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89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9"/>
        <w:gridCol w:w="4402"/>
      </w:tblGrid>
      <w:tr w:rsidR="00AE17CE" w:rsidRPr="00FC2230" w14:paraId="05A993DC" w14:textId="77777777">
        <w:trPr>
          <w:trHeight w:val="89"/>
        </w:trPr>
        <w:tc>
          <w:tcPr>
            <w:tcW w:w="5629" w:type="dxa"/>
            <w:tcBorders>
              <w:top w:val="nil"/>
              <w:left w:val="nil"/>
              <w:bottom w:val="nil"/>
              <w:right w:val="nil"/>
            </w:tcBorders>
            <w:shd w:val="clear" w:color="auto" w:fill="auto"/>
          </w:tcPr>
          <w:p w14:paraId="3FA622F3" w14:textId="77777777" w:rsidR="000328B3" w:rsidRDefault="000328B3" w:rsidP="00584793">
            <w:pPr>
              <w:pStyle w:val="10"/>
              <w:snapToGrid w:val="0"/>
              <w:ind w:left="0" w:right="-766"/>
              <w:rPr>
                <w:rFonts w:ascii="Tahoma" w:hAnsi="Tahoma" w:cs="Tahoma"/>
                <w:sz w:val="21"/>
                <w:szCs w:val="21"/>
              </w:rPr>
            </w:pPr>
          </w:p>
          <w:p w14:paraId="6397A24F" w14:textId="77777777" w:rsidR="000328B3" w:rsidRDefault="000328B3" w:rsidP="00131CED">
            <w:pPr>
              <w:pStyle w:val="10"/>
              <w:snapToGrid w:val="0"/>
              <w:ind w:left="21" w:right="-766" w:hanging="21"/>
              <w:rPr>
                <w:rFonts w:ascii="Tahoma" w:hAnsi="Tahoma" w:cs="Tahoma"/>
                <w:sz w:val="21"/>
                <w:szCs w:val="21"/>
              </w:rPr>
            </w:pPr>
          </w:p>
          <w:p w14:paraId="4B3AAF54" w14:textId="1D8C7167" w:rsidR="00AE17CE" w:rsidRPr="00131CED" w:rsidRDefault="00910ECF" w:rsidP="000328B3">
            <w:pPr>
              <w:pStyle w:val="10"/>
              <w:snapToGrid w:val="0"/>
              <w:ind w:left="21" w:right="-766" w:hanging="21"/>
              <w:rPr>
                <w:rFonts w:ascii="Tahoma" w:hAnsi="Tahoma" w:cs="Tahoma"/>
                <w:sz w:val="21"/>
                <w:szCs w:val="21"/>
              </w:rPr>
            </w:pPr>
            <w:r>
              <w:rPr>
                <w:rFonts w:ascii="Tahoma" w:hAnsi="Tahoma" w:cs="Tahoma"/>
                <w:sz w:val="21"/>
                <w:szCs w:val="21"/>
              </w:rPr>
              <w:t xml:space="preserve">              </w:t>
            </w:r>
            <w:r>
              <w:rPr>
                <w:rFonts w:ascii="Book Antiqua" w:hAnsi="Book Antiqua"/>
                <w:noProof/>
                <w:sz w:val="21"/>
                <w:szCs w:val="21"/>
                <w:lang w:eastAsia="el-GR"/>
              </w:rPr>
              <w:drawing>
                <wp:inline distT="0" distB="0" distL="0" distR="0" wp14:anchorId="2FE73D4F" wp14:editId="5527BEB7">
                  <wp:extent cx="457200" cy="45720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grayscl/>
                          </a:blip>
                          <a:srcRect/>
                          <a:stretch>
                            <a:fillRect/>
                          </a:stretch>
                        </pic:blipFill>
                        <pic:spPr bwMode="auto">
                          <a:xfrm>
                            <a:off x="0" y="0"/>
                            <a:ext cx="457200" cy="457200"/>
                          </a:xfrm>
                          <a:prstGeom prst="rect">
                            <a:avLst/>
                          </a:prstGeom>
                          <a:solidFill>
                            <a:srgbClr val="FFFFFF">
                              <a:alpha val="0"/>
                            </a:srgbClr>
                          </a:solidFill>
                          <a:ln w="9525">
                            <a:noFill/>
                            <a:miter lim="800000"/>
                            <a:headEnd/>
                            <a:tailEnd/>
                          </a:ln>
                        </pic:spPr>
                      </pic:pic>
                    </a:graphicData>
                  </a:graphic>
                </wp:inline>
              </w:drawing>
            </w:r>
          </w:p>
        </w:tc>
        <w:tc>
          <w:tcPr>
            <w:tcW w:w="4402" w:type="dxa"/>
            <w:tcBorders>
              <w:top w:val="nil"/>
              <w:left w:val="nil"/>
              <w:bottom w:val="nil"/>
              <w:right w:val="nil"/>
            </w:tcBorders>
            <w:shd w:val="clear" w:color="auto" w:fill="auto"/>
          </w:tcPr>
          <w:p w14:paraId="2565024F" w14:textId="523D8F87" w:rsidR="00AE17CE" w:rsidRPr="00F75FDA" w:rsidRDefault="00697E01" w:rsidP="00AE17CE">
            <w:pPr>
              <w:snapToGrid w:val="0"/>
              <w:ind w:right="-766"/>
              <w:rPr>
                <w:rFonts w:ascii="Tahoma" w:hAnsi="Tahoma" w:cs="Tahoma"/>
                <w:sz w:val="21"/>
                <w:szCs w:val="21"/>
                <w:lang w:val="el-GR"/>
              </w:rPr>
            </w:pPr>
            <w:r w:rsidRPr="00697E01">
              <w:rPr>
                <w:rFonts w:ascii="Tahoma" w:hAnsi="Tahoma" w:cs="Tahoma"/>
                <w:sz w:val="21"/>
                <w:szCs w:val="21"/>
                <w:lang w:val="el-GR"/>
              </w:rPr>
              <w:t>24PROC014605493</w:t>
            </w:r>
          </w:p>
          <w:p w14:paraId="2F164D8B" w14:textId="57D2D41C" w:rsidR="00AE17CE" w:rsidRPr="00232A67" w:rsidRDefault="00B23042" w:rsidP="00C74FF1">
            <w:pPr>
              <w:ind w:right="-766"/>
              <w:rPr>
                <w:rFonts w:ascii="Tahoma" w:hAnsi="Tahoma" w:cs="Tahoma"/>
                <w:sz w:val="21"/>
                <w:szCs w:val="21"/>
                <w:lang w:val="el-GR"/>
              </w:rPr>
            </w:pPr>
            <w:r>
              <w:rPr>
                <w:rFonts w:ascii="Tahoma" w:hAnsi="Tahoma" w:cs="Tahoma"/>
                <w:sz w:val="21"/>
                <w:szCs w:val="21"/>
                <w:lang w:val="el-GR"/>
              </w:rPr>
              <w:t xml:space="preserve">ΑΔΑ: </w:t>
            </w:r>
            <w:r w:rsidRPr="00B23042">
              <w:rPr>
                <w:rFonts w:ascii="Tahoma" w:hAnsi="Tahoma" w:cs="Tahoma"/>
                <w:sz w:val="21"/>
                <w:szCs w:val="21"/>
                <w:lang w:val="el-GR"/>
              </w:rPr>
              <w:t>695ΤΟΡ1Υ-23Κ</w:t>
            </w:r>
          </w:p>
        </w:tc>
      </w:tr>
      <w:tr w:rsidR="00AE17CE" w:rsidRPr="00B23042" w14:paraId="3D98CF31" w14:textId="77777777">
        <w:trPr>
          <w:trHeight w:val="338"/>
        </w:trPr>
        <w:tc>
          <w:tcPr>
            <w:tcW w:w="5629" w:type="dxa"/>
            <w:vMerge w:val="restart"/>
            <w:tcBorders>
              <w:top w:val="nil"/>
              <w:left w:val="nil"/>
              <w:right w:val="nil"/>
            </w:tcBorders>
            <w:shd w:val="clear" w:color="auto" w:fill="auto"/>
          </w:tcPr>
          <w:p w14:paraId="559A018A" w14:textId="77777777" w:rsidR="00AE17CE" w:rsidRPr="00321764" w:rsidRDefault="00AE17CE" w:rsidP="00D771AD">
            <w:pPr>
              <w:rPr>
                <w:rFonts w:ascii="Trebuchet MS" w:hAnsi="Trebuchet MS"/>
                <w:sz w:val="22"/>
                <w:szCs w:val="22"/>
                <w:lang w:val="el-GR"/>
              </w:rPr>
            </w:pPr>
            <w:r w:rsidRPr="00321764">
              <w:rPr>
                <w:rFonts w:ascii="Trebuchet MS" w:hAnsi="Trebuchet MS"/>
                <w:sz w:val="22"/>
                <w:szCs w:val="22"/>
                <w:lang w:val="el-GR"/>
              </w:rPr>
              <w:t>ΕΛΛΗΝΙΚΗ ΔΗΜΟΚΡΑΤΙΑ</w:t>
            </w:r>
          </w:p>
          <w:p w14:paraId="1039E1D4" w14:textId="77777777" w:rsidR="00AE17CE" w:rsidRPr="00D00134" w:rsidRDefault="00AE17CE" w:rsidP="00D771AD">
            <w:pPr>
              <w:rPr>
                <w:rFonts w:ascii="Trebuchet MS" w:hAnsi="Trebuchet MS"/>
                <w:bCs/>
                <w:sz w:val="22"/>
                <w:szCs w:val="22"/>
                <w:lang w:val="el-GR"/>
              </w:rPr>
            </w:pPr>
            <w:r w:rsidRPr="00D00134">
              <w:rPr>
                <w:rFonts w:ascii="Trebuchet MS" w:hAnsi="Trebuchet MS"/>
                <w:bCs/>
                <w:sz w:val="22"/>
                <w:szCs w:val="22"/>
                <w:lang w:val="el-GR"/>
              </w:rPr>
              <w:t>ΑΠΟΚΕΝΤΡΩΜΕΝΗ ΔΙΟΙΚΗΣΗ ΜΑΚΕΔΟΝΙΑΣ-ΘΡΑΚΗΣ</w:t>
            </w:r>
          </w:p>
          <w:p w14:paraId="17993B90" w14:textId="77777777" w:rsidR="00AE17CE" w:rsidRPr="00321764" w:rsidRDefault="00AE17CE" w:rsidP="00D771AD">
            <w:pPr>
              <w:rPr>
                <w:rFonts w:ascii="Trebuchet MS" w:hAnsi="Trebuchet MS"/>
                <w:sz w:val="22"/>
                <w:szCs w:val="22"/>
                <w:lang w:val="el-GR"/>
              </w:rPr>
            </w:pPr>
            <w:r w:rsidRPr="00321764">
              <w:rPr>
                <w:rFonts w:ascii="Trebuchet MS" w:hAnsi="Trebuchet MS"/>
                <w:sz w:val="22"/>
                <w:szCs w:val="22"/>
                <w:lang w:val="el-GR"/>
              </w:rPr>
              <w:t>ΓΕΝΙΚΗ ΔΙΕΥΘΥΝΣΗ ΕΣΩΤΕΡΙΚΗΣ ΛΕΙΤΟΥΡΓΙΑΣ</w:t>
            </w:r>
          </w:p>
          <w:p w14:paraId="6C8EC9F8" w14:textId="77777777" w:rsidR="00AE17CE" w:rsidRPr="00321764" w:rsidRDefault="00AE17CE" w:rsidP="00D771AD">
            <w:pPr>
              <w:rPr>
                <w:rFonts w:ascii="Trebuchet MS" w:hAnsi="Trebuchet MS"/>
                <w:sz w:val="22"/>
                <w:szCs w:val="22"/>
                <w:lang w:val="el-GR"/>
              </w:rPr>
            </w:pPr>
            <w:r w:rsidRPr="00321764">
              <w:rPr>
                <w:rFonts w:ascii="Trebuchet MS" w:hAnsi="Trebuchet MS"/>
                <w:sz w:val="22"/>
                <w:szCs w:val="22"/>
                <w:lang w:val="el-GR"/>
              </w:rPr>
              <w:t>ΔΙΕΥΘΥΝΣΗ ΟΙΚΟΝΟΜΙΚΟΥ</w:t>
            </w:r>
          </w:p>
          <w:p w14:paraId="3CE713F3" w14:textId="77777777" w:rsidR="00AE17CE" w:rsidRPr="00321764" w:rsidRDefault="00AE17CE" w:rsidP="00D771AD">
            <w:pPr>
              <w:rPr>
                <w:rFonts w:ascii="Trebuchet MS" w:hAnsi="Trebuchet MS"/>
                <w:sz w:val="22"/>
                <w:szCs w:val="22"/>
                <w:lang w:val="el-GR"/>
              </w:rPr>
            </w:pPr>
            <w:r w:rsidRPr="00321764">
              <w:rPr>
                <w:rFonts w:ascii="Trebuchet MS" w:hAnsi="Trebuchet MS"/>
                <w:sz w:val="22"/>
                <w:szCs w:val="22"/>
                <w:lang w:val="el-GR"/>
              </w:rPr>
              <w:t xml:space="preserve">ΤΜΗΜΑ </w:t>
            </w:r>
            <w:r w:rsidR="00B36FD3" w:rsidRPr="00321764">
              <w:rPr>
                <w:rFonts w:ascii="Trebuchet MS" w:hAnsi="Trebuchet MS"/>
                <w:sz w:val="22"/>
                <w:szCs w:val="22"/>
                <w:lang w:val="el-GR"/>
              </w:rPr>
              <w:t>ΣΥΝΟΡΙΑΚΩΝ ΣΤΑΘΜΩΝ</w:t>
            </w:r>
          </w:p>
          <w:p w14:paraId="07F517A4" w14:textId="77777777" w:rsidR="00AE17CE" w:rsidRPr="00A81C8E" w:rsidRDefault="00AE17CE" w:rsidP="00AE17CE">
            <w:pPr>
              <w:rPr>
                <w:rFonts w:ascii="Trebuchet MS" w:hAnsi="Trebuchet MS" w:cs="Tahoma"/>
              </w:rPr>
            </w:pPr>
          </w:p>
          <w:tbl>
            <w:tblPr>
              <w:tblW w:w="5811" w:type="dxa"/>
              <w:tblLayout w:type="fixed"/>
              <w:tblLook w:val="0000" w:firstRow="0" w:lastRow="0" w:firstColumn="0" w:lastColumn="0" w:noHBand="0" w:noVBand="0"/>
            </w:tblPr>
            <w:tblGrid>
              <w:gridCol w:w="1701"/>
              <w:gridCol w:w="394"/>
              <w:gridCol w:w="3716"/>
            </w:tblGrid>
            <w:tr w:rsidR="00B91B9C" w:rsidRPr="00011E1C" w14:paraId="3789B36B" w14:textId="77777777" w:rsidTr="00CF5ECA">
              <w:tc>
                <w:tcPr>
                  <w:tcW w:w="1701" w:type="dxa"/>
                  <w:shd w:val="clear" w:color="auto" w:fill="auto"/>
                </w:tcPr>
                <w:p w14:paraId="60989131" w14:textId="77777777" w:rsidR="00B91B9C" w:rsidRPr="00A81C8E" w:rsidRDefault="00B91B9C" w:rsidP="00B23042">
                  <w:pPr>
                    <w:framePr w:hSpace="180" w:wrap="around" w:vAnchor="text" w:hAnchor="margin" w:xAlign="center" w:y="-899"/>
                    <w:snapToGrid w:val="0"/>
                    <w:ind w:left="252"/>
                    <w:jc w:val="both"/>
                    <w:rPr>
                      <w:rFonts w:ascii="Trebuchet MS" w:hAnsi="Trebuchet MS" w:cs="Tahoma"/>
                      <w:sz w:val="20"/>
                      <w:lang w:val="el-GR"/>
                    </w:rPr>
                  </w:pPr>
                  <w:r w:rsidRPr="00A81C8E">
                    <w:rPr>
                      <w:rFonts w:ascii="Trebuchet MS" w:hAnsi="Trebuchet MS" w:cs="Tahoma"/>
                      <w:sz w:val="20"/>
                      <w:lang w:val="el-GR"/>
                    </w:rPr>
                    <w:t xml:space="preserve">Ταχ. Δ/νση </w:t>
                  </w:r>
                </w:p>
                <w:p w14:paraId="580701DB" w14:textId="77777777" w:rsidR="00B91B9C" w:rsidRPr="00A81C8E" w:rsidRDefault="00B91B9C" w:rsidP="00B23042">
                  <w:pPr>
                    <w:framePr w:hSpace="180" w:wrap="around" w:vAnchor="text" w:hAnchor="margin" w:xAlign="center" w:y="-899"/>
                    <w:ind w:left="252"/>
                    <w:jc w:val="both"/>
                    <w:rPr>
                      <w:rFonts w:ascii="Trebuchet MS" w:hAnsi="Trebuchet MS" w:cs="Tahoma"/>
                      <w:sz w:val="20"/>
                      <w:lang w:val="el-GR"/>
                    </w:rPr>
                  </w:pPr>
                  <w:r w:rsidRPr="00A81C8E">
                    <w:rPr>
                      <w:rFonts w:ascii="Trebuchet MS" w:hAnsi="Trebuchet MS" w:cs="Tahoma"/>
                      <w:sz w:val="20"/>
                      <w:lang w:val="el-GR"/>
                    </w:rPr>
                    <w:t xml:space="preserve">Ταχ. Κώδικας </w:t>
                  </w:r>
                </w:p>
                <w:p w14:paraId="1FDF0E78" w14:textId="77777777" w:rsidR="00B91B9C" w:rsidRPr="00A81C8E" w:rsidRDefault="00B91B9C" w:rsidP="00B23042">
                  <w:pPr>
                    <w:framePr w:hSpace="180" w:wrap="around" w:vAnchor="text" w:hAnchor="margin" w:xAlign="center" w:y="-899"/>
                    <w:ind w:left="252"/>
                    <w:rPr>
                      <w:rFonts w:ascii="Trebuchet MS" w:hAnsi="Trebuchet MS" w:cs="Tahoma"/>
                      <w:sz w:val="20"/>
                      <w:lang w:val="el-GR"/>
                    </w:rPr>
                  </w:pPr>
                  <w:r w:rsidRPr="00A81C8E">
                    <w:rPr>
                      <w:rFonts w:ascii="Trebuchet MS" w:hAnsi="Trebuchet MS" w:cs="Tahoma"/>
                      <w:sz w:val="20"/>
                      <w:lang w:val="el-GR"/>
                    </w:rPr>
                    <w:t>Πληροφορίες</w:t>
                  </w:r>
                </w:p>
                <w:p w14:paraId="4B3AD840" w14:textId="77777777" w:rsidR="00B91B9C" w:rsidRPr="00A81C8E" w:rsidRDefault="00B91B9C" w:rsidP="00B23042">
                  <w:pPr>
                    <w:framePr w:hSpace="180" w:wrap="around" w:vAnchor="text" w:hAnchor="margin" w:xAlign="center" w:y="-899"/>
                    <w:ind w:left="252"/>
                    <w:rPr>
                      <w:rFonts w:ascii="Trebuchet MS" w:hAnsi="Trebuchet MS" w:cs="Tahoma"/>
                      <w:sz w:val="20"/>
                      <w:lang w:val="el-GR"/>
                    </w:rPr>
                  </w:pPr>
                  <w:r w:rsidRPr="00A81C8E">
                    <w:rPr>
                      <w:rFonts w:ascii="Trebuchet MS" w:hAnsi="Trebuchet MS" w:cs="Tahoma"/>
                      <w:sz w:val="20"/>
                      <w:lang w:val="el-GR"/>
                    </w:rPr>
                    <w:t>Τηλέφωνο</w:t>
                  </w:r>
                </w:p>
                <w:p w14:paraId="2B86F41B" w14:textId="77777777" w:rsidR="00B91B9C" w:rsidRPr="00A81C8E" w:rsidRDefault="00060ED3" w:rsidP="00B23042">
                  <w:pPr>
                    <w:framePr w:hSpace="180" w:wrap="around" w:vAnchor="text" w:hAnchor="margin" w:xAlign="center" w:y="-899"/>
                    <w:snapToGrid w:val="0"/>
                    <w:ind w:left="252"/>
                    <w:jc w:val="both"/>
                    <w:rPr>
                      <w:rFonts w:ascii="Trebuchet MS" w:hAnsi="Trebuchet MS" w:cs="Tahoma"/>
                      <w:sz w:val="20"/>
                      <w:lang w:val="el-GR"/>
                    </w:rPr>
                  </w:pPr>
                  <w:r>
                    <w:rPr>
                      <w:rFonts w:ascii="Trebuchet MS" w:hAnsi="Trebuchet MS" w:cs="Tahoma"/>
                      <w:sz w:val="20"/>
                      <w:lang w:val="el-GR"/>
                    </w:rPr>
                    <w:t xml:space="preserve">Ηλ. </w:t>
                  </w:r>
                  <w:r w:rsidRPr="00A81C8E">
                    <w:rPr>
                      <w:rFonts w:ascii="Trebuchet MS" w:hAnsi="Trebuchet MS" w:cs="Tahoma"/>
                      <w:sz w:val="20"/>
                      <w:lang w:val="el-GR"/>
                    </w:rPr>
                    <w:t xml:space="preserve">Δ/νση </w:t>
                  </w:r>
                </w:p>
              </w:tc>
              <w:tc>
                <w:tcPr>
                  <w:tcW w:w="394" w:type="dxa"/>
                  <w:shd w:val="clear" w:color="auto" w:fill="auto"/>
                </w:tcPr>
                <w:p w14:paraId="734F7603" w14:textId="77777777" w:rsidR="00B91B9C" w:rsidRPr="00A81C8E" w:rsidRDefault="00B91B9C" w:rsidP="00B23042">
                  <w:pPr>
                    <w:framePr w:hSpace="180" w:wrap="around" w:vAnchor="text" w:hAnchor="margin" w:xAlign="center" w:y="-899"/>
                    <w:snapToGrid w:val="0"/>
                    <w:jc w:val="both"/>
                    <w:rPr>
                      <w:rFonts w:ascii="Trebuchet MS" w:hAnsi="Trebuchet MS" w:cs="Tahoma"/>
                      <w:sz w:val="20"/>
                      <w:lang w:val="el-GR"/>
                    </w:rPr>
                  </w:pPr>
                  <w:r w:rsidRPr="00A81C8E">
                    <w:rPr>
                      <w:rFonts w:ascii="Trebuchet MS" w:hAnsi="Trebuchet MS" w:cs="Tahoma"/>
                      <w:sz w:val="20"/>
                      <w:lang w:val="el-GR"/>
                    </w:rPr>
                    <w:t>:</w:t>
                  </w:r>
                </w:p>
                <w:p w14:paraId="4A6F58DC" w14:textId="77777777" w:rsidR="00B91B9C" w:rsidRPr="00A81C8E" w:rsidRDefault="00B91B9C" w:rsidP="00B23042">
                  <w:pPr>
                    <w:framePr w:hSpace="180" w:wrap="around" w:vAnchor="text" w:hAnchor="margin" w:xAlign="center" w:y="-899"/>
                    <w:jc w:val="both"/>
                    <w:rPr>
                      <w:rFonts w:ascii="Trebuchet MS" w:hAnsi="Trebuchet MS" w:cs="Tahoma"/>
                      <w:sz w:val="20"/>
                      <w:lang w:val="el-GR"/>
                    </w:rPr>
                  </w:pPr>
                  <w:r w:rsidRPr="00A81C8E">
                    <w:rPr>
                      <w:rFonts w:ascii="Trebuchet MS" w:hAnsi="Trebuchet MS" w:cs="Tahoma"/>
                      <w:sz w:val="20"/>
                      <w:lang w:val="el-GR"/>
                    </w:rPr>
                    <w:t>:</w:t>
                  </w:r>
                </w:p>
                <w:p w14:paraId="2CB0CEDC" w14:textId="77777777" w:rsidR="00B91B9C" w:rsidRPr="00A81C8E" w:rsidRDefault="00B91B9C" w:rsidP="00B23042">
                  <w:pPr>
                    <w:framePr w:hSpace="180" w:wrap="around" w:vAnchor="text" w:hAnchor="margin" w:xAlign="center" w:y="-899"/>
                    <w:jc w:val="both"/>
                    <w:rPr>
                      <w:rFonts w:ascii="Trebuchet MS" w:hAnsi="Trebuchet MS" w:cs="Tahoma"/>
                      <w:sz w:val="20"/>
                      <w:lang w:val="el-GR"/>
                    </w:rPr>
                  </w:pPr>
                  <w:r w:rsidRPr="00A81C8E">
                    <w:rPr>
                      <w:rFonts w:ascii="Trebuchet MS" w:hAnsi="Trebuchet MS" w:cs="Tahoma"/>
                      <w:sz w:val="20"/>
                      <w:lang w:val="el-GR"/>
                    </w:rPr>
                    <w:t>:</w:t>
                  </w:r>
                </w:p>
                <w:p w14:paraId="15FC86B8" w14:textId="77777777" w:rsidR="00B91B9C" w:rsidRPr="00A81C8E" w:rsidRDefault="00B91B9C" w:rsidP="00B23042">
                  <w:pPr>
                    <w:framePr w:hSpace="180" w:wrap="around" w:vAnchor="text" w:hAnchor="margin" w:xAlign="center" w:y="-899"/>
                    <w:jc w:val="both"/>
                    <w:rPr>
                      <w:rFonts w:ascii="Trebuchet MS" w:hAnsi="Trebuchet MS" w:cs="Tahoma"/>
                      <w:sz w:val="20"/>
                      <w:lang w:val="el-GR"/>
                    </w:rPr>
                  </w:pPr>
                  <w:r w:rsidRPr="00A81C8E">
                    <w:rPr>
                      <w:rFonts w:ascii="Trebuchet MS" w:hAnsi="Trebuchet MS" w:cs="Tahoma"/>
                      <w:sz w:val="20"/>
                      <w:lang w:val="el-GR"/>
                    </w:rPr>
                    <w:t>:</w:t>
                  </w:r>
                </w:p>
                <w:p w14:paraId="13C90E8C" w14:textId="77777777" w:rsidR="00B91B9C" w:rsidRPr="00A81C8E" w:rsidRDefault="00B91B9C" w:rsidP="00B23042">
                  <w:pPr>
                    <w:framePr w:hSpace="180" w:wrap="around" w:vAnchor="text" w:hAnchor="margin" w:xAlign="center" w:y="-899"/>
                    <w:jc w:val="both"/>
                    <w:rPr>
                      <w:rFonts w:ascii="Trebuchet MS" w:hAnsi="Trebuchet MS" w:cs="Tahoma"/>
                      <w:sz w:val="20"/>
                      <w:lang w:val="el-GR"/>
                    </w:rPr>
                  </w:pPr>
                  <w:r w:rsidRPr="00A81C8E">
                    <w:rPr>
                      <w:rFonts w:ascii="Trebuchet MS" w:hAnsi="Trebuchet MS" w:cs="Tahoma"/>
                      <w:sz w:val="20"/>
                      <w:lang w:val="el-GR"/>
                    </w:rPr>
                    <w:t>:</w:t>
                  </w:r>
                </w:p>
                <w:p w14:paraId="233FD233" w14:textId="77777777" w:rsidR="00B91B9C" w:rsidRPr="00A81C8E" w:rsidRDefault="00B91B9C" w:rsidP="00B23042">
                  <w:pPr>
                    <w:framePr w:hSpace="180" w:wrap="around" w:vAnchor="text" w:hAnchor="margin" w:xAlign="center" w:y="-899"/>
                    <w:jc w:val="both"/>
                    <w:rPr>
                      <w:rFonts w:ascii="Trebuchet MS" w:hAnsi="Trebuchet MS" w:cs="Tahoma"/>
                      <w:sz w:val="20"/>
                      <w:lang w:val="el-GR"/>
                    </w:rPr>
                  </w:pPr>
                </w:p>
              </w:tc>
              <w:tc>
                <w:tcPr>
                  <w:tcW w:w="3716" w:type="dxa"/>
                  <w:shd w:val="clear" w:color="auto" w:fill="auto"/>
                </w:tcPr>
                <w:p w14:paraId="626FB0FD" w14:textId="77777777" w:rsidR="008E3CEF" w:rsidRPr="008E3CEF" w:rsidRDefault="008E3CEF" w:rsidP="00B23042">
                  <w:pPr>
                    <w:framePr w:hSpace="180" w:wrap="around" w:vAnchor="text" w:hAnchor="margin" w:xAlign="center" w:y="-899"/>
                    <w:snapToGrid w:val="0"/>
                    <w:ind w:left="31"/>
                    <w:jc w:val="both"/>
                    <w:rPr>
                      <w:rFonts w:ascii="Trebuchet MS" w:hAnsi="Trebuchet MS" w:cs="Tahoma"/>
                      <w:sz w:val="20"/>
                      <w:lang w:val="el-GR"/>
                    </w:rPr>
                  </w:pPr>
                  <w:r w:rsidRPr="008E3CEF">
                    <w:rPr>
                      <w:rFonts w:ascii="Trebuchet MS" w:hAnsi="Trebuchet MS" w:cs="Tahoma"/>
                      <w:sz w:val="20"/>
                      <w:lang w:val="el-GR"/>
                    </w:rPr>
                    <w:t>Καθ. Ρωσίδη  11</w:t>
                  </w:r>
                </w:p>
                <w:p w14:paraId="71E5B82B" w14:textId="77777777" w:rsidR="008E3CEF" w:rsidRPr="008E3CEF" w:rsidRDefault="008E3CEF" w:rsidP="00B23042">
                  <w:pPr>
                    <w:framePr w:hSpace="180" w:wrap="around" w:vAnchor="text" w:hAnchor="margin" w:xAlign="center" w:y="-899"/>
                    <w:ind w:left="31"/>
                    <w:jc w:val="both"/>
                    <w:rPr>
                      <w:rFonts w:ascii="Trebuchet MS" w:hAnsi="Trebuchet MS" w:cs="Tahoma"/>
                      <w:sz w:val="20"/>
                      <w:lang w:val="el-GR"/>
                    </w:rPr>
                  </w:pPr>
                  <w:r w:rsidRPr="008E3CEF">
                    <w:rPr>
                      <w:rFonts w:ascii="Trebuchet MS" w:hAnsi="Trebuchet MS" w:cs="Tahoma"/>
                      <w:sz w:val="20"/>
                      <w:lang w:val="el-GR"/>
                    </w:rPr>
                    <w:t xml:space="preserve">54655,  ΘΕΣΣΑΛΟΝΙΚΗ </w:t>
                  </w:r>
                </w:p>
                <w:p w14:paraId="14D736CB" w14:textId="77777777" w:rsidR="00B36FD3" w:rsidRDefault="004D44D9" w:rsidP="00B23042">
                  <w:pPr>
                    <w:framePr w:hSpace="180" w:wrap="around" w:vAnchor="text" w:hAnchor="margin" w:xAlign="center" w:y="-899"/>
                    <w:ind w:left="31"/>
                    <w:jc w:val="both"/>
                    <w:rPr>
                      <w:rFonts w:ascii="Trebuchet MS" w:hAnsi="Trebuchet MS" w:cs="Tahoma"/>
                      <w:sz w:val="20"/>
                      <w:lang w:val="el-GR"/>
                    </w:rPr>
                  </w:pPr>
                  <w:r>
                    <w:rPr>
                      <w:rFonts w:ascii="Trebuchet MS" w:hAnsi="Trebuchet MS" w:cs="Tahoma"/>
                      <w:sz w:val="20"/>
                      <w:lang w:val="el-GR"/>
                    </w:rPr>
                    <w:t>Γεώργιος Κασούδης</w:t>
                  </w:r>
                </w:p>
                <w:p w14:paraId="1F5DD640" w14:textId="77777777" w:rsidR="008E3CEF" w:rsidRPr="00754521" w:rsidRDefault="008E3CEF" w:rsidP="00B23042">
                  <w:pPr>
                    <w:framePr w:hSpace="180" w:wrap="around" w:vAnchor="text" w:hAnchor="margin" w:xAlign="center" w:y="-899"/>
                    <w:ind w:left="31"/>
                    <w:jc w:val="both"/>
                    <w:rPr>
                      <w:rFonts w:ascii="Trebuchet MS" w:hAnsi="Trebuchet MS" w:cs="Tahoma"/>
                      <w:iCs/>
                      <w:sz w:val="20"/>
                      <w:lang w:val="de-DE"/>
                    </w:rPr>
                  </w:pPr>
                  <w:r w:rsidRPr="00754521">
                    <w:rPr>
                      <w:rFonts w:ascii="Trebuchet MS" w:hAnsi="Trebuchet MS" w:cs="Tahoma"/>
                      <w:sz w:val="20"/>
                      <w:lang w:val="de-DE"/>
                    </w:rPr>
                    <w:t>231</w:t>
                  </w:r>
                  <w:r w:rsidRPr="008E3CEF">
                    <w:rPr>
                      <w:rFonts w:ascii="Trebuchet MS" w:hAnsi="Trebuchet MS" w:cs="Tahoma"/>
                      <w:sz w:val="20"/>
                      <w:lang w:val="el-GR"/>
                    </w:rPr>
                    <w:t>33</w:t>
                  </w:r>
                  <w:r w:rsidRPr="00754521">
                    <w:rPr>
                      <w:rFonts w:ascii="Trebuchet MS" w:hAnsi="Trebuchet MS" w:cs="Tahoma"/>
                      <w:sz w:val="20"/>
                      <w:lang w:val="de-DE"/>
                    </w:rPr>
                    <w:t>09</w:t>
                  </w:r>
                  <w:r w:rsidR="00B36FD3">
                    <w:rPr>
                      <w:rFonts w:ascii="Trebuchet MS" w:hAnsi="Trebuchet MS" w:cs="Tahoma"/>
                      <w:sz w:val="20"/>
                      <w:lang w:val="el-GR"/>
                    </w:rPr>
                    <w:t>189</w:t>
                  </w:r>
                </w:p>
                <w:p w14:paraId="6DF11A2E" w14:textId="77777777" w:rsidR="008E3CEF" w:rsidRPr="00011E1C" w:rsidRDefault="00B36FD3" w:rsidP="00B23042">
                  <w:pPr>
                    <w:framePr w:hSpace="180" w:wrap="around" w:vAnchor="text" w:hAnchor="margin" w:xAlign="center" w:y="-899"/>
                    <w:jc w:val="both"/>
                    <w:rPr>
                      <w:rFonts w:ascii="Trebuchet MS" w:hAnsi="Trebuchet MS" w:cs="Tahoma"/>
                      <w:sz w:val="20"/>
                      <w:lang w:val="de-DE"/>
                    </w:rPr>
                  </w:pPr>
                  <w:r w:rsidRPr="00011E1C">
                    <w:rPr>
                      <w:lang w:val="de-DE"/>
                    </w:rPr>
                    <w:t>t</w:t>
                  </w:r>
                  <w:r w:rsidR="004D44D9" w:rsidRPr="00011E1C">
                    <w:rPr>
                      <w:lang w:val="de-DE"/>
                    </w:rPr>
                    <w:t>ss</w:t>
                  </w:r>
                  <w:r w:rsidRPr="00011E1C">
                    <w:rPr>
                      <w:lang w:val="de-DE"/>
                    </w:rPr>
                    <w:t>@m</w:t>
                  </w:r>
                  <w:r w:rsidR="00F93368" w:rsidRPr="00011E1C">
                    <w:rPr>
                      <w:lang w:val="de-DE"/>
                    </w:rPr>
                    <w:t>-</w:t>
                  </w:r>
                  <w:r w:rsidRPr="00011E1C">
                    <w:rPr>
                      <w:lang w:val="de-DE"/>
                    </w:rPr>
                    <w:t>t.gov.gr</w:t>
                  </w:r>
                </w:p>
                <w:p w14:paraId="55865B1C" w14:textId="77777777" w:rsidR="00B91B9C" w:rsidRPr="00011E1C" w:rsidRDefault="00B91B9C" w:rsidP="00B23042">
                  <w:pPr>
                    <w:framePr w:hSpace="180" w:wrap="around" w:vAnchor="text" w:hAnchor="margin" w:xAlign="center" w:y="-899"/>
                    <w:jc w:val="both"/>
                    <w:rPr>
                      <w:rFonts w:ascii="Trebuchet MS" w:hAnsi="Trebuchet MS" w:cs="Tahoma"/>
                      <w:sz w:val="20"/>
                      <w:lang w:val="de-DE"/>
                    </w:rPr>
                  </w:pPr>
                </w:p>
                <w:p w14:paraId="1E621984" w14:textId="77777777" w:rsidR="00C326AB" w:rsidRPr="00011E1C" w:rsidRDefault="00C326AB" w:rsidP="00B23042">
                  <w:pPr>
                    <w:framePr w:hSpace="180" w:wrap="around" w:vAnchor="text" w:hAnchor="margin" w:xAlign="center" w:y="-899"/>
                    <w:jc w:val="both"/>
                    <w:rPr>
                      <w:rFonts w:ascii="Trebuchet MS" w:hAnsi="Trebuchet MS" w:cs="Tahoma"/>
                      <w:sz w:val="20"/>
                      <w:lang w:val="de-DE"/>
                    </w:rPr>
                  </w:pPr>
                </w:p>
                <w:p w14:paraId="34799659" w14:textId="77777777" w:rsidR="0062796B" w:rsidRPr="00011E1C" w:rsidRDefault="0062796B" w:rsidP="00B23042">
                  <w:pPr>
                    <w:framePr w:hSpace="180" w:wrap="around" w:vAnchor="text" w:hAnchor="margin" w:xAlign="center" w:y="-899"/>
                    <w:jc w:val="both"/>
                    <w:rPr>
                      <w:rFonts w:ascii="Trebuchet MS" w:hAnsi="Trebuchet MS" w:cs="Tahoma"/>
                      <w:sz w:val="20"/>
                      <w:lang w:val="de-DE"/>
                    </w:rPr>
                  </w:pPr>
                </w:p>
              </w:tc>
            </w:tr>
          </w:tbl>
          <w:p w14:paraId="38B4D69B" w14:textId="77777777" w:rsidR="00AE17CE" w:rsidRPr="00011E1C" w:rsidRDefault="00AE17CE" w:rsidP="00CF5ECA">
            <w:pPr>
              <w:pStyle w:val="4"/>
              <w:numPr>
                <w:ilvl w:val="0"/>
                <w:numId w:val="0"/>
              </w:numPr>
              <w:rPr>
                <w:rFonts w:ascii="Trebuchet MS" w:hAnsi="Trebuchet MS" w:cs="Tahoma"/>
                <w:sz w:val="20"/>
                <w:lang w:val="de-DE"/>
              </w:rPr>
            </w:pPr>
          </w:p>
        </w:tc>
        <w:tc>
          <w:tcPr>
            <w:tcW w:w="4402" w:type="dxa"/>
            <w:tcBorders>
              <w:top w:val="nil"/>
              <w:left w:val="nil"/>
              <w:bottom w:val="nil"/>
              <w:right w:val="nil"/>
            </w:tcBorders>
            <w:shd w:val="clear" w:color="auto" w:fill="auto"/>
          </w:tcPr>
          <w:p w14:paraId="0C99BDC5" w14:textId="77777777" w:rsidR="0062796B" w:rsidRDefault="0062796B" w:rsidP="00AE17CE">
            <w:pPr>
              <w:snapToGrid w:val="0"/>
              <w:rPr>
                <w:rFonts w:ascii="Trebuchet MS" w:hAnsi="Trebuchet MS" w:cs="Tahoma"/>
                <w:sz w:val="21"/>
                <w:szCs w:val="21"/>
                <w:lang w:val="el-GR"/>
              </w:rPr>
            </w:pPr>
            <w:r>
              <w:rPr>
                <w:rFonts w:ascii="Trebuchet MS" w:hAnsi="Trebuchet MS" w:cs="Tahoma"/>
                <w:sz w:val="21"/>
                <w:szCs w:val="21"/>
                <w:lang w:val="el-GR"/>
              </w:rPr>
              <w:t xml:space="preserve">ΚΑΤΑΧΩΡΗΤΕΑ </w:t>
            </w:r>
            <w:r w:rsidR="003009BE">
              <w:rPr>
                <w:rFonts w:ascii="Trebuchet MS" w:hAnsi="Trebuchet MS" w:cs="Tahoma"/>
                <w:sz w:val="21"/>
                <w:szCs w:val="21"/>
                <w:lang w:val="el-GR"/>
              </w:rPr>
              <w:t xml:space="preserve">ΣΤΟ </w:t>
            </w:r>
            <w:r>
              <w:rPr>
                <w:rFonts w:ascii="Trebuchet MS" w:hAnsi="Trebuchet MS" w:cs="Tahoma"/>
                <w:sz w:val="21"/>
                <w:szCs w:val="21"/>
                <w:lang w:val="el-GR"/>
              </w:rPr>
              <w:t>ΚΗΜΔΗΣ</w:t>
            </w:r>
          </w:p>
          <w:p w14:paraId="0111F0A8" w14:textId="77777777" w:rsidR="0062796B" w:rsidRDefault="0062796B" w:rsidP="00AE17CE">
            <w:pPr>
              <w:snapToGrid w:val="0"/>
              <w:rPr>
                <w:rFonts w:ascii="Trebuchet MS" w:hAnsi="Trebuchet MS" w:cs="Tahoma"/>
                <w:sz w:val="21"/>
                <w:szCs w:val="21"/>
                <w:lang w:val="el-GR"/>
              </w:rPr>
            </w:pPr>
          </w:p>
          <w:p w14:paraId="284A1873" w14:textId="77777777" w:rsidR="00AE17CE" w:rsidRPr="00A81C8E" w:rsidRDefault="00AE4E9C" w:rsidP="00AE17CE">
            <w:pPr>
              <w:snapToGrid w:val="0"/>
              <w:rPr>
                <w:rFonts w:ascii="Trebuchet MS" w:hAnsi="Trebuchet MS" w:cs="Tahoma"/>
                <w:sz w:val="21"/>
                <w:szCs w:val="21"/>
                <w:lang w:val="el-GR"/>
              </w:rPr>
            </w:pPr>
            <w:r>
              <w:rPr>
                <w:rFonts w:ascii="Trebuchet MS" w:hAnsi="Trebuchet MS" w:cs="Tahoma"/>
                <w:sz w:val="21"/>
                <w:szCs w:val="21"/>
                <w:lang w:val="el-GR"/>
              </w:rPr>
              <w:t>ΑΝΑΡΤΗΤΕΑ ΣΤΟ ΔΙΑΔΙΚΤΥΟ</w:t>
            </w:r>
          </w:p>
        </w:tc>
      </w:tr>
      <w:tr w:rsidR="00AE17CE" w:rsidRPr="00A00BA2" w14:paraId="455A55EA" w14:textId="77777777">
        <w:trPr>
          <w:trHeight w:val="1496"/>
        </w:trPr>
        <w:tc>
          <w:tcPr>
            <w:tcW w:w="5629" w:type="dxa"/>
            <w:vMerge/>
            <w:tcBorders>
              <w:left w:val="nil"/>
              <w:bottom w:val="nil"/>
              <w:right w:val="nil"/>
            </w:tcBorders>
            <w:shd w:val="clear" w:color="auto" w:fill="auto"/>
          </w:tcPr>
          <w:p w14:paraId="2A5160DC" w14:textId="77777777" w:rsidR="00AE17CE" w:rsidRPr="00A81C8E" w:rsidRDefault="00AE17CE" w:rsidP="00AE17CE">
            <w:pPr>
              <w:snapToGrid w:val="0"/>
              <w:rPr>
                <w:rFonts w:ascii="Trebuchet MS" w:hAnsi="Trebuchet MS" w:cs="Tahoma"/>
                <w:sz w:val="21"/>
                <w:szCs w:val="21"/>
                <w:lang w:val="el-GR"/>
              </w:rPr>
            </w:pPr>
          </w:p>
        </w:tc>
        <w:tc>
          <w:tcPr>
            <w:tcW w:w="4402" w:type="dxa"/>
            <w:tcBorders>
              <w:top w:val="nil"/>
              <w:left w:val="nil"/>
              <w:bottom w:val="nil"/>
              <w:right w:val="nil"/>
            </w:tcBorders>
            <w:shd w:val="clear" w:color="auto" w:fill="auto"/>
          </w:tcPr>
          <w:p w14:paraId="0EFD8FD2" w14:textId="77777777" w:rsidR="00AE17CE" w:rsidRPr="00A81C8E" w:rsidRDefault="00AE17CE" w:rsidP="00AE17CE">
            <w:pPr>
              <w:rPr>
                <w:rFonts w:ascii="Trebuchet MS" w:hAnsi="Trebuchet MS" w:cs="Tahoma"/>
                <w:sz w:val="21"/>
                <w:szCs w:val="21"/>
                <w:lang w:val="el-GR"/>
              </w:rPr>
            </w:pPr>
          </w:p>
          <w:p w14:paraId="30833219" w14:textId="77777777" w:rsidR="00B91B9C" w:rsidRPr="00A81C8E" w:rsidRDefault="00B91B9C" w:rsidP="00AE17CE">
            <w:pPr>
              <w:rPr>
                <w:rFonts w:ascii="Trebuchet MS" w:hAnsi="Trebuchet MS" w:cs="Tahoma"/>
                <w:sz w:val="21"/>
                <w:szCs w:val="21"/>
                <w:lang w:val="el-GR"/>
              </w:rPr>
            </w:pPr>
          </w:p>
          <w:p w14:paraId="3425B583" w14:textId="2A20A690" w:rsidR="00CF5ECA" w:rsidRPr="00C33519" w:rsidRDefault="00AE17CE" w:rsidP="00CF5ECA">
            <w:pPr>
              <w:rPr>
                <w:rFonts w:ascii="Trebuchet MS" w:hAnsi="Trebuchet MS" w:cs="Tahoma"/>
                <w:sz w:val="20"/>
                <w:lang w:val="el-GR"/>
              </w:rPr>
            </w:pPr>
            <w:r w:rsidRPr="00C33519">
              <w:rPr>
                <w:rFonts w:ascii="Trebuchet MS" w:hAnsi="Trebuchet MS" w:cs="Tahoma"/>
                <w:sz w:val="20"/>
                <w:lang w:val="el-GR"/>
              </w:rPr>
              <w:t>Θεσσαλονίκη,</w:t>
            </w:r>
            <w:r w:rsidR="00C33519" w:rsidRPr="00C33519">
              <w:rPr>
                <w:rFonts w:ascii="Trebuchet MS" w:hAnsi="Trebuchet MS" w:cs="Tahoma"/>
                <w:sz w:val="20"/>
                <w:lang w:val="el-GR"/>
              </w:rPr>
              <w:t>16/04/2024</w:t>
            </w:r>
          </w:p>
          <w:p w14:paraId="25B1208F" w14:textId="77777777" w:rsidR="00490A67" w:rsidRPr="00C33519" w:rsidRDefault="00490A67" w:rsidP="00CF5ECA">
            <w:pPr>
              <w:rPr>
                <w:rFonts w:ascii="Trebuchet MS" w:hAnsi="Trebuchet MS" w:cs="Tahoma"/>
                <w:color w:val="FF0000"/>
                <w:sz w:val="20"/>
                <w:lang w:val="el-GR"/>
              </w:rPr>
            </w:pPr>
          </w:p>
          <w:p w14:paraId="173AC9BF" w14:textId="27FC8B52" w:rsidR="00AE17CE" w:rsidRPr="003C58CB" w:rsidRDefault="00AE17CE" w:rsidP="006C1E65">
            <w:pPr>
              <w:rPr>
                <w:rFonts w:ascii="Trebuchet MS" w:hAnsi="Trebuchet MS" w:cs="Tahoma"/>
                <w:sz w:val="21"/>
                <w:szCs w:val="21"/>
              </w:rPr>
            </w:pPr>
            <w:r w:rsidRPr="00C33519">
              <w:rPr>
                <w:rFonts w:ascii="Trebuchet MS" w:hAnsi="Trebuchet MS" w:cs="Tahoma"/>
                <w:sz w:val="20"/>
                <w:lang w:val="el-GR"/>
              </w:rPr>
              <w:t>Αρ. Πρωτ.</w:t>
            </w:r>
            <w:r w:rsidR="00CD11FE" w:rsidRPr="00C33519">
              <w:rPr>
                <w:rFonts w:ascii="Trebuchet MS" w:hAnsi="Trebuchet MS" w:cs="Tahoma"/>
                <w:sz w:val="20"/>
                <w:lang w:val="el-GR"/>
              </w:rPr>
              <w:t xml:space="preserve">: </w:t>
            </w:r>
            <w:r w:rsidR="00C33519" w:rsidRPr="00C33519">
              <w:rPr>
                <w:rFonts w:ascii="Trebuchet MS" w:hAnsi="Trebuchet MS" w:cs="Segoe UI"/>
                <w:color w:val="212529"/>
                <w:sz w:val="20"/>
                <w:shd w:val="clear" w:color="auto" w:fill="FFFFFF"/>
              </w:rPr>
              <w:t xml:space="preserve"> 51288</w:t>
            </w:r>
          </w:p>
        </w:tc>
      </w:tr>
    </w:tbl>
    <w:p w14:paraId="359ECE52" w14:textId="67E62A4F" w:rsidR="00C326AB" w:rsidRDefault="00AE17CE" w:rsidP="009D0951">
      <w:pPr>
        <w:suppressAutoHyphens w:val="0"/>
        <w:autoSpaceDE w:val="0"/>
        <w:autoSpaceDN w:val="0"/>
        <w:adjustRightInd w:val="0"/>
        <w:ind w:left="426"/>
        <w:jc w:val="both"/>
        <w:rPr>
          <w:rFonts w:ascii="Trebuchet MS" w:hAnsi="Trebuchet MS" w:cs="Tahoma"/>
          <w:b/>
          <w:bCs/>
          <w:sz w:val="20"/>
          <w:lang w:val="el-GR"/>
        </w:rPr>
      </w:pPr>
      <w:r w:rsidRPr="00A81C8E">
        <w:rPr>
          <w:rFonts w:ascii="Trebuchet MS" w:hAnsi="Trebuchet MS" w:cs="Tahoma"/>
          <w:b/>
          <w:bCs/>
          <w:sz w:val="20"/>
          <w:lang w:val="el-GR"/>
        </w:rPr>
        <w:t xml:space="preserve">ΘΕΜΑ : Προκήρυξη </w:t>
      </w:r>
      <w:r w:rsidR="00B36FD3">
        <w:rPr>
          <w:rFonts w:ascii="Trebuchet MS" w:hAnsi="Trebuchet MS" w:cs="Tahoma"/>
          <w:b/>
          <w:bCs/>
          <w:sz w:val="20"/>
          <w:lang w:val="el-GR"/>
        </w:rPr>
        <w:t xml:space="preserve">δημόσιου ανοικτού πλειοδοτικού </w:t>
      </w:r>
      <w:r w:rsidR="00315993" w:rsidRPr="00A81C8E">
        <w:rPr>
          <w:rFonts w:ascii="Trebuchet MS" w:hAnsi="Trebuchet MS" w:cs="Tahoma"/>
          <w:b/>
          <w:bCs/>
          <w:sz w:val="20"/>
          <w:lang w:val="el-GR"/>
        </w:rPr>
        <w:t xml:space="preserve">διαγωνισμού </w:t>
      </w:r>
      <w:r w:rsidR="00CB05D0" w:rsidRPr="00A81C8E">
        <w:rPr>
          <w:rFonts w:ascii="Trebuchet MS" w:hAnsi="Trebuchet MS" w:cs="Tahoma"/>
          <w:b/>
          <w:bCs/>
          <w:sz w:val="20"/>
          <w:lang w:val="el-GR"/>
        </w:rPr>
        <w:t xml:space="preserve">για την </w:t>
      </w:r>
      <w:r w:rsidR="00B36FD3">
        <w:rPr>
          <w:rFonts w:ascii="Trebuchet MS" w:hAnsi="Trebuchet MS" w:cs="Tahoma"/>
          <w:b/>
          <w:bCs/>
          <w:sz w:val="20"/>
          <w:lang w:val="el-GR"/>
        </w:rPr>
        <w:t xml:space="preserve">ανάδειξη αναδόχου εκμίσθωσης ακινήτου </w:t>
      </w:r>
      <w:r w:rsidR="003228A2">
        <w:rPr>
          <w:rFonts w:ascii="Trebuchet MS" w:hAnsi="Trebuchet MS" w:cs="Tahoma"/>
          <w:b/>
          <w:bCs/>
          <w:sz w:val="20"/>
          <w:lang w:val="el-GR"/>
        </w:rPr>
        <w:t>για τη λειτουργία αναψυκτηρίου στο Συνοριακό Σ</w:t>
      </w:r>
      <w:r w:rsidR="003D7DE4">
        <w:rPr>
          <w:rFonts w:ascii="Trebuchet MS" w:hAnsi="Trebuchet MS" w:cs="Tahoma"/>
          <w:b/>
          <w:bCs/>
          <w:sz w:val="20"/>
          <w:lang w:val="el-GR"/>
        </w:rPr>
        <w:t>ταθμό Ευζώνων</w:t>
      </w:r>
      <w:r w:rsidR="003228A2">
        <w:rPr>
          <w:rFonts w:ascii="Trebuchet MS" w:hAnsi="Trebuchet MS" w:cs="Tahoma"/>
          <w:b/>
          <w:bCs/>
          <w:sz w:val="20"/>
          <w:lang w:val="el-GR"/>
        </w:rPr>
        <w:t xml:space="preserve"> Π.Ε. </w:t>
      </w:r>
      <w:r w:rsidR="003D7DE4" w:rsidRPr="00AC3441">
        <w:rPr>
          <w:rFonts w:ascii="Trebuchet MS" w:hAnsi="Trebuchet MS" w:cs="Tahoma"/>
          <w:b/>
          <w:bCs/>
          <w:sz w:val="20"/>
          <w:lang w:val="el-GR"/>
        </w:rPr>
        <w:t>Κιλκίς</w:t>
      </w:r>
      <w:r w:rsidR="00107E12">
        <w:rPr>
          <w:rFonts w:ascii="Trebuchet MS" w:hAnsi="Trebuchet MS" w:cs="Tahoma"/>
          <w:b/>
          <w:bCs/>
          <w:sz w:val="20"/>
          <w:lang w:val="el-GR"/>
        </w:rPr>
        <w:t xml:space="preserve"> </w:t>
      </w:r>
      <w:r w:rsidR="00C326AB" w:rsidRPr="00AC3441">
        <w:rPr>
          <w:rFonts w:ascii="Trebuchet MS" w:hAnsi="Trebuchet MS" w:cs="Tahoma"/>
          <w:b/>
          <w:bCs/>
          <w:sz w:val="20"/>
          <w:lang w:val="el-GR"/>
        </w:rPr>
        <w:t>(</w:t>
      </w:r>
      <w:r w:rsidR="00C326AB" w:rsidRPr="00D771AD">
        <w:rPr>
          <w:rFonts w:ascii="Trebuchet MS" w:hAnsi="Trebuchet MS" w:cs="Tahoma"/>
          <w:b/>
          <w:bCs/>
          <w:sz w:val="20"/>
          <w:lang w:val="el-GR"/>
        </w:rPr>
        <w:t>Τεύχος Διακήρυξης αρ.</w:t>
      </w:r>
      <w:r w:rsidR="00C326AB" w:rsidRPr="00AC3441">
        <w:rPr>
          <w:rFonts w:ascii="Trebuchet MS" w:hAnsi="Trebuchet MS" w:cs="Tahoma"/>
          <w:b/>
          <w:bCs/>
          <w:sz w:val="20"/>
          <w:lang w:val="el-GR"/>
        </w:rPr>
        <w:t>1/202</w:t>
      </w:r>
      <w:r w:rsidR="00547973" w:rsidRPr="00AC3441">
        <w:rPr>
          <w:rFonts w:ascii="Trebuchet MS" w:hAnsi="Trebuchet MS" w:cs="Tahoma"/>
          <w:b/>
          <w:bCs/>
          <w:sz w:val="20"/>
          <w:lang w:val="el-GR"/>
        </w:rPr>
        <w:t>4</w:t>
      </w:r>
      <w:r w:rsidR="00C326AB" w:rsidRPr="00AC3441">
        <w:rPr>
          <w:rFonts w:ascii="Trebuchet MS" w:hAnsi="Trebuchet MS" w:cs="Tahoma"/>
          <w:b/>
          <w:bCs/>
          <w:sz w:val="20"/>
          <w:lang w:val="el-GR"/>
        </w:rPr>
        <w:t>)</w:t>
      </w:r>
      <w:r w:rsidR="009D0951" w:rsidRPr="00AC3441">
        <w:rPr>
          <w:rFonts w:ascii="Trebuchet MS" w:hAnsi="Trebuchet MS" w:cs="Tahoma"/>
          <w:b/>
          <w:bCs/>
          <w:sz w:val="20"/>
          <w:lang w:val="el-GR"/>
        </w:rPr>
        <w:t>.</w:t>
      </w:r>
    </w:p>
    <w:p w14:paraId="285DF13D" w14:textId="77777777" w:rsidR="00E85BF6" w:rsidRDefault="00E85BF6" w:rsidP="009D0951">
      <w:pPr>
        <w:suppressAutoHyphens w:val="0"/>
        <w:autoSpaceDE w:val="0"/>
        <w:autoSpaceDN w:val="0"/>
        <w:adjustRightInd w:val="0"/>
        <w:ind w:left="426"/>
        <w:jc w:val="both"/>
        <w:rPr>
          <w:rFonts w:ascii="Trebuchet MS" w:hAnsi="Trebuchet MS" w:cs="Tahoma"/>
          <w:b/>
          <w:bCs/>
          <w:sz w:val="20"/>
          <w:lang w:val="el-GR"/>
        </w:rPr>
      </w:pPr>
    </w:p>
    <w:p w14:paraId="36FC75A5" w14:textId="77777777" w:rsidR="00E85BF6" w:rsidRPr="00C326AB" w:rsidRDefault="00E85BF6" w:rsidP="009D0951">
      <w:pPr>
        <w:suppressAutoHyphens w:val="0"/>
        <w:autoSpaceDE w:val="0"/>
        <w:autoSpaceDN w:val="0"/>
        <w:adjustRightInd w:val="0"/>
        <w:ind w:left="426"/>
        <w:jc w:val="both"/>
        <w:rPr>
          <w:rFonts w:ascii="Trebuchet MS" w:hAnsi="Trebuchet MS" w:cs="Tahoma"/>
          <w:b/>
          <w:bCs/>
          <w:sz w:val="20"/>
          <w:lang w:val="el-GR"/>
        </w:rPr>
      </w:pPr>
    </w:p>
    <w:p w14:paraId="0E3A1588" w14:textId="77777777" w:rsidR="00AE17CE" w:rsidRPr="00E364C4" w:rsidRDefault="009D0951" w:rsidP="00673EAD">
      <w:pPr>
        <w:shd w:val="clear" w:color="auto" w:fill="FFFFFF"/>
        <w:jc w:val="center"/>
        <w:rPr>
          <w:rFonts w:ascii="Trebuchet MS" w:hAnsi="Trebuchet MS" w:cs="Tahoma"/>
          <w:b/>
          <w:bCs/>
          <w:sz w:val="22"/>
          <w:szCs w:val="22"/>
          <w:lang w:val="el-GR"/>
        </w:rPr>
      </w:pPr>
      <w:r w:rsidRPr="00E364C4">
        <w:rPr>
          <w:rFonts w:ascii="Trebuchet MS" w:hAnsi="Trebuchet MS" w:cs="Tahoma"/>
          <w:b/>
          <w:bCs/>
          <w:sz w:val="22"/>
          <w:szCs w:val="22"/>
          <w:lang w:val="el-GR"/>
        </w:rPr>
        <w:t>ΑΠΟΦΑΣΗ</w:t>
      </w:r>
    </w:p>
    <w:p w14:paraId="6558CD08" w14:textId="77777777" w:rsidR="00490A67" w:rsidRPr="00E364C4" w:rsidRDefault="00AE17CE" w:rsidP="00673EAD">
      <w:pPr>
        <w:jc w:val="center"/>
        <w:rPr>
          <w:rFonts w:ascii="Trebuchet MS" w:hAnsi="Trebuchet MS" w:cs="Tahoma"/>
          <w:b/>
          <w:bCs/>
          <w:sz w:val="22"/>
          <w:szCs w:val="22"/>
          <w:lang w:val="el-GR"/>
        </w:rPr>
      </w:pPr>
      <w:r w:rsidRPr="00E364C4">
        <w:rPr>
          <w:rFonts w:ascii="Trebuchet MS" w:hAnsi="Trebuchet MS" w:cs="Tahoma"/>
          <w:b/>
          <w:bCs/>
          <w:sz w:val="22"/>
          <w:szCs w:val="22"/>
          <w:lang w:val="el-GR"/>
        </w:rPr>
        <w:t xml:space="preserve">Ο ΓΡΑΜΜΑΤΕΑΣ </w:t>
      </w:r>
    </w:p>
    <w:p w14:paraId="1ABEA8D0" w14:textId="77777777" w:rsidR="00AE17CE" w:rsidRPr="00E364C4" w:rsidRDefault="00AE17CE" w:rsidP="00673EAD">
      <w:pPr>
        <w:spacing w:line="276" w:lineRule="auto"/>
        <w:jc w:val="center"/>
        <w:rPr>
          <w:rFonts w:ascii="Trebuchet MS" w:hAnsi="Trebuchet MS" w:cs="Tahoma"/>
          <w:b/>
          <w:bCs/>
          <w:sz w:val="22"/>
          <w:szCs w:val="22"/>
          <w:lang w:val="el-GR"/>
        </w:rPr>
      </w:pPr>
      <w:r w:rsidRPr="00E364C4">
        <w:rPr>
          <w:rFonts w:ascii="Trebuchet MS" w:hAnsi="Trebuchet MS" w:cs="Tahoma"/>
          <w:b/>
          <w:bCs/>
          <w:sz w:val="22"/>
          <w:szCs w:val="22"/>
          <w:lang w:val="el-GR"/>
        </w:rPr>
        <w:t>ΑΠΟΚΕΝΤΡΩΜΕΝΗΣ ΔΙΟΙΚΗΣΗΣ ΜΑΚΕΔΟΝΙΑΣ - ΘΡΑΚΗΣ</w:t>
      </w:r>
    </w:p>
    <w:p w14:paraId="1F5F0589" w14:textId="77777777" w:rsidR="008E3CEF" w:rsidRDefault="008E3CEF" w:rsidP="00AE53DB">
      <w:pPr>
        <w:pStyle w:val="10"/>
        <w:spacing w:line="276" w:lineRule="auto"/>
        <w:ind w:left="426"/>
        <w:jc w:val="both"/>
        <w:rPr>
          <w:rFonts w:ascii="Trebuchet MS" w:hAnsi="Trebuchet MS" w:cs="Trebuchet MS"/>
          <w:bCs/>
        </w:rPr>
      </w:pPr>
    </w:p>
    <w:p w14:paraId="1B6427AC" w14:textId="77777777" w:rsidR="008E3CEF" w:rsidRDefault="00AA57CC" w:rsidP="008E3CEF">
      <w:pPr>
        <w:spacing w:line="276" w:lineRule="auto"/>
        <w:jc w:val="both"/>
        <w:rPr>
          <w:rFonts w:ascii="Trebuchet MS" w:hAnsi="Trebuchet MS" w:cs="Trebuchet MS"/>
          <w:bCs/>
          <w:sz w:val="20"/>
          <w:lang w:val="el-GR"/>
        </w:rPr>
      </w:pPr>
      <w:r>
        <w:rPr>
          <w:rFonts w:ascii="Trebuchet MS" w:hAnsi="Trebuchet MS" w:cs="Trebuchet MS"/>
          <w:bCs/>
          <w:sz w:val="20"/>
          <w:lang w:val="el-GR"/>
        </w:rPr>
        <w:t>Έχοντας υπόψ</w:t>
      </w:r>
      <w:r w:rsidR="003C1EC7">
        <w:rPr>
          <w:rFonts w:ascii="Trebuchet MS" w:hAnsi="Trebuchet MS" w:cs="Trebuchet MS"/>
          <w:bCs/>
          <w:sz w:val="20"/>
          <w:lang w:val="el-GR"/>
        </w:rPr>
        <w:t>η</w:t>
      </w:r>
      <w:r w:rsidR="008E3CEF" w:rsidRPr="009558FD">
        <w:rPr>
          <w:rFonts w:ascii="Trebuchet MS" w:hAnsi="Trebuchet MS" w:cs="Trebuchet MS"/>
          <w:bCs/>
          <w:sz w:val="20"/>
          <w:lang w:val="el-GR"/>
        </w:rPr>
        <w:t>:</w:t>
      </w:r>
    </w:p>
    <w:p w14:paraId="6C52AF39" w14:textId="77777777" w:rsidR="00844839" w:rsidRPr="00F573C3" w:rsidRDefault="003C1EC7" w:rsidP="008E3CEF">
      <w:pPr>
        <w:spacing w:line="276" w:lineRule="auto"/>
        <w:jc w:val="both"/>
        <w:rPr>
          <w:rFonts w:ascii="Trebuchet MS" w:hAnsi="Trebuchet MS" w:cs="Trebuchet MS"/>
          <w:bCs/>
          <w:sz w:val="20"/>
          <w:lang w:val="el-GR"/>
        </w:rPr>
      </w:pPr>
      <w:r>
        <w:rPr>
          <w:rFonts w:ascii="Trebuchet MS" w:hAnsi="Trebuchet MS" w:cs="Trebuchet MS"/>
          <w:bCs/>
          <w:sz w:val="20"/>
          <w:lang w:val="el-GR"/>
        </w:rPr>
        <w:t>Α) Τις διατάξεις</w:t>
      </w:r>
      <w:r w:rsidR="004C10E6">
        <w:rPr>
          <w:rFonts w:ascii="Trebuchet MS" w:hAnsi="Trebuchet MS" w:cs="Trebuchet MS"/>
          <w:bCs/>
          <w:sz w:val="20"/>
          <w:lang w:val="el-GR"/>
        </w:rPr>
        <w:t xml:space="preserve"> των</w:t>
      </w:r>
      <w:r w:rsidRPr="00F573C3">
        <w:rPr>
          <w:rFonts w:ascii="Trebuchet MS" w:hAnsi="Trebuchet MS" w:cs="Trebuchet MS"/>
          <w:bCs/>
          <w:sz w:val="20"/>
          <w:lang w:val="el-GR"/>
        </w:rPr>
        <w:t>:</w:t>
      </w:r>
    </w:p>
    <w:p w14:paraId="3B191152" w14:textId="77777777" w:rsidR="00844839" w:rsidRPr="007A5218" w:rsidRDefault="00844839" w:rsidP="00821AD8">
      <w:pPr>
        <w:widowControl w:val="0"/>
        <w:numPr>
          <w:ilvl w:val="0"/>
          <w:numId w:val="4"/>
        </w:numPr>
        <w:suppressAutoHyphens w:val="0"/>
        <w:spacing w:line="276" w:lineRule="auto"/>
        <w:ind w:right="80"/>
        <w:jc w:val="both"/>
        <w:rPr>
          <w:rFonts w:ascii="Trebuchet MS" w:hAnsi="Trebuchet MS"/>
          <w:bCs/>
          <w:sz w:val="20"/>
          <w:lang w:val="el-GR"/>
        </w:rPr>
      </w:pPr>
      <w:r w:rsidRPr="007A5218">
        <w:rPr>
          <w:rFonts w:ascii="Trebuchet MS" w:hAnsi="Trebuchet MS"/>
          <w:bCs/>
          <w:sz w:val="20"/>
          <w:lang w:val="el-GR"/>
        </w:rPr>
        <w:t>Τις διατάξεις των άρθρων 38 – 49 του Π.Δ. 715/1979 (ΦΕΚ Α΄ 212 – 10.09.1979) «Περί τρόπου ενεργείας υπό των Νομικών Προσώπων Δημοσίου Δικαίου (Ν.Π.Δ.Δ.) προμηθειών, μισθώσεων και εκμισθώσεων εν γένει, αγορών ή εκποιήσεων ακινήτων, εκποιήσεων κινητών πραγμάτων ως και εκτελέσεως εργασιών», όπως ισχύουν και στο μέτρο που προσιδιάζουν στο περιεχόμενο της υπό σύναψη σύμβασης.</w:t>
      </w:r>
    </w:p>
    <w:p w14:paraId="4BBA5B1E" w14:textId="77777777" w:rsidR="005A3F37" w:rsidRDefault="005A3F37" w:rsidP="00F32C37">
      <w:pPr>
        <w:widowControl w:val="0"/>
        <w:numPr>
          <w:ilvl w:val="0"/>
          <w:numId w:val="4"/>
        </w:numPr>
        <w:suppressAutoHyphens w:val="0"/>
        <w:ind w:right="80"/>
        <w:jc w:val="both"/>
        <w:rPr>
          <w:rFonts w:ascii="Trebuchet MS" w:hAnsi="Trebuchet MS" w:cs="Calibri"/>
          <w:bCs/>
          <w:sz w:val="20"/>
          <w:lang w:val="el-GR"/>
        </w:rPr>
      </w:pPr>
      <w:r w:rsidRPr="007A5218">
        <w:rPr>
          <w:rFonts w:ascii="Trebuchet MS" w:hAnsi="Trebuchet MS" w:cs="Calibri"/>
          <w:bCs/>
          <w:sz w:val="20"/>
          <w:lang w:val="el-GR"/>
        </w:rPr>
        <w:t>Τον Ν. 2503/97 (ΦΕΚ 107/Α΄) «Διοίκηση Οργάνωση Στελέχωση της Περιφέρειας, ρύθμιση θεμάτων για την Τοπική Αυτοδιοίκηση και άλλες διατάξεις», όπως τροποποιήθηκε και ισχύει</w:t>
      </w:r>
    </w:p>
    <w:p w14:paraId="4746700E" w14:textId="77777777" w:rsidR="007A5218" w:rsidRPr="007A5218" w:rsidRDefault="007A5218" w:rsidP="00F32C37">
      <w:pPr>
        <w:widowControl w:val="0"/>
        <w:numPr>
          <w:ilvl w:val="0"/>
          <w:numId w:val="4"/>
        </w:numPr>
        <w:suppressAutoHyphens w:val="0"/>
        <w:spacing w:line="294" w:lineRule="auto"/>
        <w:ind w:right="80"/>
        <w:jc w:val="both"/>
        <w:rPr>
          <w:rFonts w:ascii="Trebuchet MS" w:hAnsi="Trebuchet MS" w:cs="Trebuchet MS"/>
          <w:bCs/>
          <w:sz w:val="20"/>
          <w:lang w:val="el-GR" w:eastAsia="zh-CN"/>
        </w:rPr>
      </w:pPr>
      <w:r w:rsidRPr="00803268">
        <w:rPr>
          <w:rFonts w:ascii="Trebuchet MS" w:hAnsi="Trebuchet MS" w:cs="Times New Roman"/>
          <w:bCs/>
          <w:sz w:val="20"/>
          <w:lang w:val="el-GR" w:eastAsia="zh-CN"/>
        </w:rPr>
        <w:t xml:space="preserve">Ν.2647/1998 (ΦΕΚ 237/Α΄) άρθρο 9 παρ. 3 του «Μεταβίβαση αρμοδιοτήτων στις Περιφέρειες και την Αυτοδιοίκηση και άλλες διατάξεις» όπως τροποποιήθηκε και ισχύει. </w:t>
      </w:r>
    </w:p>
    <w:p w14:paraId="7445A0F9" w14:textId="77777777" w:rsidR="00D56CE0" w:rsidRPr="007A5218" w:rsidRDefault="009A40F2" w:rsidP="00F32C37">
      <w:pPr>
        <w:pStyle w:val="10"/>
        <w:widowControl w:val="0"/>
        <w:numPr>
          <w:ilvl w:val="0"/>
          <w:numId w:val="4"/>
        </w:numPr>
        <w:spacing w:line="276" w:lineRule="auto"/>
        <w:jc w:val="both"/>
        <w:rPr>
          <w:rFonts w:ascii="Trebuchet MS" w:hAnsi="Trebuchet MS" w:cs="Trebuchet MS"/>
          <w:bCs/>
        </w:rPr>
      </w:pPr>
      <w:r w:rsidRPr="007A5218">
        <w:rPr>
          <w:rFonts w:ascii="Trebuchet MS" w:hAnsi="Trebuchet MS" w:cs="Trebuchet MS"/>
          <w:bCs/>
        </w:rPr>
        <w:t>Ν.2741/99 (ΦΕΚ Α’ 199/1999)  άρθρο 8 «Ενιαίος  Φορέας  Ελέγχου  Τροφίμων, άλλες ρυθμίσεις  θεμάτων αρμοδιότητας του Υπουργείου Ανάπτυξης»</w:t>
      </w:r>
    </w:p>
    <w:p w14:paraId="2E3D7322" w14:textId="77777777" w:rsidR="005A3F37" w:rsidRPr="007A5218" w:rsidRDefault="005A3F37" w:rsidP="00F32C37">
      <w:pPr>
        <w:widowControl w:val="0"/>
        <w:numPr>
          <w:ilvl w:val="0"/>
          <w:numId w:val="4"/>
        </w:numPr>
        <w:suppressAutoHyphens w:val="0"/>
        <w:ind w:right="80"/>
        <w:jc w:val="both"/>
        <w:rPr>
          <w:rFonts w:ascii="Trebuchet MS" w:hAnsi="Trebuchet MS"/>
          <w:bCs/>
          <w:sz w:val="20"/>
          <w:lang w:val="el-GR"/>
        </w:rPr>
      </w:pPr>
      <w:r w:rsidRPr="007A5218">
        <w:rPr>
          <w:rFonts w:ascii="Trebuchet MS" w:hAnsi="Trebuchet MS"/>
          <w:bCs/>
          <w:sz w:val="20"/>
          <w:lang w:val="el-GR"/>
        </w:rPr>
        <w:t>Τον Ν. 2859/2000 (ΦΕΚ Α’ 248/2000) «Κύρωση Κώδικα Φ.Π.Α.», όπως τροποποιήθηκε και ισχύει με τον Ν. 3842/2010 (ΦΕΚ Α’ 58/2010) «Αποκατάσταση φορολογικής δικαιοσύνης, αντιμετώπιση της φοροδιαφυγής και άλλες διατάξεις»</w:t>
      </w:r>
    </w:p>
    <w:p w14:paraId="0676B0CD" w14:textId="77777777" w:rsidR="00D25862" w:rsidRPr="007A5218" w:rsidRDefault="00D25862" w:rsidP="00F32C37">
      <w:pPr>
        <w:pStyle w:val="a9"/>
        <w:widowControl w:val="0"/>
        <w:numPr>
          <w:ilvl w:val="0"/>
          <w:numId w:val="4"/>
        </w:numPr>
        <w:tabs>
          <w:tab w:val="left" w:pos="567"/>
        </w:tabs>
        <w:suppressAutoHyphens w:val="0"/>
        <w:autoSpaceDE w:val="0"/>
        <w:autoSpaceDN w:val="0"/>
        <w:spacing w:line="276" w:lineRule="auto"/>
        <w:contextualSpacing w:val="0"/>
        <w:jc w:val="both"/>
        <w:rPr>
          <w:rFonts w:ascii="Trebuchet MS" w:hAnsi="Trebuchet MS"/>
          <w:sz w:val="20"/>
          <w:lang w:val="el-GR"/>
        </w:rPr>
      </w:pPr>
      <w:r w:rsidRPr="007A5218">
        <w:rPr>
          <w:rFonts w:ascii="Trebuchet MS" w:hAnsi="Trebuchet MS"/>
          <w:sz w:val="20"/>
          <w:lang w:val="el-GR"/>
        </w:rPr>
        <w:t>Τον Ν. 3548/2007 (ΦΕΚ Α’ 68/2007) «Καταχώρηση δημοσιεύσεων των φορέων του Δημοσίου στο νομαρχιακό και τοπικό Τύπο και άλλες διατάξεις», όπως τροποποιήθηκε και ισχύει</w:t>
      </w:r>
    </w:p>
    <w:p w14:paraId="12696CF6" w14:textId="77777777" w:rsidR="00F46286" w:rsidRPr="007A5218" w:rsidRDefault="00F46286" w:rsidP="00F32C37">
      <w:pPr>
        <w:widowControl w:val="0"/>
        <w:numPr>
          <w:ilvl w:val="0"/>
          <w:numId w:val="4"/>
        </w:numPr>
        <w:suppressAutoHyphens w:val="0"/>
        <w:spacing w:line="294" w:lineRule="auto"/>
        <w:ind w:right="80"/>
        <w:jc w:val="both"/>
        <w:rPr>
          <w:rFonts w:ascii="Trebuchet MS" w:eastAsia="Arial" w:hAnsi="Trebuchet MS" w:cs="Trebuchet MS"/>
          <w:bCs/>
          <w:color w:val="000000"/>
          <w:sz w:val="20"/>
          <w:lang w:val="el-GR" w:eastAsia="el-GR"/>
        </w:rPr>
      </w:pPr>
      <w:r w:rsidRPr="007A5218">
        <w:rPr>
          <w:rFonts w:ascii="Trebuchet MS" w:eastAsia="Arial" w:hAnsi="Trebuchet MS"/>
          <w:bCs/>
          <w:color w:val="000000"/>
          <w:sz w:val="20"/>
          <w:lang w:val="ru-RU" w:eastAsia="el-GR"/>
        </w:rPr>
        <w:t xml:space="preserve">Των άρθρων 6Α και 6Β του </w:t>
      </w:r>
      <w:r w:rsidRPr="007A5218">
        <w:rPr>
          <w:rFonts w:ascii="Trebuchet MS" w:eastAsia="Arial" w:hAnsi="Trebuchet MS"/>
          <w:bCs/>
          <w:color w:val="000000"/>
          <w:sz w:val="20"/>
          <w:lang w:val="el-GR" w:eastAsia="el-GR"/>
        </w:rPr>
        <w:t>Ν</w:t>
      </w:r>
      <w:r w:rsidRPr="007A5218">
        <w:rPr>
          <w:rFonts w:ascii="Trebuchet MS" w:eastAsia="Arial" w:hAnsi="Trebuchet MS"/>
          <w:bCs/>
          <w:color w:val="000000"/>
          <w:sz w:val="20"/>
          <w:lang w:val="ru-RU" w:eastAsia="el-GR"/>
        </w:rPr>
        <w:t xml:space="preserve">.3852/2010, όπως προστέθηκαν με τις διατάξεις των άρθρων 63 και 64,αντίστοιχα, του </w:t>
      </w:r>
      <w:r w:rsidRPr="007A5218">
        <w:rPr>
          <w:rFonts w:ascii="Trebuchet MS" w:eastAsia="Arial" w:hAnsi="Trebuchet MS"/>
          <w:bCs/>
          <w:color w:val="000000"/>
          <w:sz w:val="20"/>
          <w:lang w:val="el-GR" w:eastAsia="el-GR"/>
        </w:rPr>
        <w:t xml:space="preserve">Μέρους Ζ΄ «Λοιπές επείγουσες ρυθμίσεις» Κεφ. Α΄ «Διατάξεις για τις Αποκεντρωμένες Διοικήσεις και τις Ανεξάρτητες Αρχές» του </w:t>
      </w:r>
      <w:r w:rsidRPr="007A5218">
        <w:rPr>
          <w:rFonts w:ascii="Trebuchet MS" w:eastAsia="Arial" w:hAnsi="Trebuchet MS"/>
          <w:bCs/>
          <w:color w:val="000000"/>
          <w:sz w:val="20"/>
          <w:lang w:val="ru-RU" w:eastAsia="el-GR"/>
        </w:rPr>
        <w:t>ν. 4954/2022 (ΦΕΚ 136 Α΄).</w:t>
      </w:r>
    </w:p>
    <w:p w14:paraId="7185CD97" w14:textId="77777777" w:rsidR="00040E45" w:rsidRPr="007A5218" w:rsidRDefault="00040E45" w:rsidP="00F32C37">
      <w:pPr>
        <w:widowControl w:val="0"/>
        <w:numPr>
          <w:ilvl w:val="0"/>
          <w:numId w:val="4"/>
        </w:numPr>
        <w:suppressAutoHyphens w:val="0"/>
        <w:spacing w:line="294" w:lineRule="auto"/>
        <w:ind w:right="80"/>
        <w:jc w:val="both"/>
        <w:rPr>
          <w:rFonts w:ascii="Trebuchet MS" w:eastAsia="Arial" w:hAnsi="Trebuchet MS" w:cs="Trebuchet MS"/>
          <w:bCs/>
          <w:color w:val="000000"/>
          <w:sz w:val="20"/>
          <w:lang w:val="el-GR" w:eastAsia="el-GR"/>
        </w:rPr>
      </w:pPr>
      <w:r w:rsidRPr="007A5218">
        <w:rPr>
          <w:rFonts w:ascii="Trebuchet MS" w:eastAsia="Arial" w:hAnsi="Trebuchet MS"/>
          <w:bCs/>
          <w:color w:val="000000"/>
          <w:sz w:val="20"/>
          <w:lang w:val="el-GR" w:eastAsia="en-US"/>
        </w:rPr>
        <w:t xml:space="preserve">Των άρθρων 6, 238, 280, και 283 παρ.4 και των άρθρων 190 έως 193 &lt;&lt;Περιφερειακό Ταμείο Ανάπτυξης&gt;&gt; του </w:t>
      </w:r>
      <w:r w:rsidRPr="007A5218">
        <w:rPr>
          <w:rFonts w:ascii="Trebuchet MS" w:eastAsia="Arial" w:hAnsi="Trebuchet MS"/>
          <w:bCs/>
          <w:color w:val="000000"/>
          <w:sz w:val="20"/>
          <w:lang w:val="el-GR" w:eastAsia="el-GR"/>
        </w:rPr>
        <w:t>Ν. 3852/2010 (ΦΕΚ Α' 87/2010) «Νέα Αρχιτεκτονική της Αυτοδιοίκησης και της Αποκεντρωμένης Διοίκησης - Πρόγραμμα Καλλικράτης».</w:t>
      </w:r>
    </w:p>
    <w:p w14:paraId="352D0AD9" w14:textId="77777777" w:rsidR="00F46286" w:rsidRPr="007A5218" w:rsidRDefault="00F46286" w:rsidP="00F32C37">
      <w:pPr>
        <w:widowControl w:val="0"/>
        <w:numPr>
          <w:ilvl w:val="0"/>
          <w:numId w:val="4"/>
        </w:numPr>
        <w:suppressAutoHyphens w:val="0"/>
        <w:spacing w:line="294" w:lineRule="auto"/>
        <w:ind w:right="80"/>
        <w:jc w:val="both"/>
        <w:rPr>
          <w:rFonts w:ascii="Trebuchet MS" w:hAnsi="Trebuchet MS" w:cs="Trebuchet MS"/>
          <w:bCs/>
          <w:sz w:val="20"/>
          <w:lang w:val="el-GR" w:eastAsia="zh-CN"/>
        </w:rPr>
      </w:pPr>
      <w:r w:rsidRPr="007A5218">
        <w:rPr>
          <w:rFonts w:ascii="Trebuchet MS" w:hAnsi="Trebuchet MS" w:cs="Trebuchet MS"/>
          <w:bCs/>
          <w:sz w:val="20"/>
          <w:lang w:val="el-GR" w:eastAsia="zh-CN"/>
        </w:rPr>
        <w:t>Π.Δ. 142/2010 (ΦΕΚ Α' 235/2010) «Οργανισμός της Αποκεντρωμένης Διοίκησης Μακεδονίας – Θράκης»</w:t>
      </w:r>
    </w:p>
    <w:p w14:paraId="1C05FD60" w14:textId="77777777" w:rsidR="009A6AB8" w:rsidRDefault="009A6AB8" w:rsidP="00F32C37">
      <w:pPr>
        <w:pStyle w:val="10"/>
        <w:widowControl w:val="0"/>
        <w:numPr>
          <w:ilvl w:val="0"/>
          <w:numId w:val="4"/>
        </w:numPr>
        <w:spacing w:line="276" w:lineRule="auto"/>
        <w:jc w:val="both"/>
        <w:rPr>
          <w:rFonts w:ascii="Trebuchet MS" w:hAnsi="Trebuchet MS" w:cs="Trebuchet MS"/>
          <w:bCs/>
        </w:rPr>
      </w:pPr>
      <w:r w:rsidRPr="007A5218">
        <w:rPr>
          <w:rFonts w:ascii="Trebuchet MS" w:hAnsi="Trebuchet MS" w:cs="Trebuchet MS"/>
          <w:bCs/>
        </w:rPr>
        <w:t>Ν.3871/2010 (ΦΕΚ Α’ 141/2010) «Δημοσιονομική Διαχείριση και Ευθύνη»</w:t>
      </w:r>
    </w:p>
    <w:p w14:paraId="2CD61DD9" w14:textId="77777777" w:rsidR="00C26FBF" w:rsidRPr="00C26FBF" w:rsidRDefault="00C26FBF" w:rsidP="00F32C37">
      <w:pPr>
        <w:widowControl w:val="0"/>
        <w:numPr>
          <w:ilvl w:val="0"/>
          <w:numId w:val="4"/>
        </w:numPr>
        <w:suppressAutoHyphens w:val="0"/>
        <w:spacing w:line="294" w:lineRule="auto"/>
        <w:ind w:right="80"/>
        <w:jc w:val="both"/>
        <w:rPr>
          <w:rFonts w:ascii="Trebuchet MS" w:hAnsi="Trebuchet MS" w:cs="Trebuchet MS"/>
          <w:bCs/>
          <w:sz w:val="20"/>
          <w:lang w:val="el-GR" w:eastAsia="zh-CN"/>
        </w:rPr>
      </w:pPr>
      <w:r w:rsidRPr="00D6335A">
        <w:rPr>
          <w:rFonts w:ascii="Trebuchet MS" w:hAnsi="Trebuchet MS" w:cs="Trebuchet MS"/>
          <w:bCs/>
          <w:sz w:val="20"/>
          <w:lang w:val="el-GR" w:eastAsia="zh-CN"/>
        </w:rPr>
        <w:t>Ν.3861/2010 (ΦΕΚ Α’ 112/2010) «Ενίσχυση της διαφάνειας µε την υποχρεωτική ανάρτηση νόµων και πράξεων των κυβερνητικών, διοικητικών και αυτοδιοικητικών οργάνων στο διαδίκτυο «Πρόγραµµα Διαύγεια» και άλλες διατάξεις»</w:t>
      </w:r>
    </w:p>
    <w:p w14:paraId="2D43DCBC" w14:textId="77777777" w:rsidR="00FA7447" w:rsidRPr="007A5218" w:rsidRDefault="00FA7447" w:rsidP="00F32C37">
      <w:pPr>
        <w:widowControl w:val="0"/>
        <w:numPr>
          <w:ilvl w:val="0"/>
          <w:numId w:val="4"/>
        </w:numPr>
        <w:suppressAutoHyphens w:val="0"/>
        <w:spacing w:line="294" w:lineRule="auto"/>
        <w:ind w:right="80"/>
        <w:jc w:val="both"/>
        <w:rPr>
          <w:rFonts w:ascii="Trebuchet MS" w:hAnsi="Trebuchet MS" w:cs="Trebuchet MS"/>
          <w:bCs/>
          <w:sz w:val="20"/>
          <w:lang w:val="el-GR" w:eastAsia="zh-CN"/>
        </w:rPr>
      </w:pPr>
      <w:r w:rsidRPr="007A5218">
        <w:rPr>
          <w:rFonts w:ascii="Trebuchet MS" w:hAnsi="Trebuchet MS" w:cs="Trebuchet MS"/>
          <w:bCs/>
          <w:sz w:val="20"/>
          <w:lang w:val="el-GR" w:eastAsia="zh-CN"/>
        </w:rPr>
        <w:lastRenderedPageBreak/>
        <w:t>Ν.4013/2011 (ΦΕΚ Α΄204/2011) «Σύσταση ενιαίας Ανεξάρτητης Αρχής Δημοσίων Συμβάσεων και Κεντρικού Ηλεκτρονικού Μητρώου Δημοσίων Συμβάσεων – Αντικατάσταση του έκτου κεφαλαίου του Ν.3588/2007 (πτωχευτικός κώδικας) – Προπτωχευτική διαδικασία εξυγίανσης και άλλες διατάξεις», όπως τροποποιήθηκε και ισχύει.</w:t>
      </w:r>
    </w:p>
    <w:p w14:paraId="1F77D60A" w14:textId="77777777" w:rsidR="00040E45" w:rsidRPr="003C500E" w:rsidRDefault="00040E45" w:rsidP="00F32C37">
      <w:pPr>
        <w:pStyle w:val="10"/>
        <w:widowControl w:val="0"/>
        <w:numPr>
          <w:ilvl w:val="0"/>
          <w:numId w:val="4"/>
        </w:numPr>
        <w:spacing w:line="276" w:lineRule="auto"/>
        <w:jc w:val="both"/>
        <w:rPr>
          <w:rFonts w:ascii="Trebuchet MS" w:hAnsi="Trebuchet MS" w:cs="Trebuchet MS"/>
          <w:bCs/>
          <w:lang w:eastAsia="zh-CN"/>
        </w:rPr>
      </w:pPr>
      <w:r w:rsidRPr="003009BE">
        <w:rPr>
          <w:rFonts w:ascii="Trebuchet MS" w:hAnsi="Trebuchet MS" w:cs="Trebuchet MS"/>
          <w:bCs/>
          <w:lang w:eastAsia="zh-CN"/>
        </w:rPr>
        <w:t>Τον Ν.4071/2012 (ΦΕΚ 85/Α΄)«Ρυθμίσεις για την τοπική ανάπτυξη, την αυτοδιοίκηση και την αποκεντρωμένη διοίκηση Ενσωμάτωση Οδηγίας 2009/50/ΕΚ.</w:t>
      </w:r>
    </w:p>
    <w:p w14:paraId="535B0AE2" w14:textId="77777777" w:rsidR="003C500E" w:rsidRPr="003009BE" w:rsidRDefault="003C500E" w:rsidP="00F32C37">
      <w:pPr>
        <w:widowControl w:val="0"/>
        <w:numPr>
          <w:ilvl w:val="0"/>
          <w:numId w:val="4"/>
        </w:numPr>
        <w:suppressAutoHyphens w:val="0"/>
        <w:ind w:right="80"/>
        <w:jc w:val="both"/>
        <w:rPr>
          <w:rFonts w:ascii="Trebuchet MS" w:hAnsi="Trebuchet MS" w:cs="Trebuchet MS"/>
          <w:bCs/>
          <w:sz w:val="20"/>
          <w:lang w:val="el-GR" w:eastAsia="zh-CN"/>
        </w:rPr>
      </w:pPr>
      <w:r w:rsidRPr="003009BE">
        <w:rPr>
          <w:rFonts w:ascii="Trebuchet MS" w:hAnsi="Trebuchet MS" w:cs="Trebuchet MS"/>
          <w:bCs/>
          <w:sz w:val="20"/>
          <w:lang w:val="el-GR" w:eastAsia="zh-CN"/>
        </w:rPr>
        <w:t>Την παράγραφο ΣΤ2 του άρθρου πρώτου του Ν.4093/12 (Φ.Ε.Κ. Α΄222/12-11-2012) «Έγκριση Μεσοπρόθεσμου Πλαισίου Δημοσιονομικής Στρατηγικής 2013-2016»,όπως τροποποιήθηκε και ισχύει.</w:t>
      </w:r>
    </w:p>
    <w:p w14:paraId="66BD645B" w14:textId="77777777" w:rsidR="00A750DD" w:rsidRPr="00A750DD" w:rsidRDefault="00A750DD" w:rsidP="00F32C37">
      <w:pPr>
        <w:widowControl w:val="0"/>
        <w:numPr>
          <w:ilvl w:val="0"/>
          <w:numId w:val="4"/>
        </w:numPr>
        <w:suppressAutoHyphens w:val="0"/>
        <w:spacing w:line="294" w:lineRule="auto"/>
        <w:ind w:right="80"/>
        <w:jc w:val="both"/>
        <w:rPr>
          <w:rFonts w:ascii="Trebuchet MS" w:hAnsi="Trebuchet MS" w:cs="Trebuchet MS"/>
          <w:bCs/>
          <w:sz w:val="20"/>
          <w:lang w:val="el-GR" w:eastAsia="zh-CN"/>
        </w:rPr>
      </w:pPr>
      <w:r w:rsidRPr="003009BE">
        <w:rPr>
          <w:rFonts w:ascii="Trebuchet MS" w:hAnsi="Trebuchet MS" w:cs="Trebuchet MS"/>
          <w:bCs/>
          <w:sz w:val="20"/>
          <w:lang w:val="el-GR" w:eastAsia="zh-CN"/>
        </w:rPr>
        <w:t>N</w:t>
      </w:r>
      <w:r w:rsidRPr="00803268">
        <w:rPr>
          <w:rFonts w:ascii="Trebuchet MS" w:hAnsi="Trebuchet MS" w:cs="Trebuchet MS"/>
          <w:bCs/>
          <w:sz w:val="20"/>
          <w:lang w:val="el-GR" w:eastAsia="zh-CN"/>
        </w:rPr>
        <w:t>. 4155/13 (ΦΕΚ 120 Α/29-5-2013) «Εθνικό Σύστημα Ηλεκτρονικών Δημοσίων Συμβάσεων και άλλες διατάξεις»</w:t>
      </w:r>
    </w:p>
    <w:p w14:paraId="0ABFD240" w14:textId="77777777" w:rsidR="00F46286" w:rsidRPr="00803268" w:rsidRDefault="00F46286" w:rsidP="00F32C37">
      <w:pPr>
        <w:widowControl w:val="0"/>
        <w:numPr>
          <w:ilvl w:val="0"/>
          <w:numId w:val="4"/>
        </w:numPr>
        <w:suppressAutoHyphens w:val="0"/>
        <w:spacing w:line="294" w:lineRule="auto"/>
        <w:ind w:right="80"/>
        <w:jc w:val="both"/>
        <w:rPr>
          <w:rFonts w:ascii="Trebuchet MS" w:hAnsi="Trebuchet MS" w:cs="Trebuchet MS"/>
          <w:bCs/>
          <w:sz w:val="20"/>
          <w:lang w:val="el-GR" w:eastAsia="zh-CN"/>
        </w:rPr>
      </w:pPr>
      <w:r w:rsidRPr="00803268">
        <w:rPr>
          <w:rFonts w:ascii="Trebuchet MS" w:hAnsi="Trebuchet MS" w:cs="Trebuchet MS"/>
          <w:bCs/>
          <w:sz w:val="20"/>
          <w:lang w:val="el-GR" w:eastAsia="zh-CN"/>
        </w:rPr>
        <w:t>Ν.4257/14 (ΦΕΚ 93 Α/14-04-2014) «Επείγουσες ρυθμίσεις αρμοδιότητας Υπουργείου Εσωτερικών»</w:t>
      </w:r>
    </w:p>
    <w:p w14:paraId="7BF196E5" w14:textId="75D42D99" w:rsidR="00F46286" w:rsidRPr="00803268" w:rsidRDefault="00F46286" w:rsidP="00F32C37">
      <w:pPr>
        <w:widowControl w:val="0"/>
        <w:numPr>
          <w:ilvl w:val="0"/>
          <w:numId w:val="4"/>
        </w:numPr>
        <w:suppressAutoHyphens w:val="0"/>
        <w:spacing w:line="294" w:lineRule="auto"/>
        <w:ind w:right="80"/>
        <w:jc w:val="both"/>
        <w:rPr>
          <w:rFonts w:ascii="Trebuchet MS" w:hAnsi="Trebuchet MS" w:cs="Trebuchet MS"/>
          <w:bCs/>
          <w:sz w:val="20"/>
          <w:lang w:val="el-GR" w:eastAsia="zh-CN"/>
        </w:rPr>
      </w:pPr>
      <w:r w:rsidRPr="00803268">
        <w:rPr>
          <w:rFonts w:ascii="Trebuchet MS" w:hAnsi="Trebuchet MS" w:cs="Trebuchet MS"/>
          <w:bCs/>
          <w:sz w:val="20"/>
          <w:lang w:val="el-GR" w:eastAsia="zh-CN"/>
        </w:rPr>
        <w:t xml:space="preserve">Ν.4250/14 (ΦΕΚ 74 Α/26-03-2014-Διορθ.σφαλμ. Στο ΦΕΚ 111 Α/7-5-14) «Διοικητικές Απλουστεύσεις – Καταργήσεις, Συγχωνεύσεις Νομικών Προσώπων και Υπηρεσιών του Δημοσίου Τομέα – Τροποποίηση Διατάξεων του </w:t>
      </w:r>
      <w:r w:rsidR="00E01D39" w:rsidRPr="00803268">
        <w:rPr>
          <w:rFonts w:ascii="Trebuchet MS" w:hAnsi="Trebuchet MS" w:cs="Trebuchet MS"/>
          <w:bCs/>
          <w:sz w:val="20"/>
          <w:lang w:val="el-GR" w:eastAsia="zh-CN"/>
        </w:rPr>
        <w:t>Π.Δ.</w:t>
      </w:r>
      <w:r w:rsidRPr="00803268">
        <w:rPr>
          <w:rFonts w:ascii="Trebuchet MS" w:hAnsi="Trebuchet MS" w:cs="Trebuchet MS"/>
          <w:bCs/>
          <w:sz w:val="20"/>
          <w:lang w:val="el-GR" w:eastAsia="zh-CN"/>
        </w:rPr>
        <w:t xml:space="preserve"> 318/1992 (Α΄ 161) και λοιπές ρυθμίσεις»</w:t>
      </w:r>
    </w:p>
    <w:p w14:paraId="7E36D17D" w14:textId="77777777" w:rsidR="00F46286" w:rsidRPr="00803268" w:rsidRDefault="00F46286" w:rsidP="00F32C37">
      <w:pPr>
        <w:widowControl w:val="0"/>
        <w:numPr>
          <w:ilvl w:val="0"/>
          <w:numId w:val="4"/>
        </w:numPr>
        <w:suppressAutoHyphens w:val="0"/>
        <w:spacing w:line="294" w:lineRule="auto"/>
        <w:ind w:right="80"/>
        <w:jc w:val="both"/>
        <w:rPr>
          <w:rFonts w:ascii="Trebuchet MS" w:hAnsi="Trebuchet MS" w:cs="Trebuchet MS"/>
          <w:bCs/>
          <w:sz w:val="20"/>
          <w:lang w:val="el-GR" w:eastAsia="zh-CN"/>
        </w:rPr>
      </w:pPr>
      <w:r w:rsidRPr="003009BE">
        <w:rPr>
          <w:rFonts w:ascii="Trebuchet MS" w:hAnsi="Trebuchet MS" w:cs="Trebuchet MS"/>
          <w:bCs/>
          <w:sz w:val="20"/>
          <w:lang w:val="el-GR" w:eastAsia="zh-CN"/>
        </w:rPr>
        <w:t xml:space="preserve">Ν.4254/14 (ΦΕΚ 85 Α/07-04-2014) </w:t>
      </w:r>
      <w:r w:rsidRPr="00803268">
        <w:rPr>
          <w:rFonts w:ascii="Trebuchet MS" w:hAnsi="Trebuchet MS" w:cs="Trebuchet MS"/>
          <w:bCs/>
          <w:sz w:val="20"/>
          <w:lang w:val="el-GR" w:eastAsia="zh-CN"/>
        </w:rPr>
        <w:t>«</w:t>
      </w:r>
      <w:r w:rsidRPr="003009BE">
        <w:rPr>
          <w:rFonts w:ascii="Trebuchet MS" w:hAnsi="Trebuchet MS" w:cs="Trebuchet MS"/>
          <w:bCs/>
          <w:sz w:val="20"/>
          <w:lang w:val="el-GR" w:eastAsia="zh-CN"/>
        </w:rPr>
        <w:t>Μέτρα στήριξης και ανάπτυξης της ελληνικής οικονομίας στο πλαίσιο εφαρμογής του ν. 4046/2012 και άλλες διατάξεις</w:t>
      </w:r>
      <w:r w:rsidRPr="00803268">
        <w:rPr>
          <w:rFonts w:ascii="Trebuchet MS" w:hAnsi="Trebuchet MS" w:cs="Trebuchet MS"/>
          <w:bCs/>
          <w:sz w:val="20"/>
          <w:lang w:val="el-GR" w:eastAsia="zh-CN"/>
        </w:rPr>
        <w:t>»</w:t>
      </w:r>
    </w:p>
    <w:p w14:paraId="180FA3D2" w14:textId="77777777" w:rsidR="00F46286" w:rsidRPr="00803268" w:rsidRDefault="00F46286" w:rsidP="00F32C37">
      <w:pPr>
        <w:widowControl w:val="0"/>
        <w:numPr>
          <w:ilvl w:val="0"/>
          <w:numId w:val="4"/>
        </w:numPr>
        <w:suppressAutoHyphens w:val="0"/>
        <w:spacing w:line="294" w:lineRule="auto"/>
        <w:ind w:right="80"/>
        <w:jc w:val="both"/>
        <w:rPr>
          <w:rFonts w:ascii="Trebuchet MS" w:hAnsi="Trebuchet MS" w:cs="Trebuchet MS"/>
          <w:bCs/>
          <w:sz w:val="20"/>
          <w:lang w:val="el-GR" w:eastAsia="zh-CN"/>
        </w:rPr>
      </w:pPr>
      <w:r w:rsidRPr="003009BE">
        <w:rPr>
          <w:rFonts w:ascii="Trebuchet MS" w:hAnsi="Trebuchet MS" w:cs="Trebuchet MS"/>
          <w:bCs/>
          <w:sz w:val="20"/>
          <w:lang w:val="el-GR" w:eastAsia="zh-CN"/>
        </w:rPr>
        <w:t>Ν.4274/2014 (ΦΕΚ147/Α΄) άρθρο 50 «Διοίκηση, διαχείριση και εκμετάλλευση των χερσαίων σημείων εισόδου και εξόδου που ευρίσκονται στη χωρική αρμοδιότητα της Α.Δ.Μ.-Θ.</w:t>
      </w:r>
    </w:p>
    <w:p w14:paraId="2B0C690F" w14:textId="77777777" w:rsidR="008E3CEF" w:rsidRDefault="008E3CEF" w:rsidP="00F32C37">
      <w:pPr>
        <w:pStyle w:val="10"/>
        <w:widowControl w:val="0"/>
        <w:numPr>
          <w:ilvl w:val="0"/>
          <w:numId w:val="4"/>
        </w:numPr>
        <w:spacing w:line="276" w:lineRule="auto"/>
        <w:jc w:val="both"/>
        <w:rPr>
          <w:rFonts w:ascii="Trebuchet MS" w:hAnsi="Trebuchet MS" w:cs="Trebuchet MS"/>
          <w:bCs/>
          <w:lang w:eastAsia="zh-CN"/>
        </w:rPr>
      </w:pPr>
      <w:r w:rsidRPr="00803268">
        <w:rPr>
          <w:rFonts w:ascii="Trebuchet MS" w:hAnsi="Trebuchet MS" w:cs="Trebuchet MS"/>
          <w:bCs/>
          <w:lang w:eastAsia="zh-CN"/>
        </w:rPr>
        <w:t>Ν.4270/14 (ΦΕΚ 143 Α/28-06-2014) «Αρχές δημοσιονομικής διαχείρισης και εποπτείας (εν</w:t>
      </w:r>
      <w:r w:rsidRPr="00803268">
        <w:rPr>
          <w:rFonts w:ascii="Trebuchet MS" w:hAnsi="Trebuchet MS" w:cs="Trebuchet MS"/>
          <w:bCs/>
          <w:lang w:eastAsia="zh-CN"/>
        </w:rPr>
        <w:softHyphen/>
        <w:t>σωμάτωση της Οδηγίας 2011/85/ΕΕ) - δημόσιο λογι</w:t>
      </w:r>
      <w:r w:rsidRPr="00803268">
        <w:rPr>
          <w:rFonts w:ascii="Trebuchet MS" w:hAnsi="Trebuchet MS" w:cs="Trebuchet MS"/>
          <w:bCs/>
          <w:lang w:eastAsia="zh-CN"/>
        </w:rPr>
        <w:softHyphen/>
        <w:t>στικό και άλλες διατάξεις»</w:t>
      </w:r>
    </w:p>
    <w:p w14:paraId="16274004" w14:textId="77777777" w:rsidR="003C500E" w:rsidRPr="003009BE" w:rsidRDefault="003C500E" w:rsidP="00F32C37">
      <w:pPr>
        <w:widowControl w:val="0"/>
        <w:numPr>
          <w:ilvl w:val="0"/>
          <w:numId w:val="4"/>
        </w:numPr>
        <w:suppressAutoHyphens w:val="0"/>
        <w:ind w:right="80"/>
        <w:jc w:val="both"/>
        <w:rPr>
          <w:rFonts w:ascii="Trebuchet MS" w:hAnsi="Trebuchet MS" w:cs="Trebuchet MS"/>
          <w:bCs/>
          <w:sz w:val="20"/>
          <w:lang w:val="el-GR" w:eastAsia="zh-CN"/>
        </w:rPr>
      </w:pPr>
      <w:r w:rsidRPr="003009BE">
        <w:rPr>
          <w:rFonts w:ascii="Trebuchet MS" w:hAnsi="Trebuchet MS" w:cs="Trebuchet MS"/>
          <w:bCs/>
          <w:sz w:val="20"/>
          <w:lang w:val="el-GR" w:eastAsia="zh-CN"/>
        </w:rPr>
        <w:t>Το άρθρο 157 του Ν.4281/2014 (ΦΕΚ 160/Α΄) «Μέτρα στήριξης και ανάπτυξης της ελληνικής οικονομίας, οργανωτικά θέματα του Υπουργείου Οικονομικών και άλλες διατάξεις».</w:t>
      </w:r>
    </w:p>
    <w:p w14:paraId="7ACF8B94" w14:textId="77777777" w:rsidR="00DE7B9B" w:rsidRPr="00DE7B9B" w:rsidRDefault="00DE7B9B" w:rsidP="00F32C37">
      <w:pPr>
        <w:widowControl w:val="0"/>
        <w:numPr>
          <w:ilvl w:val="0"/>
          <w:numId w:val="4"/>
        </w:numPr>
        <w:suppressAutoHyphens w:val="0"/>
        <w:spacing w:line="294" w:lineRule="auto"/>
        <w:ind w:right="80"/>
        <w:jc w:val="both"/>
        <w:rPr>
          <w:rFonts w:ascii="Trebuchet MS" w:hAnsi="Trebuchet MS" w:cs="Trebuchet MS"/>
          <w:bCs/>
          <w:sz w:val="20"/>
          <w:lang w:val="el-GR" w:eastAsia="zh-CN"/>
        </w:rPr>
      </w:pPr>
      <w:r w:rsidRPr="00803268">
        <w:rPr>
          <w:rFonts w:ascii="Trebuchet MS" w:hAnsi="Trebuchet MS" w:cs="Trebuchet MS"/>
          <w:bCs/>
          <w:sz w:val="20"/>
          <w:lang w:val="el-GR" w:eastAsia="zh-CN"/>
        </w:rPr>
        <w:t>Ν.4412/16 (ΦΕΚ 147/Α/08-08-2016) «Δημόσιες Συμβάσεις Έργων, Προμηθειών και Υπηρεσιών (προσαρμογή στις Οδηγίες 2014/24/ΕΕ και 2014/25/ΕΕ)».</w:t>
      </w:r>
    </w:p>
    <w:p w14:paraId="072A9A77" w14:textId="77777777" w:rsidR="00B72BA3" w:rsidRPr="003009BE" w:rsidRDefault="00B72BA3" w:rsidP="00F32C37">
      <w:pPr>
        <w:pStyle w:val="a9"/>
        <w:widowControl w:val="0"/>
        <w:numPr>
          <w:ilvl w:val="0"/>
          <w:numId w:val="4"/>
        </w:numPr>
        <w:tabs>
          <w:tab w:val="left" w:pos="567"/>
        </w:tabs>
        <w:suppressAutoHyphens w:val="0"/>
        <w:autoSpaceDE w:val="0"/>
        <w:autoSpaceDN w:val="0"/>
        <w:spacing w:line="276" w:lineRule="auto"/>
        <w:contextualSpacing w:val="0"/>
        <w:jc w:val="both"/>
        <w:rPr>
          <w:rFonts w:ascii="Trebuchet MS" w:hAnsi="Trebuchet MS" w:cs="Trebuchet MS"/>
          <w:bCs/>
          <w:sz w:val="20"/>
          <w:lang w:val="el-GR" w:eastAsia="zh-CN"/>
        </w:rPr>
      </w:pPr>
      <w:r w:rsidRPr="003009BE">
        <w:rPr>
          <w:rFonts w:ascii="Trebuchet MS" w:hAnsi="Trebuchet MS" w:cs="Trebuchet MS"/>
          <w:bCs/>
          <w:sz w:val="20"/>
          <w:lang w:val="el-GR" w:eastAsia="zh-CN"/>
        </w:rPr>
        <w:t>Την αριθ. Υ1γ/Γ.Π/οικ.47829/21-06-2017 (ΦΕΚ 2161/Β΄) Απόφαση του Υπουργού Υγείας με θέμα «Υγειονομικοί όροι και προϋποθέσεις λειτουργίας επιχειρήσεων τροφίμων / ποτών και άλλες διατάξεις», όπως ισχύει</w:t>
      </w:r>
    </w:p>
    <w:p w14:paraId="087477B6" w14:textId="77777777" w:rsidR="00B72BA3" w:rsidRPr="003009BE" w:rsidRDefault="00B72BA3" w:rsidP="00F32C37">
      <w:pPr>
        <w:pStyle w:val="a9"/>
        <w:widowControl w:val="0"/>
        <w:numPr>
          <w:ilvl w:val="0"/>
          <w:numId w:val="4"/>
        </w:numPr>
        <w:tabs>
          <w:tab w:val="left" w:pos="567"/>
        </w:tabs>
        <w:suppressAutoHyphens w:val="0"/>
        <w:autoSpaceDE w:val="0"/>
        <w:autoSpaceDN w:val="0"/>
        <w:spacing w:line="276" w:lineRule="auto"/>
        <w:contextualSpacing w:val="0"/>
        <w:jc w:val="both"/>
        <w:rPr>
          <w:rFonts w:ascii="Trebuchet MS" w:hAnsi="Trebuchet MS" w:cs="Trebuchet MS"/>
          <w:bCs/>
          <w:sz w:val="20"/>
          <w:lang w:val="el-GR" w:eastAsia="zh-CN"/>
        </w:rPr>
      </w:pPr>
      <w:r w:rsidRPr="003009BE">
        <w:rPr>
          <w:rFonts w:ascii="Trebuchet MS" w:hAnsi="Trebuchet MS" w:cs="Trebuchet MS"/>
          <w:bCs/>
          <w:sz w:val="20"/>
          <w:lang w:val="el-GR" w:eastAsia="zh-CN"/>
        </w:rPr>
        <w:t>Την αριθ. 91354/24-08-2017 (ΦΕΚ 2983/Β΄) Απόφαση του Υπουργού Ανάπτυξης και Ανταγωνιστικότητας με θέμα «Κωδικοποίηση Κανόνων Διακίνησης και Εμπορίας Προϊόντων και Παροχής Υπηρεσιών (Κανόνες ΔΙ.Ε.Π.Π.Υ.), όπως ισχύει.</w:t>
      </w:r>
    </w:p>
    <w:p w14:paraId="77214899" w14:textId="77777777" w:rsidR="00011E1C" w:rsidRPr="003009BE" w:rsidRDefault="00011E1C" w:rsidP="00F32C37">
      <w:pPr>
        <w:widowControl w:val="0"/>
        <w:numPr>
          <w:ilvl w:val="0"/>
          <w:numId w:val="4"/>
        </w:numPr>
        <w:suppressAutoHyphens w:val="0"/>
        <w:ind w:right="80"/>
        <w:jc w:val="both"/>
        <w:rPr>
          <w:rFonts w:ascii="Trebuchet MS" w:hAnsi="Trebuchet MS" w:cs="Trebuchet MS"/>
          <w:bCs/>
          <w:sz w:val="20"/>
          <w:lang w:val="el-GR" w:eastAsia="zh-CN"/>
        </w:rPr>
      </w:pPr>
      <w:r w:rsidRPr="003009BE">
        <w:rPr>
          <w:rFonts w:ascii="Trebuchet MS" w:hAnsi="Trebuchet MS" w:cs="Trebuchet MS"/>
          <w:bCs/>
          <w:sz w:val="20"/>
          <w:lang w:val="el-GR" w:eastAsia="zh-CN"/>
        </w:rPr>
        <w:t>Τον Ν. 4727/20 (ΦΕΚ 184Α/2020):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p w14:paraId="52EAFA5C" w14:textId="77777777" w:rsidR="008E3CEF" w:rsidRDefault="008E3CEF" w:rsidP="008E3CEF">
      <w:pPr>
        <w:pStyle w:val="10"/>
        <w:spacing w:line="276" w:lineRule="auto"/>
        <w:jc w:val="both"/>
        <w:rPr>
          <w:rFonts w:ascii="Trebuchet MS" w:hAnsi="Trebuchet MS" w:cs="Trebuchet MS"/>
          <w:bCs/>
        </w:rPr>
      </w:pPr>
    </w:p>
    <w:p w14:paraId="1B93811A" w14:textId="77777777" w:rsidR="008E3CEF" w:rsidRPr="00F5403A" w:rsidRDefault="008E3CEF" w:rsidP="008E3CEF">
      <w:pPr>
        <w:pStyle w:val="10"/>
        <w:spacing w:line="276" w:lineRule="auto"/>
        <w:ind w:left="360"/>
        <w:jc w:val="both"/>
        <w:rPr>
          <w:rFonts w:ascii="Trebuchet MS" w:hAnsi="Trebuchet MS" w:cs="Tahoma"/>
          <w:bCs/>
        </w:rPr>
      </w:pPr>
      <w:bookmarkStart w:id="0" w:name="_Hlk151722640"/>
      <w:r w:rsidRPr="00F5403A">
        <w:rPr>
          <w:rFonts w:ascii="Trebuchet MS" w:hAnsi="Trebuchet MS" w:cs="Tahoma"/>
          <w:bCs/>
        </w:rPr>
        <w:t>Β) Οι αποφάσεις:</w:t>
      </w:r>
    </w:p>
    <w:bookmarkEnd w:id="0"/>
    <w:p w14:paraId="04CC8895" w14:textId="77777777" w:rsidR="00F9330C" w:rsidRPr="00AD7F42" w:rsidRDefault="00F9330C" w:rsidP="00F32C37">
      <w:pPr>
        <w:pStyle w:val="10"/>
        <w:numPr>
          <w:ilvl w:val="0"/>
          <w:numId w:val="5"/>
        </w:numPr>
        <w:jc w:val="both"/>
        <w:rPr>
          <w:rFonts w:ascii="Trebuchet MS" w:hAnsi="Trebuchet MS" w:cs="Tahoma"/>
        </w:rPr>
      </w:pPr>
      <w:r w:rsidRPr="00F5403A">
        <w:rPr>
          <w:rFonts w:ascii="Trebuchet MS" w:hAnsi="Trebuchet MS" w:cs="Trebuchet MS"/>
        </w:rPr>
        <w:t>Κ.Υ.Α.20814/7-7-2001 (ΦΕΚ 796/Β΄) Υπουργών Εσωτερικών, Δημόσιας Διοίκησης και Αποκέντρωσης, Οικονομικών, Δημόσιας Τάξης και Γεωργίας «Γενικός Κανονισμός Λειτουργίας των Συνοριακών Σταθμών.</w:t>
      </w:r>
    </w:p>
    <w:p w14:paraId="35A07034" w14:textId="77777777" w:rsidR="00AD7F42" w:rsidRPr="00F5403A" w:rsidRDefault="00AD7F42" w:rsidP="00F32C37">
      <w:pPr>
        <w:pStyle w:val="10"/>
        <w:numPr>
          <w:ilvl w:val="0"/>
          <w:numId w:val="5"/>
        </w:numPr>
        <w:jc w:val="both"/>
        <w:rPr>
          <w:rFonts w:ascii="Trebuchet MS" w:hAnsi="Trebuchet MS" w:cs="Tahoma"/>
        </w:rPr>
      </w:pPr>
      <w:r w:rsidRPr="00F5403A">
        <w:rPr>
          <w:rFonts w:ascii="Trebuchet MS" w:hAnsi="Trebuchet MS" w:cs="Tahoma"/>
        </w:rPr>
        <w:t>Κ.Υ.Α 16757/2003 (ΦΕΚ Β΄113) «Ρύθμιση του τρόπου είσπραξης και διαχείρισης από τα</w:t>
      </w:r>
    </w:p>
    <w:p w14:paraId="66FD5DF2" w14:textId="77777777" w:rsidR="00AD7F42" w:rsidRPr="00F5403A" w:rsidRDefault="00AD7F42" w:rsidP="00AD7F42">
      <w:pPr>
        <w:pStyle w:val="10"/>
        <w:jc w:val="both"/>
        <w:rPr>
          <w:rFonts w:ascii="Trebuchet MS" w:hAnsi="Trebuchet MS" w:cs="Tahoma"/>
        </w:rPr>
      </w:pPr>
      <w:r w:rsidRPr="00F5403A">
        <w:rPr>
          <w:rFonts w:ascii="Trebuchet MS" w:hAnsi="Trebuchet MS" w:cs="Tahoma"/>
        </w:rPr>
        <w:t>Περιφερειακά Ταμεία Ανάπτυξης των εσόδων από μισθώματα που προέρχονται από τους χερσαίους Συνοριακούς Σταθμούς».</w:t>
      </w:r>
    </w:p>
    <w:p w14:paraId="2109EBB3" w14:textId="77777777" w:rsidR="00326245" w:rsidRDefault="00326245" w:rsidP="00F32C37">
      <w:pPr>
        <w:pStyle w:val="10"/>
        <w:widowControl w:val="0"/>
        <w:numPr>
          <w:ilvl w:val="0"/>
          <w:numId w:val="5"/>
        </w:numPr>
        <w:spacing w:line="276" w:lineRule="auto"/>
        <w:jc w:val="both"/>
        <w:rPr>
          <w:rFonts w:ascii="Trebuchet MS" w:hAnsi="Trebuchet MS" w:cs="Trebuchet MS"/>
        </w:rPr>
      </w:pPr>
      <w:r w:rsidRPr="00F5403A">
        <w:rPr>
          <w:rFonts w:ascii="Trebuchet MS" w:hAnsi="Trebuchet MS" w:cs="Trebuchet MS"/>
        </w:rPr>
        <w:t>Την με αριθμό 59362/07-11-2007 απόφαση του Υπουργού Εσωτερικών που αφορά στην εκμίσθωση έκτασης στο Συνοριακό Σταθμό Ευζώνων Π.Ε. Κιλκίς.</w:t>
      </w:r>
    </w:p>
    <w:p w14:paraId="14A40341" w14:textId="77777777" w:rsidR="00AD7F42" w:rsidRDefault="00AD7F42" w:rsidP="00F32C37">
      <w:pPr>
        <w:pStyle w:val="10"/>
        <w:numPr>
          <w:ilvl w:val="0"/>
          <w:numId w:val="5"/>
        </w:numPr>
        <w:jc w:val="both"/>
        <w:rPr>
          <w:rFonts w:ascii="Trebuchet MS" w:hAnsi="Trebuchet MS" w:cs="Tahoma"/>
        </w:rPr>
      </w:pPr>
      <w:r w:rsidRPr="00F5403A">
        <w:rPr>
          <w:rFonts w:ascii="Trebuchet MS" w:hAnsi="Trebuchet MS" w:cs="Tahoma"/>
        </w:rPr>
        <w:t>Κ.Υ.Α 33803/2011 (ΦΕΚ Β΄1710) «Άνοιγμα Λογαριασμού Περιφερειακών Ταμείων Ανάπτυξης»</w:t>
      </w:r>
    </w:p>
    <w:p w14:paraId="731D8431" w14:textId="28FF8D89" w:rsidR="00AD7F42" w:rsidRPr="00AD7F42" w:rsidRDefault="00AD7F42" w:rsidP="00F32C37">
      <w:pPr>
        <w:pStyle w:val="a9"/>
        <w:widowControl w:val="0"/>
        <w:numPr>
          <w:ilvl w:val="0"/>
          <w:numId w:val="5"/>
        </w:numPr>
        <w:tabs>
          <w:tab w:val="left" w:pos="567"/>
        </w:tabs>
        <w:suppressAutoHyphens w:val="0"/>
        <w:autoSpaceDE w:val="0"/>
        <w:autoSpaceDN w:val="0"/>
        <w:spacing w:line="276" w:lineRule="auto"/>
        <w:contextualSpacing w:val="0"/>
        <w:jc w:val="both"/>
        <w:rPr>
          <w:rFonts w:ascii="Trebuchet MS" w:hAnsi="Trebuchet MS"/>
          <w:sz w:val="20"/>
          <w:lang w:val="el-GR"/>
        </w:rPr>
      </w:pPr>
      <w:r w:rsidRPr="00F5403A">
        <w:rPr>
          <w:rFonts w:ascii="Trebuchet MS" w:hAnsi="Trebuchet MS"/>
          <w:sz w:val="20"/>
          <w:lang w:val="el-GR"/>
        </w:rPr>
        <w:t xml:space="preserve">  Υ.Α. με αριθμ.76928 (ΦΕΚ Β' 3075/13.07.2021)  Ρύθμιση ειδικότερων θεμάτων λειτουργίας και διαχείρισης του Κεντρικού Ηλεκτρονικού Μητρώου Δημοσίων Συμβάσεων (ΚΗΜΔΗΣ). </w:t>
      </w:r>
    </w:p>
    <w:p w14:paraId="4E6532C0" w14:textId="77777777" w:rsidR="00B00D0C" w:rsidRPr="00F5403A" w:rsidRDefault="000A0C0B" w:rsidP="00F32C37">
      <w:pPr>
        <w:pStyle w:val="a9"/>
        <w:widowControl w:val="0"/>
        <w:numPr>
          <w:ilvl w:val="0"/>
          <w:numId w:val="5"/>
        </w:numPr>
        <w:tabs>
          <w:tab w:val="left" w:pos="567"/>
        </w:tabs>
        <w:suppressAutoHyphens w:val="0"/>
        <w:autoSpaceDE w:val="0"/>
        <w:autoSpaceDN w:val="0"/>
        <w:spacing w:line="276" w:lineRule="auto"/>
        <w:contextualSpacing w:val="0"/>
        <w:jc w:val="both"/>
        <w:rPr>
          <w:rFonts w:ascii="Trebuchet MS" w:hAnsi="Trebuchet MS"/>
          <w:sz w:val="20"/>
          <w:lang w:val="el-GR"/>
        </w:rPr>
      </w:pPr>
      <w:r>
        <w:rPr>
          <w:rFonts w:ascii="Trebuchet MS" w:hAnsi="Trebuchet MS"/>
          <w:sz w:val="20"/>
          <w:lang w:val="el-GR"/>
        </w:rPr>
        <w:t>Με Α.Π.: Ε/897/01.08.2023</w:t>
      </w:r>
      <w:r w:rsidR="00B00D0C" w:rsidRPr="00F5403A">
        <w:rPr>
          <w:rFonts w:ascii="Trebuchet MS" w:hAnsi="Trebuchet MS"/>
          <w:sz w:val="20"/>
          <w:lang w:val="el-GR"/>
        </w:rPr>
        <w:t xml:space="preserve"> νέα απόφαση της Προϊσταμένου της Διεύθυνσης Εποπτείας ΜΜΕ της Γενικής Γραμματείας Επικοινωνίας και Ενημέρωσης της Προεδρίας της Κυβέρνησης, με θέμα "Καταχώριση ημερήσιων και εβδομαδιαίων περιφερειακών και τοπικών εφημερίδων στο ηλεκτρονικό μητρώο περιφερειακού και τοπικού τύπου του άρθρου 2</w:t>
      </w:r>
      <w:r w:rsidR="00B1268E">
        <w:rPr>
          <w:rFonts w:ascii="Trebuchet MS" w:hAnsi="Trebuchet MS"/>
          <w:sz w:val="20"/>
          <w:lang w:val="el-GR"/>
        </w:rPr>
        <w:t>6 του Ν. 5005/2007 (Α’236</w:t>
      </w:r>
      <w:r w:rsidR="00B00D0C" w:rsidRPr="00F5403A">
        <w:rPr>
          <w:rFonts w:ascii="Trebuchet MS" w:hAnsi="Trebuchet MS"/>
          <w:sz w:val="20"/>
          <w:lang w:val="el-GR"/>
        </w:rPr>
        <w:t>), όπως ισ</w:t>
      </w:r>
      <w:r>
        <w:rPr>
          <w:rFonts w:ascii="Trebuchet MS" w:hAnsi="Trebuchet MS"/>
          <w:sz w:val="20"/>
          <w:lang w:val="el-GR"/>
        </w:rPr>
        <w:t>χύει" (ΑΔΑ: Ψ18746ΜΓΨ7-2Ψ3</w:t>
      </w:r>
      <w:r w:rsidR="00B00D0C" w:rsidRPr="00F5403A">
        <w:rPr>
          <w:rFonts w:ascii="Trebuchet MS" w:hAnsi="Trebuchet MS"/>
          <w:sz w:val="20"/>
          <w:lang w:val="el-GR"/>
        </w:rPr>
        <w:t>)</w:t>
      </w:r>
    </w:p>
    <w:p w14:paraId="1B58DFC5" w14:textId="77777777" w:rsidR="00067D5E" w:rsidRDefault="00067D5E" w:rsidP="00F32C37">
      <w:pPr>
        <w:numPr>
          <w:ilvl w:val="0"/>
          <w:numId w:val="5"/>
        </w:numPr>
        <w:suppressAutoHyphens w:val="0"/>
        <w:autoSpaceDE w:val="0"/>
        <w:autoSpaceDN w:val="0"/>
        <w:adjustRightInd w:val="0"/>
        <w:spacing w:after="19"/>
        <w:ind w:right="80"/>
        <w:jc w:val="both"/>
        <w:rPr>
          <w:rFonts w:ascii="Trebuchet MS" w:eastAsia="Arial" w:hAnsi="Trebuchet MS"/>
          <w:color w:val="000000"/>
          <w:sz w:val="20"/>
          <w:lang w:val="el-GR" w:eastAsia="el-GR"/>
        </w:rPr>
      </w:pPr>
      <w:r w:rsidRPr="00F5403A">
        <w:rPr>
          <w:rFonts w:ascii="Trebuchet MS" w:eastAsia="Arial" w:hAnsi="Trebuchet MS"/>
          <w:color w:val="000000"/>
          <w:sz w:val="20"/>
          <w:lang w:val="el-GR" w:eastAsia="el-GR"/>
        </w:rPr>
        <w:lastRenderedPageBreak/>
        <w:t>Την αρ.πρωτ.86781/19-12-2022 Απόφαση του Υπουργού Εσωτερικών με θέμα «Διορισμός του Ιωάννη Σάββα του Κωνσταντίνου, στη θέση του μετακλητού Γραμματέα Αποκεντρωμένης Διοίκησης Μακεδονίας – Θράκης» (ΦΕΚ 1183/Υ.Ο.Δ.Δ./20-12-2022- ΑΔΑ: 9Β5446ΜΤΛ6-Ο19).</w:t>
      </w:r>
    </w:p>
    <w:p w14:paraId="3B8D513F" w14:textId="77777777" w:rsidR="00335F1B" w:rsidRPr="00F5403A" w:rsidRDefault="00335F1B" w:rsidP="00F32C37">
      <w:pPr>
        <w:numPr>
          <w:ilvl w:val="0"/>
          <w:numId w:val="5"/>
        </w:numPr>
        <w:suppressAutoHyphens w:val="0"/>
        <w:autoSpaceDE w:val="0"/>
        <w:autoSpaceDN w:val="0"/>
        <w:adjustRightInd w:val="0"/>
        <w:spacing w:after="19"/>
        <w:ind w:right="80"/>
        <w:jc w:val="both"/>
        <w:rPr>
          <w:rFonts w:ascii="Trebuchet MS" w:eastAsia="Arial" w:hAnsi="Trebuchet MS"/>
          <w:color w:val="000000"/>
          <w:sz w:val="20"/>
          <w:lang w:val="el-GR" w:eastAsia="el-GR"/>
        </w:rPr>
      </w:pPr>
      <w:r w:rsidRPr="00F5403A">
        <w:rPr>
          <w:rFonts w:ascii="Trebuchet MS" w:hAnsi="Trebuchet MS"/>
          <w:sz w:val="20"/>
          <w:lang w:val="el-GR"/>
        </w:rPr>
        <w:t>Την αρ.3/2017 από 19-01-2017 Σύμβαση Μίσθωσης για (7) επτά έτη του ακινήτου για τη λειτουργία αναψυκτηρίου στο Συνοριακό Σταθμό Ευζώνων</w:t>
      </w:r>
      <w:r w:rsidR="00DB7CD6">
        <w:rPr>
          <w:rFonts w:ascii="Trebuchet MS" w:hAnsi="Trebuchet MS"/>
          <w:sz w:val="20"/>
          <w:lang w:val="el-GR"/>
        </w:rPr>
        <w:t>.</w:t>
      </w:r>
    </w:p>
    <w:p w14:paraId="3772BF12" w14:textId="2B70FF51" w:rsidR="000B739C" w:rsidRPr="00F5403A" w:rsidRDefault="000B739C" w:rsidP="00F32C37">
      <w:pPr>
        <w:widowControl w:val="0"/>
        <w:numPr>
          <w:ilvl w:val="0"/>
          <w:numId w:val="5"/>
        </w:numPr>
        <w:spacing w:after="19"/>
        <w:ind w:right="80"/>
        <w:jc w:val="both"/>
        <w:rPr>
          <w:rFonts w:ascii="Trebuchet MS" w:hAnsi="Trebuchet MS" w:cs="Tahoma"/>
          <w:sz w:val="20"/>
          <w:lang w:val="el-GR"/>
        </w:rPr>
      </w:pPr>
      <w:r w:rsidRPr="00F5403A">
        <w:rPr>
          <w:rFonts w:ascii="Trebuchet MS" w:hAnsi="Trebuchet MS" w:cs="Tahoma"/>
          <w:sz w:val="20"/>
          <w:lang w:val="el-GR"/>
        </w:rPr>
        <w:t>Την αρ.πρωτ.</w:t>
      </w:r>
      <w:r w:rsidR="000D49E3" w:rsidRPr="00F5403A">
        <w:rPr>
          <w:rFonts w:ascii="Trebuchet MS" w:hAnsi="Trebuchet MS"/>
          <w:sz w:val="20"/>
          <w:lang w:val="el-GR"/>
        </w:rPr>
        <w:t>157479</w:t>
      </w:r>
      <w:r w:rsidRPr="00F5403A">
        <w:rPr>
          <w:rFonts w:ascii="Trebuchet MS" w:eastAsia="Trebuchet MS" w:hAnsi="Trebuchet MS" w:cs="Tahoma"/>
          <w:sz w:val="20"/>
          <w:lang w:val="el-GR"/>
        </w:rPr>
        <w:t xml:space="preserve"> /2</w:t>
      </w:r>
      <w:r w:rsidR="000D49E3" w:rsidRPr="00F5403A">
        <w:rPr>
          <w:rFonts w:ascii="Trebuchet MS" w:eastAsia="Trebuchet MS" w:hAnsi="Trebuchet MS" w:cs="Tahoma"/>
          <w:sz w:val="20"/>
          <w:lang w:val="el-GR"/>
        </w:rPr>
        <w:t>7</w:t>
      </w:r>
      <w:r w:rsidRPr="00F5403A">
        <w:rPr>
          <w:rFonts w:ascii="Trebuchet MS" w:eastAsia="Trebuchet MS" w:hAnsi="Trebuchet MS" w:cs="Tahoma"/>
          <w:sz w:val="20"/>
          <w:lang w:val="el-GR"/>
        </w:rPr>
        <w:t>-</w:t>
      </w:r>
      <w:r w:rsidR="000D49E3" w:rsidRPr="00F5403A">
        <w:rPr>
          <w:rFonts w:ascii="Trebuchet MS" w:eastAsia="Trebuchet MS" w:hAnsi="Trebuchet MS" w:cs="Tahoma"/>
          <w:sz w:val="20"/>
          <w:lang w:val="el-GR"/>
        </w:rPr>
        <w:t>11</w:t>
      </w:r>
      <w:r w:rsidRPr="00F5403A">
        <w:rPr>
          <w:rFonts w:ascii="Trebuchet MS" w:eastAsia="Trebuchet MS" w:hAnsi="Trebuchet MS" w:cs="Tahoma"/>
          <w:sz w:val="20"/>
          <w:lang w:val="el-GR"/>
        </w:rPr>
        <w:t xml:space="preserve">-2023 ( </w:t>
      </w:r>
      <w:r w:rsidRPr="00F5403A">
        <w:rPr>
          <w:rFonts w:ascii="Trebuchet MS" w:eastAsia="Arial" w:hAnsi="Trebuchet MS" w:cs="Tahoma"/>
          <w:color w:val="000000"/>
          <w:sz w:val="20"/>
          <w:lang w:val="el-GR"/>
        </w:rPr>
        <w:t>ΑΔΑ:</w:t>
      </w:r>
      <w:r w:rsidR="000D49E3" w:rsidRPr="00F5403A">
        <w:rPr>
          <w:rFonts w:ascii="Trebuchet MS" w:hAnsi="Trebuchet MS" w:cs="Trebuchet MS"/>
          <w:sz w:val="20"/>
          <w:lang w:val="el-GR"/>
        </w:rPr>
        <w:t>Ψ759ΟΡ1Υ-ΑΜ8</w:t>
      </w:r>
      <w:r w:rsidRPr="00F5403A">
        <w:rPr>
          <w:rFonts w:ascii="Trebuchet MS" w:eastAsia="Trebuchet MS" w:hAnsi="Trebuchet MS" w:cs="Tahoma"/>
          <w:sz w:val="20"/>
          <w:lang w:val="el-GR"/>
        </w:rPr>
        <w:t xml:space="preserve">) </w:t>
      </w:r>
      <w:r w:rsidRPr="00F5403A">
        <w:rPr>
          <w:rFonts w:ascii="Trebuchet MS" w:hAnsi="Trebuchet MS" w:cs="Tahoma"/>
          <w:sz w:val="20"/>
          <w:lang w:val="el-GR"/>
        </w:rPr>
        <w:t xml:space="preserve">απόφαση </w:t>
      </w:r>
      <w:r w:rsidR="008406E7" w:rsidRPr="00F5403A">
        <w:rPr>
          <w:rFonts w:ascii="Trebuchet MS" w:hAnsi="Trebuchet MS" w:cs="Tahoma"/>
          <w:sz w:val="20"/>
          <w:lang w:val="el-GR"/>
        </w:rPr>
        <w:t xml:space="preserve">του </w:t>
      </w:r>
      <w:r w:rsidRPr="00F5403A">
        <w:rPr>
          <w:rFonts w:ascii="Trebuchet MS" w:hAnsi="Trebuchet MS" w:cs="Tahoma"/>
          <w:sz w:val="20"/>
          <w:lang w:val="el-GR"/>
        </w:rPr>
        <w:t xml:space="preserve">Γραμματέα της Α.Δ.Μ-Θ περί διενέργειας δημόσιου ανοικτού πλειοδοτικού διαγωνισμού εκμίσθωσης </w:t>
      </w:r>
      <w:r w:rsidRPr="00F5403A">
        <w:rPr>
          <w:rFonts w:ascii="Trebuchet MS" w:hAnsi="Trebuchet MS"/>
          <w:sz w:val="20"/>
          <w:lang w:val="el-GR"/>
        </w:rPr>
        <w:t>ακινήτου για  λειτουργία αναψυκτηρίου στον συνοριακό σταθμό  ΕΥΖΩΝΩΝ Π.Ε. ΚΙΛΚΙΣ</w:t>
      </w:r>
    </w:p>
    <w:p w14:paraId="4818DF91" w14:textId="44527C22" w:rsidR="000B739C" w:rsidRPr="00F5403A" w:rsidRDefault="00A40FD7" w:rsidP="00F32C37">
      <w:pPr>
        <w:widowControl w:val="0"/>
        <w:numPr>
          <w:ilvl w:val="0"/>
          <w:numId w:val="5"/>
        </w:numPr>
        <w:spacing w:after="19"/>
        <w:ind w:right="80"/>
        <w:jc w:val="both"/>
        <w:rPr>
          <w:rFonts w:ascii="Trebuchet MS" w:hAnsi="Trebuchet MS" w:cs="Tahoma"/>
          <w:sz w:val="20"/>
          <w:lang w:val="el-GR"/>
        </w:rPr>
      </w:pPr>
      <w:r w:rsidRPr="00F5403A">
        <w:rPr>
          <w:rFonts w:ascii="Trebuchet MS" w:hAnsi="Trebuchet MS"/>
          <w:sz w:val="20"/>
          <w:lang w:val="el-GR"/>
        </w:rPr>
        <w:t>Την</w:t>
      </w:r>
      <w:r w:rsidR="00982CDF">
        <w:rPr>
          <w:rFonts w:ascii="Trebuchet MS" w:hAnsi="Trebuchet MS"/>
          <w:sz w:val="20"/>
          <w:lang w:val="el-GR"/>
        </w:rPr>
        <w:t xml:space="preserve"> </w:t>
      </w:r>
      <w:r w:rsidRPr="00F5403A">
        <w:rPr>
          <w:rFonts w:ascii="Trebuchet MS" w:hAnsi="Trebuchet MS"/>
          <w:sz w:val="20"/>
          <w:lang w:val="el-GR"/>
        </w:rPr>
        <w:t>αρ</w:t>
      </w:r>
      <w:r w:rsidRPr="00F5403A">
        <w:rPr>
          <w:rFonts w:ascii="Trebuchet MS" w:eastAsia="Arial" w:hAnsi="Trebuchet MS"/>
          <w:sz w:val="20"/>
          <w:lang w:val="el-GR"/>
        </w:rPr>
        <w:t xml:space="preserve">. </w:t>
      </w:r>
      <w:r w:rsidRPr="00F5403A">
        <w:rPr>
          <w:rFonts w:ascii="Trebuchet MS" w:hAnsi="Trebuchet MS"/>
          <w:sz w:val="20"/>
          <w:lang w:val="el-GR"/>
        </w:rPr>
        <w:t>πρωτ</w:t>
      </w:r>
      <w:r w:rsidRPr="00F5403A">
        <w:rPr>
          <w:rFonts w:ascii="Trebuchet MS" w:eastAsia="Arial" w:hAnsi="Trebuchet MS"/>
          <w:sz w:val="20"/>
          <w:lang w:val="el-GR"/>
        </w:rPr>
        <w:t>.</w:t>
      </w:r>
      <w:r w:rsidR="00547973" w:rsidRPr="00F5403A">
        <w:rPr>
          <w:rFonts w:ascii="Trebuchet MS" w:eastAsia="Trebuchet MS" w:hAnsi="Trebuchet MS" w:cs="Trebuchet MS"/>
          <w:bCs/>
          <w:color w:val="000000"/>
          <w:sz w:val="20"/>
          <w:lang w:val="el-GR"/>
        </w:rPr>
        <w:t>159319</w:t>
      </w:r>
      <w:r w:rsidRPr="00F5403A">
        <w:rPr>
          <w:rFonts w:ascii="Trebuchet MS" w:eastAsia="Arial" w:hAnsi="Trebuchet MS"/>
          <w:sz w:val="20"/>
          <w:lang w:val="el-GR"/>
        </w:rPr>
        <w:t>/</w:t>
      </w:r>
      <w:r w:rsidR="00547973" w:rsidRPr="00F5403A">
        <w:rPr>
          <w:rFonts w:ascii="Trebuchet MS" w:eastAsia="Arial" w:hAnsi="Trebuchet MS"/>
          <w:sz w:val="20"/>
          <w:lang w:val="el-GR"/>
        </w:rPr>
        <w:t>30-11-</w:t>
      </w:r>
      <w:r w:rsidRPr="00F5403A">
        <w:rPr>
          <w:rFonts w:ascii="Trebuchet MS" w:eastAsia="Arial" w:hAnsi="Trebuchet MS"/>
          <w:sz w:val="20"/>
          <w:lang w:val="el-GR"/>
        </w:rPr>
        <w:t>202</w:t>
      </w:r>
      <w:r w:rsidR="00547973" w:rsidRPr="00F5403A">
        <w:rPr>
          <w:rFonts w:ascii="Trebuchet MS" w:eastAsia="Arial" w:hAnsi="Trebuchet MS"/>
          <w:sz w:val="20"/>
          <w:lang w:val="el-GR"/>
        </w:rPr>
        <w:t>3</w:t>
      </w:r>
      <w:r w:rsidRPr="00F5403A">
        <w:rPr>
          <w:rFonts w:ascii="Trebuchet MS" w:eastAsia="Arial" w:hAnsi="Trebuchet MS"/>
          <w:sz w:val="20"/>
          <w:lang w:val="el-GR"/>
        </w:rPr>
        <w:t xml:space="preserve"> (</w:t>
      </w:r>
      <w:r w:rsidRPr="00F5403A">
        <w:rPr>
          <w:rFonts w:ascii="Trebuchet MS" w:hAnsi="Trebuchet MS"/>
          <w:sz w:val="20"/>
          <w:lang w:val="el-GR"/>
        </w:rPr>
        <w:t>ΑΔΑ</w:t>
      </w:r>
      <w:r w:rsidRPr="00F5403A">
        <w:rPr>
          <w:rFonts w:ascii="Trebuchet MS" w:eastAsia="Arial" w:hAnsi="Trebuchet MS"/>
          <w:sz w:val="20"/>
          <w:lang w:val="el-GR"/>
        </w:rPr>
        <w:t xml:space="preserve">: </w:t>
      </w:r>
      <w:r w:rsidR="00547973" w:rsidRPr="00F5403A">
        <w:rPr>
          <w:rFonts w:ascii="Trebuchet MS" w:eastAsia="Trebuchet MS" w:hAnsi="Trebuchet MS" w:cs="Trebuchet MS"/>
          <w:bCs/>
          <w:color w:val="000000"/>
          <w:sz w:val="20"/>
          <w:lang w:val="el-GR"/>
        </w:rPr>
        <w:t>6Μ0ΖΟΡ1Υ-Β1Ω</w:t>
      </w:r>
      <w:r w:rsidRPr="00F5403A">
        <w:rPr>
          <w:rFonts w:ascii="Trebuchet MS" w:eastAsia="Arial" w:hAnsi="Trebuchet MS"/>
          <w:bCs/>
          <w:sz w:val="20"/>
          <w:lang w:val="el-GR"/>
        </w:rPr>
        <w:t>)</w:t>
      </w:r>
      <w:r w:rsidR="00982CDF">
        <w:rPr>
          <w:rFonts w:ascii="Trebuchet MS" w:eastAsia="Arial" w:hAnsi="Trebuchet MS"/>
          <w:bCs/>
          <w:sz w:val="20"/>
          <w:lang w:val="el-GR"/>
        </w:rPr>
        <w:t xml:space="preserve"> </w:t>
      </w:r>
      <w:r w:rsidRPr="00F5403A">
        <w:rPr>
          <w:rFonts w:ascii="Trebuchet MS" w:hAnsi="Trebuchet MS"/>
          <w:sz w:val="20"/>
          <w:lang w:val="el-GR"/>
        </w:rPr>
        <w:t>απόφασή</w:t>
      </w:r>
      <w:r w:rsidR="00982CDF">
        <w:rPr>
          <w:rFonts w:ascii="Trebuchet MS" w:hAnsi="Trebuchet MS"/>
          <w:sz w:val="20"/>
          <w:lang w:val="el-GR"/>
        </w:rPr>
        <w:t xml:space="preserve"> </w:t>
      </w:r>
      <w:r w:rsidR="00AE540C" w:rsidRPr="00F5403A">
        <w:rPr>
          <w:rFonts w:ascii="Trebuchet MS" w:hAnsi="Trebuchet MS"/>
          <w:sz w:val="20"/>
          <w:lang w:val="el-GR"/>
        </w:rPr>
        <w:t>Γραμματέα</w:t>
      </w:r>
      <w:r w:rsidR="00982CDF">
        <w:rPr>
          <w:rFonts w:ascii="Trebuchet MS" w:hAnsi="Trebuchet MS"/>
          <w:sz w:val="20"/>
          <w:lang w:val="el-GR"/>
        </w:rPr>
        <w:t xml:space="preserve"> </w:t>
      </w:r>
      <w:r w:rsidRPr="00F5403A">
        <w:rPr>
          <w:rFonts w:ascii="Trebuchet MS" w:hAnsi="Trebuchet MS"/>
          <w:sz w:val="20"/>
          <w:lang w:val="el-GR"/>
        </w:rPr>
        <w:t>περί</w:t>
      </w:r>
      <w:r w:rsidR="00982CDF">
        <w:rPr>
          <w:rFonts w:ascii="Trebuchet MS" w:hAnsi="Trebuchet MS"/>
          <w:sz w:val="20"/>
          <w:lang w:val="el-GR"/>
        </w:rPr>
        <w:t xml:space="preserve"> </w:t>
      </w:r>
      <w:r w:rsidRPr="00F5403A">
        <w:rPr>
          <w:rFonts w:ascii="Trebuchet MS" w:hAnsi="Trebuchet MS"/>
          <w:sz w:val="20"/>
          <w:lang w:val="el-GR"/>
        </w:rPr>
        <w:t>συγκρότησης</w:t>
      </w:r>
      <w:r w:rsidR="00982CDF">
        <w:rPr>
          <w:rFonts w:ascii="Trebuchet MS" w:hAnsi="Trebuchet MS"/>
          <w:sz w:val="20"/>
          <w:lang w:val="el-GR"/>
        </w:rPr>
        <w:t xml:space="preserve"> </w:t>
      </w:r>
      <w:r w:rsidRPr="00F5403A">
        <w:rPr>
          <w:rFonts w:ascii="Trebuchet MS" w:hAnsi="Trebuchet MS"/>
          <w:sz w:val="20"/>
          <w:lang w:val="el-GR"/>
        </w:rPr>
        <w:t>τριμελούς</w:t>
      </w:r>
      <w:r w:rsidR="00982CDF">
        <w:rPr>
          <w:rFonts w:ascii="Trebuchet MS" w:hAnsi="Trebuchet MS"/>
          <w:sz w:val="20"/>
          <w:lang w:val="el-GR"/>
        </w:rPr>
        <w:t xml:space="preserve"> </w:t>
      </w:r>
      <w:r w:rsidRPr="00F5403A">
        <w:rPr>
          <w:rFonts w:ascii="Trebuchet MS" w:hAnsi="Trebuchet MS"/>
          <w:sz w:val="20"/>
          <w:lang w:val="el-GR"/>
        </w:rPr>
        <w:t>επιτροπής</w:t>
      </w:r>
      <w:r w:rsidR="00982CDF">
        <w:rPr>
          <w:rFonts w:ascii="Trebuchet MS" w:hAnsi="Trebuchet MS"/>
          <w:sz w:val="20"/>
          <w:lang w:val="el-GR"/>
        </w:rPr>
        <w:t xml:space="preserve"> </w:t>
      </w:r>
      <w:r w:rsidRPr="00F5403A">
        <w:rPr>
          <w:rFonts w:ascii="Trebuchet MS" w:hAnsi="Trebuchet MS"/>
          <w:sz w:val="20"/>
          <w:lang w:val="el-GR"/>
        </w:rPr>
        <w:t>διενέργειας</w:t>
      </w:r>
      <w:r w:rsidR="00982CDF">
        <w:rPr>
          <w:rFonts w:ascii="Trebuchet MS" w:hAnsi="Trebuchet MS"/>
          <w:sz w:val="20"/>
          <w:lang w:val="el-GR"/>
        </w:rPr>
        <w:t xml:space="preserve"> </w:t>
      </w:r>
      <w:r w:rsidRPr="00F5403A">
        <w:rPr>
          <w:rFonts w:ascii="Trebuchet MS" w:hAnsi="Trebuchet MS"/>
          <w:sz w:val="20"/>
          <w:lang w:val="el-GR"/>
        </w:rPr>
        <w:t>δημόσιων</w:t>
      </w:r>
      <w:r w:rsidR="00982CDF">
        <w:rPr>
          <w:rFonts w:ascii="Trebuchet MS" w:hAnsi="Trebuchet MS"/>
          <w:sz w:val="20"/>
          <w:lang w:val="el-GR"/>
        </w:rPr>
        <w:t xml:space="preserve"> </w:t>
      </w:r>
      <w:r w:rsidRPr="00F5403A">
        <w:rPr>
          <w:rFonts w:ascii="Trebuchet MS" w:hAnsi="Trebuchet MS"/>
          <w:sz w:val="20"/>
          <w:lang w:val="el-GR"/>
        </w:rPr>
        <w:t>ανοικτών</w:t>
      </w:r>
      <w:r w:rsidR="00982CDF">
        <w:rPr>
          <w:rFonts w:ascii="Trebuchet MS" w:hAnsi="Trebuchet MS"/>
          <w:sz w:val="20"/>
          <w:lang w:val="el-GR"/>
        </w:rPr>
        <w:t xml:space="preserve"> </w:t>
      </w:r>
      <w:r w:rsidRPr="00F5403A">
        <w:rPr>
          <w:rFonts w:ascii="Trebuchet MS" w:hAnsi="Trebuchet MS"/>
          <w:sz w:val="20"/>
          <w:lang w:val="el-GR"/>
        </w:rPr>
        <w:t>πλειοδοτικών</w:t>
      </w:r>
      <w:r w:rsidR="00982CDF">
        <w:rPr>
          <w:rFonts w:ascii="Trebuchet MS" w:hAnsi="Trebuchet MS"/>
          <w:sz w:val="20"/>
          <w:lang w:val="el-GR"/>
        </w:rPr>
        <w:t xml:space="preserve"> </w:t>
      </w:r>
      <w:r w:rsidRPr="00F5403A">
        <w:rPr>
          <w:rFonts w:ascii="Trebuchet MS" w:hAnsi="Trebuchet MS"/>
          <w:sz w:val="20"/>
          <w:lang w:val="el-GR"/>
        </w:rPr>
        <w:t>διαγωνισμών</w:t>
      </w:r>
      <w:r w:rsidR="00982CDF">
        <w:rPr>
          <w:rFonts w:ascii="Trebuchet MS" w:hAnsi="Trebuchet MS"/>
          <w:sz w:val="20"/>
          <w:lang w:val="el-GR"/>
        </w:rPr>
        <w:t xml:space="preserve"> </w:t>
      </w:r>
      <w:r w:rsidRPr="00F5403A">
        <w:rPr>
          <w:rFonts w:ascii="Trebuchet MS" w:hAnsi="Trebuchet MS"/>
          <w:sz w:val="20"/>
          <w:lang w:val="el-GR"/>
        </w:rPr>
        <w:t>εκμίσθωσης ακινήτου για  λειτουργία αναψυκτηρίου στον συνοριακό σταθμό  ΕΥΖΩΝΩΝ Π.Ε. ΚΙΛΚΙΣ</w:t>
      </w:r>
      <w:r w:rsidRPr="00F5403A">
        <w:rPr>
          <w:rFonts w:ascii="Trebuchet MS" w:hAnsi="Trebuchet MS" w:cs="Tahoma"/>
          <w:sz w:val="20"/>
          <w:lang w:val="el-GR"/>
        </w:rPr>
        <w:t>.</w:t>
      </w:r>
    </w:p>
    <w:p w14:paraId="7D45A932" w14:textId="19FAC489" w:rsidR="00AE540C" w:rsidRPr="00982CDF" w:rsidRDefault="00982CDF" w:rsidP="00982CDF">
      <w:pPr>
        <w:pStyle w:val="a9"/>
        <w:widowControl w:val="0"/>
        <w:numPr>
          <w:ilvl w:val="0"/>
          <w:numId w:val="5"/>
        </w:numPr>
        <w:tabs>
          <w:tab w:val="left" w:pos="567"/>
        </w:tabs>
        <w:suppressAutoHyphens w:val="0"/>
        <w:autoSpaceDE w:val="0"/>
        <w:autoSpaceDN w:val="0"/>
        <w:spacing w:line="276" w:lineRule="auto"/>
        <w:contextualSpacing w:val="0"/>
        <w:jc w:val="both"/>
        <w:rPr>
          <w:rFonts w:ascii="Trebuchet MS" w:hAnsi="Trebuchet MS"/>
          <w:sz w:val="20"/>
          <w:lang w:val="el-GR"/>
        </w:rPr>
      </w:pPr>
      <w:r>
        <w:rPr>
          <w:rFonts w:ascii="Trebuchet MS" w:hAnsi="Trebuchet MS"/>
          <w:sz w:val="20"/>
          <w:lang w:val="el-GR"/>
        </w:rPr>
        <w:t>Την απόφαση</w:t>
      </w:r>
      <w:r w:rsidR="00AE540C" w:rsidRPr="00F5403A">
        <w:rPr>
          <w:rFonts w:ascii="Trebuchet MS" w:hAnsi="Trebuchet MS"/>
          <w:sz w:val="20"/>
          <w:lang w:val="el-GR"/>
        </w:rPr>
        <w:t xml:space="preserve"> Γραμματέα της Α.Δ.Μ.-Θ αναφορικά με την παράταση σύμβασης μίσθωσης μέχρι τη διενέργεια και την τελεσφόρηση του διαγωνισμού χωρίς μεταβολή των όρων και το τρέχον καταβαλλόμενο μίσθωμα</w:t>
      </w:r>
      <w:r>
        <w:rPr>
          <w:rFonts w:ascii="Trebuchet MS" w:hAnsi="Trebuchet MS"/>
          <w:sz w:val="20"/>
          <w:lang w:val="el-GR"/>
        </w:rPr>
        <w:t xml:space="preserve"> μ</w:t>
      </w:r>
      <w:r w:rsidR="00AE540C" w:rsidRPr="00982CDF">
        <w:rPr>
          <w:rFonts w:ascii="Trebuchet MS" w:hAnsi="Trebuchet MS"/>
          <w:sz w:val="20"/>
          <w:lang w:val="el-GR"/>
        </w:rPr>
        <w:t>ε αριθ. πρωτ.</w:t>
      </w:r>
      <w:r w:rsidR="00F5403A" w:rsidRPr="00982CDF">
        <w:rPr>
          <w:rFonts w:ascii="Trebuchet MS" w:hAnsi="Trebuchet MS"/>
          <w:sz w:val="20"/>
          <w:lang w:val="el-GR"/>
        </w:rPr>
        <w:t>164004</w:t>
      </w:r>
      <w:r w:rsidR="00AE540C" w:rsidRPr="00982CDF">
        <w:rPr>
          <w:rFonts w:ascii="Trebuchet MS" w:hAnsi="Trebuchet MS"/>
          <w:sz w:val="20"/>
          <w:lang w:val="el-GR"/>
        </w:rPr>
        <w:t>/11-</w:t>
      </w:r>
      <w:r w:rsidR="00F5403A" w:rsidRPr="00982CDF">
        <w:rPr>
          <w:rFonts w:ascii="Trebuchet MS" w:hAnsi="Trebuchet MS"/>
          <w:sz w:val="20"/>
          <w:lang w:val="el-GR"/>
        </w:rPr>
        <w:t>12</w:t>
      </w:r>
      <w:r w:rsidR="00AE540C" w:rsidRPr="00982CDF">
        <w:rPr>
          <w:rFonts w:ascii="Trebuchet MS" w:hAnsi="Trebuchet MS"/>
          <w:sz w:val="20"/>
          <w:lang w:val="el-GR"/>
        </w:rPr>
        <w:t xml:space="preserve">-2023 (ΑΔΑ: </w:t>
      </w:r>
      <w:r w:rsidR="00F5403A" w:rsidRPr="00982CDF">
        <w:rPr>
          <w:rFonts w:ascii="Trebuchet MS" w:hAnsi="Trebuchet MS"/>
          <w:sz w:val="20"/>
          <w:lang w:val="el-GR"/>
        </w:rPr>
        <w:t>6ΡΔ7ΟΡ1Υ-07Χ</w:t>
      </w:r>
      <w:r w:rsidR="00AE540C" w:rsidRPr="00982CDF">
        <w:rPr>
          <w:rFonts w:ascii="Trebuchet MS" w:hAnsi="Trebuchet MS"/>
          <w:sz w:val="20"/>
          <w:lang w:val="el-GR"/>
        </w:rPr>
        <w:t xml:space="preserve">), μέχρι τις </w:t>
      </w:r>
      <w:r w:rsidR="00F5403A" w:rsidRPr="00982CDF">
        <w:rPr>
          <w:rFonts w:ascii="Trebuchet MS" w:hAnsi="Trebuchet MS"/>
          <w:sz w:val="20"/>
          <w:lang w:val="el-GR"/>
        </w:rPr>
        <w:t>19</w:t>
      </w:r>
      <w:r w:rsidR="00AE540C" w:rsidRPr="00982CDF">
        <w:rPr>
          <w:rFonts w:ascii="Trebuchet MS" w:hAnsi="Trebuchet MS"/>
          <w:sz w:val="20"/>
          <w:lang w:val="el-GR"/>
        </w:rPr>
        <w:t>-</w:t>
      </w:r>
      <w:r w:rsidR="00F5403A" w:rsidRPr="00982CDF">
        <w:rPr>
          <w:rFonts w:ascii="Trebuchet MS" w:hAnsi="Trebuchet MS"/>
          <w:sz w:val="20"/>
          <w:lang w:val="el-GR"/>
        </w:rPr>
        <w:t>04</w:t>
      </w:r>
      <w:r w:rsidR="00AE540C" w:rsidRPr="00982CDF">
        <w:rPr>
          <w:rFonts w:ascii="Trebuchet MS" w:hAnsi="Trebuchet MS"/>
          <w:sz w:val="20"/>
          <w:lang w:val="el-GR"/>
        </w:rPr>
        <w:t>-202</w:t>
      </w:r>
      <w:r w:rsidR="00F5403A" w:rsidRPr="00982CDF">
        <w:rPr>
          <w:rFonts w:ascii="Trebuchet MS" w:hAnsi="Trebuchet MS"/>
          <w:sz w:val="20"/>
          <w:lang w:val="el-GR"/>
        </w:rPr>
        <w:t>4</w:t>
      </w:r>
      <w:r w:rsidR="00AE540C" w:rsidRPr="00982CDF">
        <w:rPr>
          <w:rFonts w:ascii="Trebuchet MS" w:hAnsi="Trebuchet MS"/>
          <w:sz w:val="20"/>
          <w:lang w:val="el-GR"/>
        </w:rPr>
        <w:t xml:space="preserve"> ήτοι για διάστημα τριών μηνών από τη λήξη διάρκειας της μίσθωσης στις </w:t>
      </w:r>
      <w:r w:rsidR="00F5403A" w:rsidRPr="00982CDF">
        <w:rPr>
          <w:rFonts w:ascii="Trebuchet MS" w:hAnsi="Trebuchet MS"/>
          <w:sz w:val="20"/>
          <w:lang w:val="el-GR"/>
        </w:rPr>
        <w:t>19</w:t>
      </w:r>
      <w:r w:rsidR="00AE540C" w:rsidRPr="00982CDF">
        <w:rPr>
          <w:rFonts w:ascii="Trebuchet MS" w:hAnsi="Trebuchet MS"/>
          <w:sz w:val="20"/>
          <w:lang w:val="el-GR"/>
        </w:rPr>
        <w:t>-0</w:t>
      </w:r>
      <w:r w:rsidR="00F5403A" w:rsidRPr="00982CDF">
        <w:rPr>
          <w:rFonts w:ascii="Trebuchet MS" w:hAnsi="Trebuchet MS"/>
          <w:sz w:val="20"/>
          <w:lang w:val="el-GR"/>
        </w:rPr>
        <w:t>1</w:t>
      </w:r>
      <w:r w:rsidR="00AE540C" w:rsidRPr="00982CDF">
        <w:rPr>
          <w:rFonts w:ascii="Trebuchet MS" w:hAnsi="Trebuchet MS"/>
          <w:sz w:val="20"/>
          <w:lang w:val="el-GR"/>
        </w:rPr>
        <w:t>-202</w:t>
      </w:r>
      <w:r w:rsidR="00F5403A" w:rsidRPr="00982CDF">
        <w:rPr>
          <w:rFonts w:ascii="Trebuchet MS" w:hAnsi="Trebuchet MS"/>
          <w:sz w:val="20"/>
          <w:lang w:val="el-GR"/>
        </w:rPr>
        <w:t>4</w:t>
      </w:r>
      <w:r w:rsidR="00AE540C" w:rsidRPr="00982CDF">
        <w:rPr>
          <w:rFonts w:ascii="Trebuchet MS" w:hAnsi="Trebuchet MS"/>
          <w:sz w:val="20"/>
          <w:lang w:val="el-GR"/>
        </w:rPr>
        <w:t xml:space="preserve">, </w:t>
      </w:r>
    </w:p>
    <w:p w14:paraId="7478D61A" w14:textId="77777777" w:rsidR="00982CDF" w:rsidRDefault="00982CDF" w:rsidP="009D695C">
      <w:pPr>
        <w:pStyle w:val="a9"/>
        <w:widowControl w:val="0"/>
        <w:tabs>
          <w:tab w:val="left" w:pos="567"/>
        </w:tabs>
        <w:suppressAutoHyphens w:val="0"/>
        <w:autoSpaceDE w:val="0"/>
        <w:autoSpaceDN w:val="0"/>
        <w:spacing w:line="276" w:lineRule="auto"/>
        <w:contextualSpacing w:val="0"/>
        <w:jc w:val="both"/>
        <w:rPr>
          <w:rFonts w:ascii="Trebuchet MS" w:hAnsi="Trebuchet MS"/>
          <w:sz w:val="20"/>
          <w:lang w:val="el-GR"/>
        </w:rPr>
      </w:pPr>
    </w:p>
    <w:p w14:paraId="5ABA95DC" w14:textId="77777777" w:rsidR="008E3CEF" w:rsidRPr="00F5403A" w:rsidRDefault="00AE540C" w:rsidP="009D695C">
      <w:pPr>
        <w:pStyle w:val="a9"/>
        <w:widowControl w:val="0"/>
        <w:tabs>
          <w:tab w:val="left" w:pos="567"/>
        </w:tabs>
        <w:suppressAutoHyphens w:val="0"/>
        <w:autoSpaceDE w:val="0"/>
        <w:autoSpaceDN w:val="0"/>
        <w:spacing w:line="276" w:lineRule="auto"/>
        <w:contextualSpacing w:val="0"/>
        <w:jc w:val="both"/>
        <w:rPr>
          <w:rFonts w:ascii="Trebuchet MS" w:hAnsi="Trebuchet MS" w:cs="Trebuchet MS"/>
          <w:bCs/>
          <w:sz w:val="20"/>
          <w:lang w:val="el-GR"/>
        </w:rPr>
      </w:pPr>
      <w:r w:rsidRPr="00F5403A">
        <w:rPr>
          <w:rFonts w:ascii="Trebuchet MS" w:hAnsi="Trebuchet MS"/>
          <w:sz w:val="20"/>
          <w:lang w:val="el-GR"/>
        </w:rPr>
        <w:t xml:space="preserve">Το γεγονός ότι για τη συνέχιση της λειτουργίας του </w:t>
      </w:r>
      <w:r w:rsidR="006B7E8C" w:rsidRPr="00F5403A">
        <w:rPr>
          <w:rFonts w:ascii="Trebuchet MS" w:hAnsi="Trebuchet MS"/>
          <w:sz w:val="20"/>
          <w:lang w:val="el-GR"/>
        </w:rPr>
        <w:t>αναψυκτηρίου</w:t>
      </w:r>
      <w:r w:rsidRPr="00F5403A">
        <w:rPr>
          <w:rFonts w:ascii="Trebuchet MS" w:hAnsi="Trebuchet MS"/>
          <w:sz w:val="20"/>
          <w:lang w:val="el-GR"/>
        </w:rPr>
        <w:t xml:space="preserve"> απαιτείται η διενέργεια νέου διαγωνισμού για </w:t>
      </w:r>
      <w:r w:rsidR="006B7E8C" w:rsidRPr="00F5403A">
        <w:rPr>
          <w:rFonts w:ascii="Trebuchet MS" w:hAnsi="Trebuchet MS"/>
          <w:bCs/>
          <w:sz w:val="20"/>
          <w:lang w:val="el-GR"/>
        </w:rPr>
        <w:t xml:space="preserve">την εξυπηρέτηση των διερχόμενων και των εργαζομένων στο </w:t>
      </w:r>
      <w:r w:rsidR="00C16E9B" w:rsidRPr="00F5403A">
        <w:rPr>
          <w:rFonts w:ascii="Trebuchet MS" w:hAnsi="Trebuchet MS"/>
          <w:bCs/>
          <w:sz w:val="20"/>
          <w:lang w:val="el-GR"/>
        </w:rPr>
        <w:t xml:space="preserve">συνοριακό </w:t>
      </w:r>
      <w:r w:rsidR="006B7E8C" w:rsidRPr="00F5403A">
        <w:rPr>
          <w:rFonts w:ascii="Trebuchet MS" w:hAnsi="Trebuchet MS"/>
          <w:bCs/>
          <w:sz w:val="20"/>
          <w:lang w:val="el-GR"/>
        </w:rPr>
        <w:t>σταθμό</w:t>
      </w:r>
      <w:r w:rsidR="00C16E9B" w:rsidRPr="00F5403A">
        <w:rPr>
          <w:rFonts w:ascii="Trebuchet MS" w:hAnsi="Trebuchet MS"/>
          <w:bCs/>
          <w:sz w:val="20"/>
          <w:lang w:val="el-GR"/>
        </w:rPr>
        <w:t xml:space="preserve"> Ευζώνων.</w:t>
      </w:r>
    </w:p>
    <w:p w14:paraId="431400D9" w14:textId="77777777" w:rsidR="000A2A36" w:rsidRPr="00F5403A" w:rsidRDefault="000A2A36" w:rsidP="008E3CEF">
      <w:pPr>
        <w:pStyle w:val="10"/>
        <w:spacing w:line="276" w:lineRule="auto"/>
        <w:ind w:left="284" w:hanging="284"/>
        <w:jc w:val="both"/>
        <w:rPr>
          <w:rFonts w:ascii="Trebuchet MS" w:hAnsi="Trebuchet MS" w:cs="Trebuchet MS"/>
          <w:bCs/>
        </w:rPr>
      </w:pPr>
    </w:p>
    <w:p w14:paraId="71715C32" w14:textId="77777777" w:rsidR="008E3CEF" w:rsidRPr="00F5403A" w:rsidRDefault="008E3CEF" w:rsidP="00AE53DB">
      <w:pPr>
        <w:pStyle w:val="10"/>
        <w:spacing w:line="276" w:lineRule="auto"/>
        <w:ind w:left="426"/>
        <w:jc w:val="both"/>
        <w:rPr>
          <w:rFonts w:ascii="Trebuchet MS" w:hAnsi="Trebuchet MS" w:cs="Trebuchet MS"/>
          <w:bCs/>
        </w:rPr>
      </w:pPr>
    </w:p>
    <w:p w14:paraId="24EAE26D" w14:textId="77777777" w:rsidR="00EC7698" w:rsidRPr="00F5403A" w:rsidRDefault="00950264" w:rsidP="00EC7698">
      <w:pPr>
        <w:spacing w:line="276" w:lineRule="auto"/>
        <w:jc w:val="center"/>
        <w:rPr>
          <w:rFonts w:ascii="Trebuchet MS" w:hAnsi="Trebuchet MS" w:cs="Tahoma"/>
          <w:b/>
          <w:bCs/>
          <w:sz w:val="20"/>
          <w:lang w:val="el-GR"/>
        </w:rPr>
      </w:pPr>
      <w:r w:rsidRPr="00F5403A">
        <w:rPr>
          <w:rFonts w:ascii="Trebuchet MS" w:hAnsi="Trebuchet MS" w:cs="Tahoma"/>
          <w:b/>
          <w:bCs/>
          <w:sz w:val="20"/>
          <w:lang w:val="el-GR"/>
        </w:rPr>
        <w:t xml:space="preserve">Π Ρ Ο Κ Η Ρ Υ Σ Σ Ε Ι </w:t>
      </w:r>
    </w:p>
    <w:p w14:paraId="61FD379A" w14:textId="77777777" w:rsidR="000A2A36" w:rsidRPr="00F5403A" w:rsidRDefault="000A2A36" w:rsidP="00EC7698">
      <w:pPr>
        <w:spacing w:line="276" w:lineRule="auto"/>
        <w:jc w:val="center"/>
        <w:rPr>
          <w:rFonts w:ascii="Trebuchet MS" w:hAnsi="Trebuchet MS" w:cs="Tahoma"/>
          <w:b/>
          <w:bCs/>
          <w:sz w:val="20"/>
          <w:lang w:val="el-GR"/>
        </w:rPr>
      </w:pPr>
    </w:p>
    <w:p w14:paraId="4A4AFE23" w14:textId="7BBCEDC6" w:rsidR="00950264" w:rsidRPr="00F5403A" w:rsidRDefault="00284B97" w:rsidP="002A3663">
      <w:pPr>
        <w:suppressAutoHyphens w:val="0"/>
        <w:autoSpaceDE w:val="0"/>
        <w:autoSpaceDN w:val="0"/>
        <w:adjustRightInd w:val="0"/>
        <w:ind w:left="426"/>
        <w:jc w:val="both"/>
        <w:rPr>
          <w:rFonts w:ascii="Trebuchet MS" w:hAnsi="Trebuchet MS" w:cs="Trebuchet MS"/>
          <w:b/>
          <w:sz w:val="20"/>
          <w:lang w:val="el-GR"/>
        </w:rPr>
      </w:pPr>
      <w:r w:rsidRPr="00F5403A">
        <w:rPr>
          <w:rFonts w:ascii="Trebuchet MS" w:hAnsi="Trebuchet MS" w:cs="Tahoma"/>
          <w:b/>
          <w:sz w:val="20"/>
          <w:lang w:val="el-GR"/>
        </w:rPr>
        <w:t>Δημόσιο ανοικτό πλειοδοτικό</w:t>
      </w:r>
      <w:r w:rsidR="00AA57CC" w:rsidRPr="00F5403A">
        <w:rPr>
          <w:rFonts w:ascii="Trebuchet MS" w:hAnsi="Trebuchet MS" w:cs="Tahoma"/>
          <w:b/>
          <w:sz w:val="20"/>
          <w:lang w:val="el-GR"/>
        </w:rPr>
        <w:t xml:space="preserve"> διαγωνισμό</w:t>
      </w:r>
      <w:r w:rsidR="000E06C2" w:rsidRPr="00F5403A">
        <w:rPr>
          <w:rFonts w:ascii="Trebuchet MS" w:hAnsi="Trebuchet MS" w:cs="Tahoma"/>
          <w:b/>
          <w:sz w:val="20"/>
          <w:lang w:val="el-GR"/>
        </w:rPr>
        <w:t>,</w:t>
      </w:r>
      <w:r w:rsidR="00E01D39">
        <w:rPr>
          <w:rFonts w:ascii="Trebuchet MS" w:hAnsi="Trebuchet MS" w:cs="Tahoma"/>
          <w:b/>
          <w:sz w:val="20"/>
          <w:lang w:val="el-GR"/>
        </w:rPr>
        <w:t xml:space="preserve"> </w:t>
      </w:r>
      <w:r w:rsidR="00950264" w:rsidRPr="00F5403A">
        <w:rPr>
          <w:rFonts w:ascii="Trebuchet MS" w:hAnsi="Trebuchet MS" w:cs="Tahoma"/>
          <w:b/>
          <w:sz w:val="20"/>
          <w:lang w:val="el-GR"/>
        </w:rPr>
        <w:t xml:space="preserve">για την </w:t>
      </w:r>
      <w:r w:rsidR="00B61988" w:rsidRPr="00F5403A">
        <w:rPr>
          <w:rFonts w:ascii="Trebuchet MS" w:hAnsi="Trebuchet MS" w:cs="Tahoma"/>
          <w:b/>
          <w:sz w:val="20"/>
          <w:lang w:val="el-GR"/>
        </w:rPr>
        <w:t>εκμίσθωση ακινήτου για την λειτουργία αναψυκτηρίου στο Συνοριακό Σ</w:t>
      </w:r>
      <w:r w:rsidR="003D7DE4" w:rsidRPr="00F5403A">
        <w:rPr>
          <w:rFonts w:ascii="Trebuchet MS" w:hAnsi="Trebuchet MS" w:cs="Tahoma"/>
          <w:b/>
          <w:sz w:val="20"/>
          <w:lang w:val="el-GR"/>
        </w:rPr>
        <w:t>ταθμό Ευζώνων</w:t>
      </w:r>
      <w:r w:rsidR="00B61988" w:rsidRPr="00F5403A">
        <w:rPr>
          <w:rFonts w:ascii="Trebuchet MS" w:hAnsi="Trebuchet MS" w:cs="Tahoma"/>
          <w:b/>
          <w:sz w:val="20"/>
          <w:lang w:val="el-GR"/>
        </w:rPr>
        <w:t xml:space="preserve"> Π.Ε. </w:t>
      </w:r>
      <w:r w:rsidR="003D7DE4" w:rsidRPr="00F5403A">
        <w:rPr>
          <w:rFonts w:ascii="Trebuchet MS" w:hAnsi="Trebuchet MS" w:cs="Tahoma"/>
          <w:b/>
          <w:sz w:val="20"/>
          <w:lang w:val="el-GR"/>
        </w:rPr>
        <w:t>Κιλκίς</w:t>
      </w:r>
      <w:r w:rsidR="00B61988" w:rsidRPr="00F5403A">
        <w:rPr>
          <w:rFonts w:ascii="Trebuchet MS" w:hAnsi="Trebuchet MS" w:cs="Tahoma"/>
          <w:b/>
          <w:sz w:val="20"/>
          <w:lang w:val="el-GR"/>
        </w:rPr>
        <w:t>.</w:t>
      </w:r>
    </w:p>
    <w:p w14:paraId="3A0473D6" w14:textId="77777777" w:rsidR="00950264" w:rsidRPr="00F5403A" w:rsidRDefault="00950264" w:rsidP="00950264">
      <w:pPr>
        <w:suppressAutoHyphens w:val="0"/>
        <w:autoSpaceDE w:val="0"/>
        <w:autoSpaceDN w:val="0"/>
        <w:adjustRightInd w:val="0"/>
        <w:ind w:left="567"/>
        <w:jc w:val="both"/>
        <w:rPr>
          <w:rFonts w:ascii="Trebuchet MS" w:hAnsi="Trebuchet MS" w:cs="Tahoma"/>
          <w:b/>
          <w:sz w:val="20"/>
          <w:lang w:val="el-GR"/>
        </w:rPr>
      </w:pPr>
    </w:p>
    <w:p w14:paraId="57DC9A87" w14:textId="1E3C5FE0" w:rsidR="003D7DE4" w:rsidRPr="005D60C4" w:rsidRDefault="003D7DE4" w:rsidP="008915D7">
      <w:pPr>
        <w:pStyle w:val="10"/>
        <w:shd w:val="clear" w:color="auto" w:fill="FFFFFF"/>
        <w:spacing w:before="120" w:after="120"/>
        <w:ind w:left="425"/>
        <w:jc w:val="both"/>
        <w:rPr>
          <w:rFonts w:ascii="Trebuchet MS" w:hAnsi="Trebuchet MS" w:cs="Tahoma"/>
          <w:b/>
        </w:rPr>
      </w:pPr>
      <w:r w:rsidRPr="005D60C4">
        <w:rPr>
          <w:rFonts w:ascii="Trebuchet MS" w:hAnsi="Trebuchet MS" w:cs="Tahoma"/>
          <w:b/>
          <w:bCs/>
        </w:rPr>
        <w:t xml:space="preserve">Καταληκτική ημερομηνία και ώρα κατάθεσης προσφορών: </w:t>
      </w:r>
      <w:r w:rsidR="00424F68" w:rsidRPr="005D60C4">
        <w:rPr>
          <w:rFonts w:ascii="Trebuchet MS" w:hAnsi="Trebuchet MS" w:cs="Tahoma"/>
          <w:b/>
          <w:bCs/>
        </w:rPr>
        <w:t>14</w:t>
      </w:r>
      <w:r w:rsidRPr="005D60C4">
        <w:rPr>
          <w:rFonts w:ascii="Trebuchet MS" w:hAnsi="Trebuchet MS" w:cs="Tahoma"/>
          <w:b/>
          <w:bCs/>
        </w:rPr>
        <w:t>/</w:t>
      </w:r>
      <w:r w:rsidR="006D1C4D" w:rsidRPr="005D60C4">
        <w:rPr>
          <w:rFonts w:ascii="Trebuchet MS" w:hAnsi="Trebuchet MS" w:cs="Tahoma"/>
          <w:b/>
          <w:bCs/>
        </w:rPr>
        <w:t>05</w:t>
      </w:r>
      <w:r w:rsidRPr="005D60C4">
        <w:rPr>
          <w:rFonts w:ascii="Trebuchet MS" w:hAnsi="Trebuchet MS" w:cs="Tahoma"/>
          <w:b/>
          <w:bCs/>
        </w:rPr>
        <w:t>/20</w:t>
      </w:r>
      <w:r w:rsidR="00F5475C" w:rsidRPr="005D60C4">
        <w:rPr>
          <w:rFonts w:ascii="Trebuchet MS" w:hAnsi="Trebuchet MS" w:cs="Tahoma"/>
          <w:b/>
          <w:bCs/>
        </w:rPr>
        <w:t>2</w:t>
      </w:r>
      <w:r w:rsidR="00B12366" w:rsidRPr="005D60C4">
        <w:rPr>
          <w:rFonts w:ascii="Trebuchet MS" w:hAnsi="Trebuchet MS" w:cs="Tahoma"/>
          <w:b/>
          <w:bCs/>
        </w:rPr>
        <w:t>4</w:t>
      </w:r>
      <w:r w:rsidRPr="005D60C4">
        <w:rPr>
          <w:rFonts w:ascii="Trebuchet MS" w:hAnsi="Trebuchet MS" w:cs="Tahoma"/>
          <w:b/>
          <w:bCs/>
        </w:rPr>
        <w:t>, 15.00</w:t>
      </w:r>
      <w:r w:rsidR="00224F06" w:rsidRPr="005D60C4">
        <w:rPr>
          <w:rFonts w:ascii="Trebuchet MS" w:hAnsi="Trebuchet MS" w:cs="Tahoma"/>
          <w:b/>
          <w:bCs/>
        </w:rPr>
        <w:t xml:space="preserve"> μ.μ.</w:t>
      </w:r>
    </w:p>
    <w:p w14:paraId="45211950" w14:textId="0C864660" w:rsidR="003D7DE4" w:rsidRPr="005D60C4" w:rsidRDefault="003D7DE4" w:rsidP="008915D7">
      <w:pPr>
        <w:pStyle w:val="10"/>
        <w:shd w:val="clear" w:color="auto" w:fill="FFFFFF"/>
        <w:spacing w:before="120" w:after="120"/>
        <w:ind w:left="425"/>
        <w:jc w:val="both"/>
        <w:rPr>
          <w:rFonts w:ascii="Trebuchet MS" w:hAnsi="Trebuchet MS" w:cs="Tahoma"/>
          <w:b/>
        </w:rPr>
      </w:pPr>
      <w:r w:rsidRPr="005D60C4">
        <w:rPr>
          <w:rFonts w:ascii="Trebuchet MS" w:hAnsi="Trebuchet MS" w:cs="Tahoma"/>
          <w:b/>
          <w:bCs/>
        </w:rPr>
        <w:t>Ημερομηνία κ</w:t>
      </w:r>
      <w:r w:rsidR="00532CDE" w:rsidRPr="005D60C4">
        <w:rPr>
          <w:rFonts w:ascii="Trebuchet MS" w:hAnsi="Trebuchet MS" w:cs="Tahoma"/>
          <w:b/>
          <w:bCs/>
        </w:rPr>
        <w:t xml:space="preserve">αι ώρα αποσφράγισης προσφορών: </w:t>
      </w:r>
      <w:r w:rsidR="00424F68" w:rsidRPr="005D60C4">
        <w:rPr>
          <w:rFonts w:ascii="Trebuchet MS" w:hAnsi="Trebuchet MS" w:cs="Tahoma"/>
          <w:b/>
          <w:bCs/>
        </w:rPr>
        <w:t>16</w:t>
      </w:r>
      <w:r w:rsidRPr="005D60C4">
        <w:rPr>
          <w:rFonts w:ascii="Trebuchet MS" w:hAnsi="Trebuchet MS" w:cs="Tahoma"/>
          <w:b/>
          <w:bCs/>
        </w:rPr>
        <w:t>/</w:t>
      </w:r>
      <w:r w:rsidR="006D1C4D" w:rsidRPr="005D60C4">
        <w:rPr>
          <w:rFonts w:ascii="Trebuchet MS" w:hAnsi="Trebuchet MS" w:cs="Tahoma"/>
          <w:b/>
          <w:bCs/>
        </w:rPr>
        <w:t>05</w:t>
      </w:r>
      <w:r w:rsidRPr="005D60C4">
        <w:rPr>
          <w:rFonts w:ascii="Trebuchet MS" w:hAnsi="Trebuchet MS" w:cs="Tahoma"/>
          <w:b/>
          <w:bCs/>
        </w:rPr>
        <w:t>/20</w:t>
      </w:r>
      <w:r w:rsidR="00F5475C" w:rsidRPr="005D60C4">
        <w:rPr>
          <w:rFonts w:ascii="Trebuchet MS" w:hAnsi="Trebuchet MS" w:cs="Tahoma"/>
          <w:b/>
          <w:bCs/>
        </w:rPr>
        <w:t>2</w:t>
      </w:r>
      <w:r w:rsidR="00B12366" w:rsidRPr="005D60C4">
        <w:rPr>
          <w:rFonts w:ascii="Trebuchet MS" w:hAnsi="Trebuchet MS" w:cs="Tahoma"/>
          <w:b/>
          <w:bCs/>
        </w:rPr>
        <w:t>4</w:t>
      </w:r>
      <w:r w:rsidRPr="005D60C4">
        <w:rPr>
          <w:rFonts w:ascii="Trebuchet MS" w:hAnsi="Trebuchet MS" w:cs="Tahoma"/>
          <w:b/>
          <w:bCs/>
        </w:rPr>
        <w:t>, 11.00 π.μ.</w:t>
      </w:r>
    </w:p>
    <w:p w14:paraId="21D4FDF6" w14:textId="77777777" w:rsidR="005062D0" w:rsidRPr="00F5403A" w:rsidRDefault="005062D0" w:rsidP="005062D0">
      <w:pPr>
        <w:pStyle w:val="10"/>
        <w:shd w:val="clear" w:color="auto" w:fill="FFFFFF"/>
        <w:spacing w:before="120" w:after="120"/>
        <w:ind w:left="425"/>
        <w:jc w:val="both"/>
        <w:rPr>
          <w:rFonts w:ascii="Trebuchet MS" w:hAnsi="Trebuchet MS" w:cs="Tahoma"/>
          <w:b/>
          <w:highlight w:val="yellow"/>
        </w:rPr>
      </w:pPr>
    </w:p>
    <w:p w14:paraId="031F8F6D" w14:textId="77777777" w:rsidR="00F3575D" w:rsidRPr="00F5403A" w:rsidRDefault="00FC55AD" w:rsidP="005062D0">
      <w:pPr>
        <w:pStyle w:val="10"/>
        <w:ind w:left="0"/>
        <w:jc w:val="both"/>
        <w:rPr>
          <w:rFonts w:ascii="Trebuchet MS" w:hAnsi="Trebuchet MS" w:cs="Tahoma"/>
        </w:rPr>
      </w:pPr>
      <w:r w:rsidRPr="004F4377">
        <w:rPr>
          <w:rFonts w:ascii="Trebuchet MS" w:hAnsi="Trebuchet MS" w:cs="Tahoma"/>
        </w:rPr>
        <w:t>Περίληψη αυτής</w:t>
      </w:r>
      <w:r w:rsidR="00DF0DE4" w:rsidRPr="004F4377">
        <w:rPr>
          <w:rFonts w:ascii="Trebuchet MS" w:hAnsi="Trebuchet MS" w:cs="Tahoma"/>
        </w:rPr>
        <w:t xml:space="preserve"> θα δημοσιευθεί </w:t>
      </w:r>
      <w:r w:rsidR="00A466DA" w:rsidRPr="004F4377">
        <w:rPr>
          <w:rFonts w:ascii="Trebuchet MS" w:hAnsi="Trebuchet MS"/>
        </w:rPr>
        <w:t>σε</w:t>
      </w:r>
      <w:r w:rsidR="00D55374">
        <w:rPr>
          <w:rFonts w:ascii="Trebuchet MS" w:hAnsi="Trebuchet MS"/>
        </w:rPr>
        <w:t xml:space="preserve"> </w:t>
      </w:r>
      <w:r w:rsidR="00A466DA" w:rsidRPr="004F4377">
        <w:rPr>
          <w:rFonts w:ascii="Trebuchet MS" w:hAnsi="Trebuchet MS"/>
        </w:rPr>
        <w:t>μία</w:t>
      </w:r>
      <w:r w:rsidR="00D55374">
        <w:rPr>
          <w:rFonts w:ascii="Trebuchet MS" w:hAnsi="Trebuchet MS"/>
        </w:rPr>
        <w:t xml:space="preserve"> </w:t>
      </w:r>
      <w:r w:rsidR="00A466DA" w:rsidRPr="004F4377">
        <w:rPr>
          <w:rFonts w:ascii="Trebuchet MS" w:hAnsi="Trebuchet MS"/>
        </w:rPr>
        <w:t>(1)</w:t>
      </w:r>
      <w:r w:rsidR="00D55374">
        <w:rPr>
          <w:rFonts w:ascii="Trebuchet MS" w:hAnsi="Trebuchet MS"/>
        </w:rPr>
        <w:t xml:space="preserve"> </w:t>
      </w:r>
      <w:r w:rsidR="000E79DB">
        <w:rPr>
          <w:rFonts w:ascii="Trebuchet MS" w:hAnsi="Trebuchet MS"/>
          <w:spacing w:val="2"/>
        </w:rPr>
        <w:t xml:space="preserve">ημερήσια </w:t>
      </w:r>
      <w:r w:rsidR="00A466DA" w:rsidRPr="004F4377">
        <w:rPr>
          <w:rFonts w:ascii="Trebuchet MS" w:hAnsi="Trebuchet MS"/>
        </w:rPr>
        <w:t>εφημερίδα</w:t>
      </w:r>
      <w:r w:rsidR="00A466DA" w:rsidRPr="004F4377">
        <w:rPr>
          <w:rFonts w:ascii="Trebuchet MS" w:hAnsi="Trebuchet MS"/>
          <w:spacing w:val="2"/>
        </w:rPr>
        <w:t xml:space="preserve"> τοπικής </w:t>
      </w:r>
      <w:r w:rsidR="00E85CD3">
        <w:rPr>
          <w:rFonts w:ascii="Trebuchet MS" w:hAnsi="Trebuchet MS"/>
        </w:rPr>
        <w:t>κυκλοφορίας</w:t>
      </w:r>
      <w:r w:rsidR="00A466DA" w:rsidRPr="004F4377">
        <w:rPr>
          <w:rFonts w:ascii="Trebuchet MS" w:hAnsi="Trebuchet MS"/>
        </w:rPr>
        <w:t xml:space="preserve"> (Τύπος της Θεσσαλονίκης) και </w:t>
      </w:r>
      <w:r w:rsidR="00A466DA" w:rsidRPr="004F4377">
        <w:rPr>
          <w:rFonts w:ascii="Trebuchet MS" w:hAnsi="Trebuchet MS" w:cs="Tahoma"/>
        </w:rPr>
        <w:t>σε μία (1)</w:t>
      </w:r>
      <w:r w:rsidR="00B61988" w:rsidRPr="004F4377">
        <w:rPr>
          <w:rFonts w:ascii="Trebuchet MS" w:hAnsi="Trebuchet MS" w:cs="Tahoma"/>
        </w:rPr>
        <w:t xml:space="preserve"> ημερήσια </w:t>
      </w:r>
      <w:r w:rsidR="000A0C0B">
        <w:rPr>
          <w:rFonts w:ascii="Trebuchet MS" w:hAnsi="Trebuchet MS" w:cs="Tahoma"/>
        </w:rPr>
        <w:t>περιφερειακή</w:t>
      </w:r>
      <w:r w:rsidR="00B61988" w:rsidRPr="004F4377">
        <w:rPr>
          <w:rFonts w:ascii="Trebuchet MS" w:hAnsi="Trebuchet MS" w:cs="Tahoma"/>
        </w:rPr>
        <w:t xml:space="preserve"> εφη</w:t>
      </w:r>
      <w:r w:rsidR="00F3575D" w:rsidRPr="004F4377">
        <w:rPr>
          <w:rFonts w:ascii="Trebuchet MS" w:hAnsi="Trebuchet MS" w:cs="Tahoma"/>
        </w:rPr>
        <w:t>μερίδα «ΠΡΩΙΝΗ» (Ν. Κ</w:t>
      </w:r>
      <w:r w:rsidR="000E79DB">
        <w:rPr>
          <w:rFonts w:ascii="Trebuchet MS" w:hAnsi="Trebuchet MS" w:cs="Tahoma"/>
        </w:rPr>
        <w:t>ι</w:t>
      </w:r>
      <w:r w:rsidR="00F3575D" w:rsidRPr="004F4377">
        <w:rPr>
          <w:rFonts w:ascii="Trebuchet MS" w:hAnsi="Trebuchet MS" w:cs="Tahoma"/>
        </w:rPr>
        <w:t>λκίς)</w:t>
      </w:r>
    </w:p>
    <w:p w14:paraId="6CCDFFE4" w14:textId="77777777" w:rsidR="00DF0DE4" w:rsidRPr="00F5403A" w:rsidRDefault="00DF0DE4" w:rsidP="005062D0">
      <w:pPr>
        <w:pStyle w:val="10"/>
        <w:ind w:left="426"/>
        <w:jc w:val="both"/>
        <w:rPr>
          <w:rFonts w:ascii="Trebuchet MS" w:hAnsi="Trebuchet MS" w:cs="Tahoma"/>
        </w:rPr>
      </w:pPr>
    </w:p>
    <w:p w14:paraId="35DECFFB" w14:textId="7D7F23D5" w:rsidR="005062D0" w:rsidRPr="00F5403A" w:rsidRDefault="005062D0" w:rsidP="00E85CD3">
      <w:pPr>
        <w:pStyle w:val="a8"/>
        <w:spacing w:before="0" w:after="0" w:line="240" w:lineRule="auto"/>
        <w:ind w:firstLine="0"/>
        <w:jc w:val="both"/>
        <w:rPr>
          <w:rFonts w:ascii="Trebuchet MS" w:hAnsi="Trebuchet MS"/>
          <w:sz w:val="20"/>
          <w:szCs w:val="20"/>
        </w:rPr>
      </w:pPr>
      <w:r w:rsidRPr="00F5403A">
        <w:rPr>
          <w:rFonts w:ascii="Trebuchet MS" w:hAnsi="Trebuchet MS"/>
          <w:sz w:val="20"/>
          <w:szCs w:val="20"/>
        </w:rPr>
        <w:t xml:space="preserve">Η παρούσα διακήρυξη </w:t>
      </w:r>
      <w:r w:rsidRPr="00A1125F">
        <w:rPr>
          <w:rFonts w:ascii="Trebuchet MS" w:hAnsi="Trebuchet MS"/>
          <w:sz w:val="20"/>
          <w:szCs w:val="20"/>
        </w:rPr>
        <w:t xml:space="preserve">είναι διαθέσιμη και στο διαδίκτυο στη διεύθυνση </w:t>
      </w:r>
      <w:hyperlink r:id="rId9" w:history="1">
        <w:r w:rsidRPr="00A1125F">
          <w:rPr>
            <w:rFonts w:ascii="Trebuchet MS" w:hAnsi="Trebuchet MS"/>
            <w:color w:val="0000FF"/>
            <w:sz w:val="20"/>
            <w:szCs w:val="20"/>
            <w:u w:val="single" w:color="0000FF"/>
          </w:rPr>
          <w:t>www.m-t.gov.gr</w:t>
        </w:r>
      </w:hyperlink>
      <w:r w:rsidR="00D55374" w:rsidRPr="00A1125F">
        <w:t xml:space="preserve"> </w:t>
      </w:r>
      <w:r w:rsidRPr="00A1125F">
        <w:rPr>
          <w:rFonts w:ascii="Trebuchet MS" w:hAnsi="Trebuchet MS"/>
          <w:sz w:val="20"/>
          <w:szCs w:val="20"/>
        </w:rPr>
        <w:t>(Ενότητα</w:t>
      </w:r>
      <w:r w:rsidR="00D55374" w:rsidRPr="00A1125F">
        <w:rPr>
          <w:rFonts w:ascii="Trebuchet MS" w:hAnsi="Trebuchet MS"/>
          <w:sz w:val="20"/>
          <w:szCs w:val="20"/>
        </w:rPr>
        <w:t xml:space="preserve"> </w:t>
      </w:r>
      <w:r w:rsidRPr="00A1125F">
        <w:rPr>
          <w:rFonts w:ascii="Trebuchet MS" w:hAnsi="Trebuchet MS"/>
          <w:sz w:val="20"/>
          <w:szCs w:val="20"/>
        </w:rPr>
        <w:t xml:space="preserve">Ενημέρωση-&gt;Διαγωνισμοί), στο Κεντρικό Ηλεκτρονικό Μητρώο Δημοσίων Συμβάσεων (ΚΗΜΔΗΣ) </w:t>
      </w:r>
      <w:hyperlink r:id="rId10" w:history="1">
        <w:r w:rsidR="00D55374" w:rsidRPr="00A1125F">
          <w:rPr>
            <w:rStyle w:val="-"/>
            <w:rFonts w:ascii="Trebuchet MS" w:hAnsi="Trebuchet MS"/>
            <w:sz w:val="20"/>
            <w:szCs w:val="20"/>
          </w:rPr>
          <w:t>https://portal.eprocurement.gov.gr/webcenter/portal/TestPortal</w:t>
        </w:r>
      </w:hyperlink>
      <w:r w:rsidR="00D55374" w:rsidRPr="00A1125F">
        <w:rPr>
          <w:rFonts w:ascii="Trebuchet MS" w:hAnsi="Trebuchet MS"/>
          <w:sz w:val="20"/>
          <w:szCs w:val="20"/>
        </w:rPr>
        <w:t xml:space="preserve"> </w:t>
      </w:r>
      <w:r w:rsidRPr="00A1125F">
        <w:rPr>
          <w:rFonts w:ascii="Trebuchet MS" w:hAnsi="Trebuchet MS"/>
          <w:sz w:val="20"/>
          <w:szCs w:val="20"/>
        </w:rPr>
        <w:t>καθώς</w:t>
      </w:r>
      <w:r w:rsidR="00D55374" w:rsidRPr="00A1125F">
        <w:rPr>
          <w:rFonts w:ascii="Trebuchet MS" w:hAnsi="Trebuchet MS"/>
          <w:sz w:val="20"/>
          <w:szCs w:val="20"/>
        </w:rPr>
        <w:t xml:space="preserve"> </w:t>
      </w:r>
      <w:r w:rsidRPr="00A1125F">
        <w:rPr>
          <w:rFonts w:ascii="Trebuchet MS" w:hAnsi="Trebuchet MS"/>
          <w:sz w:val="20"/>
          <w:szCs w:val="20"/>
        </w:rPr>
        <w:t>και</w:t>
      </w:r>
      <w:r w:rsidR="00D55374">
        <w:rPr>
          <w:rFonts w:ascii="Trebuchet MS" w:hAnsi="Trebuchet MS"/>
          <w:sz w:val="20"/>
          <w:szCs w:val="20"/>
        </w:rPr>
        <w:t xml:space="preserve"> </w:t>
      </w:r>
      <w:r w:rsidRPr="00F5403A">
        <w:rPr>
          <w:rFonts w:ascii="Trebuchet MS" w:hAnsi="Trebuchet MS"/>
          <w:sz w:val="20"/>
          <w:szCs w:val="20"/>
        </w:rPr>
        <w:t>στο</w:t>
      </w:r>
      <w:r w:rsidR="00D55374">
        <w:rPr>
          <w:rFonts w:ascii="Trebuchet MS" w:hAnsi="Trebuchet MS"/>
          <w:sz w:val="20"/>
          <w:szCs w:val="20"/>
        </w:rPr>
        <w:t xml:space="preserve"> </w:t>
      </w:r>
      <w:r w:rsidRPr="00F5403A">
        <w:rPr>
          <w:rFonts w:ascii="Trebuchet MS" w:hAnsi="Trebuchet MS"/>
          <w:sz w:val="20"/>
          <w:szCs w:val="20"/>
        </w:rPr>
        <w:t>δικτυακό</w:t>
      </w:r>
      <w:r w:rsidR="00D55374">
        <w:rPr>
          <w:rFonts w:ascii="Trebuchet MS" w:hAnsi="Trebuchet MS"/>
          <w:sz w:val="20"/>
          <w:szCs w:val="20"/>
        </w:rPr>
        <w:t xml:space="preserve"> </w:t>
      </w:r>
      <w:r w:rsidRPr="00F5403A">
        <w:rPr>
          <w:rFonts w:ascii="Trebuchet MS" w:hAnsi="Trebuchet MS"/>
          <w:sz w:val="20"/>
          <w:szCs w:val="20"/>
        </w:rPr>
        <w:t>τόπο</w:t>
      </w:r>
      <w:r w:rsidR="00D55374">
        <w:rPr>
          <w:rFonts w:ascii="Trebuchet MS" w:hAnsi="Trebuchet MS"/>
          <w:sz w:val="20"/>
          <w:szCs w:val="20"/>
        </w:rPr>
        <w:t xml:space="preserve"> </w:t>
      </w:r>
      <w:r w:rsidRPr="00F5403A">
        <w:rPr>
          <w:rFonts w:ascii="Trebuchet MS" w:hAnsi="Trebuchet MS"/>
          <w:sz w:val="20"/>
          <w:szCs w:val="20"/>
        </w:rPr>
        <w:t>«ΔΙΑΥΓΕΙΑ»:</w:t>
      </w:r>
      <w:hyperlink r:id="rId11" w:history="1">
        <w:r w:rsidR="00A1125F" w:rsidRPr="00A06A31">
          <w:rPr>
            <w:rStyle w:val="-"/>
            <w:rFonts w:ascii="Trebuchet MS" w:hAnsi="Trebuchet MS"/>
            <w:sz w:val="20"/>
            <w:szCs w:val="20"/>
          </w:rPr>
          <w:t>http://sites.diavgeia.gov.gr/m-t/</w:t>
        </w:r>
      </w:hyperlink>
      <w:r w:rsidRPr="00F5403A">
        <w:rPr>
          <w:rFonts w:ascii="Trebuchet MS" w:hAnsi="Trebuchet MS"/>
          <w:sz w:val="20"/>
          <w:szCs w:val="20"/>
        </w:rPr>
        <w:t>,κάνοντας</w:t>
      </w:r>
      <w:r w:rsidR="00D55374">
        <w:rPr>
          <w:rFonts w:ascii="Trebuchet MS" w:hAnsi="Trebuchet MS"/>
          <w:sz w:val="20"/>
          <w:szCs w:val="20"/>
        </w:rPr>
        <w:t xml:space="preserve"> </w:t>
      </w:r>
      <w:r w:rsidRPr="00F5403A">
        <w:rPr>
          <w:rFonts w:ascii="Trebuchet MS" w:hAnsi="Trebuchet MS"/>
          <w:sz w:val="20"/>
          <w:szCs w:val="20"/>
        </w:rPr>
        <w:t>αναζήτηση</w:t>
      </w:r>
      <w:r w:rsidR="00D55374">
        <w:rPr>
          <w:rFonts w:ascii="Trebuchet MS" w:hAnsi="Trebuchet MS"/>
          <w:sz w:val="20"/>
          <w:szCs w:val="20"/>
        </w:rPr>
        <w:t xml:space="preserve"> </w:t>
      </w:r>
      <w:r w:rsidRPr="00F5403A">
        <w:rPr>
          <w:rFonts w:ascii="Trebuchet MS" w:hAnsi="Trebuchet MS"/>
          <w:sz w:val="20"/>
          <w:szCs w:val="20"/>
        </w:rPr>
        <w:t>με</w:t>
      </w:r>
      <w:r w:rsidR="00D55374">
        <w:rPr>
          <w:rFonts w:ascii="Trebuchet MS" w:hAnsi="Trebuchet MS"/>
          <w:sz w:val="20"/>
          <w:szCs w:val="20"/>
        </w:rPr>
        <w:t xml:space="preserve"> </w:t>
      </w:r>
      <w:r w:rsidRPr="00F5403A">
        <w:rPr>
          <w:rFonts w:ascii="Trebuchet MS" w:hAnsi="Trebuchet MS"/>
          <w:sz w:val="20"/>
          <w:szCs w:val="20"/>
        </w:rPr>
        <w:t>βάση</w:t>
      </w:r>
      <w:r w:rsidR="00D55374">
        <w:rPr>
          <w:rFonts w:ascii="Trebuchet MS" w:hAnsi="Trebuchet MS"/>
          <w:sz w:val="20"/>
          <w:szCs w:val="20"/>
        </w:rPr>
        <w:t xml:space="preserve"> </w:t>
      </w:r>
      <w:r w:rsidRPr="00F5403A">
        <w:rPr>
          <w:rFonts w:ascii="Trebuchet MS" w:hAnsi="Trebuchet MS"/>
          <w:sz w:val="20"/>
          <w:szCs w:val="20"/>
        </w:rPr>
        <w:t>τον</w:t>
      </w:r>
      <w:r w:rsidR="00A1125F">
        <w:rPr>
          <w:rFonts w:ascii="Trebuchet MS" w:hAnsi="Trebuchet MS"/>
          <w:sz w:val="20"/>
          <w:szCs w:val="20"/>
        </w:rPr>
        <w:t xml:space="preserve"> </w:t>
      </w:r>
      <w:r w:rsidRPr="00F5403A">
        <w:rPr>
          <w:rFonts w:ascii="Trebuchet MS" w:hAnsi="Trebuchet MS"/>
          <w:sz w:val="20"/>
          <w:szCs w:val="20"/>
        </w:rPr>
        <w:t>ΑΔΑ.</w:t>
      </w:r>
    </w:p>
    <w:p w14:paraId="3FDDAE38" w14:textId="77777777" w:rsidR="005062D0" w:rsidRPr="00F5403A" w:rsidRDefault="005062D0" w:rsidP="005062D0">
      <w:pPr>
        <w:pStyle w:val="a8"/>
        <w:spacing w:before="0" w:after="0" w:line="240" w:lineRule="auto"/>
        <w:jc w:val="both"/>
        <w:rPr>
          <w:rFonts w:ascii="Trebuchet MS" w:hAnsi="Trebuchet MS"/>
          <w:sz w:val="20"/>
          <w:szCs w:val="20"/>
        </w:rPr>
      </w:pPr>
    </w:p>
    <w:p w14:paraId="3671729C" w14:textId="77777777" w:rsidR="00DF0DE4" w:rsidRPr="00F5403A" w:rsidRDefault="00F232BA" w:rsidP="00E85CD3">
      <w:pPr>
        <w:pStyle w:val="a8"/>
        <w:spacing w:before="0" w:after="0" w:line="240" w:lineRule="auto"/>
        <w:ind w:firstLine="0"/>
        <w:jc w:val="both"/>
        <w:rPr>
          <w:rFonts w:ascii="Trebuchet MS" w:hAnsi="Trebuchet MS" w:cs="Tahoma"/>
          <w:sz w:val="20"/>
          <w:szCs w:val="20"/>
        </w:rPr>
      </w:pPr>
      <w:r w:rsidRPr="00F5403A">
        <w:rPr>
          <w:rFonts w:ascii="Trebuchet MS" w:hAnsi="Trebuchet MS" w:cs="Tahoma"/>
          <w:sz w:val="20"/>
          <w:szCs w:val="20"/>
        </w:rPr>
        <w:t xml:space="preserve">Περίληψη αυτής, θα κοινοποιηθεί στο </w:t>
      </w:r>
      <w:bookmarkStart w:id="1" w:name="_Hlk152137814"/>
      <w:bookmarkStart w:id="2" w:name="_Hlk152137843"/>
      <w:r w:rsidRPr="00F5403A">
        <w:rPr>
          <w:rFonts w:ascii="Trebuchet MS" w:hAnsi="Trebuchet MS" w:cs="Tahoma"/>
          <w:sz w:val="20"/>
          <w:szCs w:val="20"/>
        </w:rPr>
        <w:t xml:space="preserve">Εμπορικό </w:t>
      </w:r>
      <w:r w:rsidR="002D4204" w:rsidRPr="00F5403A">
        <w:rPr>
          <w:rFonts w:ascii="Trebuchet MS" w:hAnsi="Trebuchet MS" w:cs="Tahoma"/>
          <w:sz w:val="20"/>
          <w:szCs w:val="20"/>
        </w:rPr>
        <w:t xml:space="preserve">Επιμελητήριο </w:t>
      </w:r>
      <w:r w:rsidR="0036714E" w:rsidRPr="00F5403A">
        <w:rPr>
          <w:rFonts w:ascii="Trebuchet MS" w:hAnsi="Trebuchet MS" w:cs="Tahoma"/>
          <w:sz w:val="20"/>
          <w:szCs w:val="20"/>
        </w:rPr>
        <w:t xml:space="preserve">Θεσσαλονίκης </w:t>
      </w:r>
      <w:bookmarkEnd w:id="1"/>
      <w:r w:rsidR="0036714E" w:rsidRPr="00F5403A">
        <w:rPr>
          <w:rFonts w:ascii="Trebuchet MS" w:hAnsi="Trebuchet MS" w:cs="Tahoma"/>
          <w:sz w:val="20"/>
          <w:szCs w:val="20"/>
        </w:rPr>
        <w:t>και Κιλκίς</w:t>
      </w:r>
      <w:bookmarkEnd w:id="2"/>
      <w:r w:rsidR="00D55374">
        <w:rPr>
          <w:rFonts w:ascii="Trebuchet MS" w:hAnsi="Trebuchet MS" w:cs="Tahoma"/>
          <w:sz w:val="20"/>
          <w:szCs w:val="20"/>
        </w:rPr>
        <w:t xml:space="preserve"> </w:t>
      </w:r>
      <w:r w:rsidR="00B61988" w:rsidRPr="00F5403A">
        <w:rPr>
          <w:rFonts w:ascii="Trebuchet MS" w:hAnsi="Trebuchet MS" w:cs="Tahoma"/>
          <w:sz w:val="20"/>
          <w:szCs w:val="20"/>
        </w:rPr>
        <w:t>για ενημέρωση των μελών του</w:t>
      </w:r>
      <w:r w:rsidR="002D4204" w:rsidRPr="00F5403A">
        <w:rPr>
          <w:rFonts w:ascii="Trebuchet MS" w:hAnsi="Trebuchet MS" w:cs="Tahoma"/>
          <w:sz w:val="20"/>
          <w:szCs w:val="20"/>
        </w:rPr>
        <w:t xml:space="preserve">. </w:t>
      </w:r>
    </w:p>
    <w:p w14:paraId="3946A376" w14:textId="77777777" w:rsidR="005062D0" w:rsidRPr="00F5403A" w:rsidRDefault="005062D0" w:rsidP="005062D0">
      <w:pPr>
        <w:pStyle w:val="a8"/>
        <w:spacing w:before="0" w:after="0" w:line="240" w:lineRule="auto"/>
        <w:jc w:val="both"/>
        <w:rPr>
          <w:rFonts w:ascii="Trebuchet MS" w:hAnsi="Trebuchet MS"/>
          <w:sz w:val="20"/>
          <w:szCs w:val="20"/>
        </w:rPr>
      </w:pPr>
    </w:p>
    <w:p w14:paraId="65F9C912" w14:textId="6CC5A145" w:rsidR="00B61988" w:rsidRPr="008915D7" w:rsidRDefault="00AA57CC" w:rsidP="008915D7">
      <w:pPr>
        <w:pStyle w:val="10"/>
        <w:spacing w:line="276" w:lineRule="auto"/>
        <w:ind w:left="0"/>
        <w:jc w:val="both"/>
        <w:rPr>
          <w:rFonts w:ascii="Trebuchet MS" w:hAnsi="Trebuchet MS" w:cs="Tahoma"/>
          <w:b/>
        </w:rPr>
      </w:pPr>
      <w:r w:rsidRPr="00F5403A">
        <w:rPr>
          <w:rFonts w:ascii="Trebuchet MS" w:hAnsi="Trebuchet MS" w:cs="Tahoma"/>
          <w:b/>
        </w:rPr>
        <w:t>Τόπος</w:t>
      </w:r>
      <w:r w:rsidRPr="00F5403A">
        <w:rPr>
          <w:rFonts w:ascii="Trebuchet MS" w:hAnsi="Trebuchet MS" w:cs="Tahoma"/>
        </w:rPr>
        <w:t xml:space="preserve"> διενέργειας </w:t>
      </w:r>
      <w:r w:rsidR="0051038D" w:rsidRPr="00F5403A">
        <w:rPr>
          <w:rFonts w:ascii="Trebuchet MS" w:hAnsi="Trebuchet MS" w:cs="Tahoma"/>
        </w:rPr>
        <w:t xml:space="preserve">του </w:t>
      </w:r>
      <w:r w:rsidRPr="00F5403A">
        <w:rPr>
          <w:rFonts w:ascii="Trebuchet MS" w:hAnsi="Trebuchet MS" w:cs="Tahoma"/>
        </w:rPr>
        <w:t>διαγωνισμού</w:t>
      </w:r>
      <w:r w:rsidR="00EC4BCC" w:rsidRPr="00F5403A">
        <w:rPr>
          <w:rFonts w:ascii="Trebuchet MS" w:hAnsi="Trebuchet MS" w:cs="Tahoma"/>
        </w:rPr>
        <w:t>:</w:t>
      </w:r>
      <w:r w:rsidR="00107E12">
        <w:rPr>
          <w:rFonts w:ascii="Trebuchet MS" w:hAnsi="Trebuchet MS" w:cs="Tahoma"/>
        </w:rPr>
        <w:t xml:space="preserve"> </w:t>
      </w:r>
      <w:r w:rsidR="00B61988" w:rsidRPr="00F5403A">
        <w:rPr>
          <w:rFonts w:ascii="Trebuchet MS" w:hAnsi="Trebuchet MS"/>
        </w:rPr>
        <w:t>Αποκεντρωμένη Διοίκηση Μακεδονίας – Θράκης</w:t>
      </w:r>
      <w:r w:rsidR="00D55374">
        <w:rPr>
          <w:rFonts w:ascii="Trebuchet MS" w:hAnsi="Trebuchet MS"/>
        </w:rPr>
        <w:t xml:space="preserve"> </w:t>
      </w:r>
      <w:r w:rsidR="00B61988" w:rsidRPr="00F5403A">
        <w:rPr>
          <w:rFonts w:ascii="Trebuchet MS" w:hAnsi="Trebuchet MS"/>
        </w:rPr>
        <w:t>Καθ. Ρωσίδη 11</w:t>
      </w:r>
      <w:r w:rsidR="008915D7">
        <w:rPr>
          <w:rFonts w:ascii="Trebuchet MS" w:hAnsi="Trebuchet MS"/>
        </w:rPr>
        <w:t>,</w:t>
      </w:r>
      <w:r w:rsidR="00D55374">
        <w:rPr>
          <w:rFonts w:ascii="Trebuchet MS" w:hAnsi="Trebuchet MS"/>
        </w:rPr>
        <w:t xml:space="preserve"> Τ.Κ</w:t>
      </w:r>
      <w:r w:rsidR="00B61988" w:rsidRPr="00F5403A">
        <w:rPr>
          <w:rFonts w:ascii="Trebuchet MS" w:hAnsi="Trebuchet MS"/>
        </w:rPr>
        <w:t>. 54655 Ισόγειο – Αίθουσα συσκέψεων</w:t>
      </w:r>
      <w:r w:rsidR="008915D7">
        <w:rPr>
          <w:rFonts w:ascii="Trebuchet MS" w:hAnsi="Trebuchet MS"/>
        </w:rPr>
        <w:t>.</w:t>
      </w:r>
    </w:p>
    <w:p w14:paraId="3AA3A443" w14:textId="77777777" w:rsidR="00B61988" w:rsidRPr="00F5403A" w:rsidRDefault="00B61988" w:rsidP="005C0382">
      <w:pPr>
        <w:jc w:val="both"/>
        <w:rPr>
          <w:rFonts w:ascii="Trebuchet MS" w:hAnsi="Trebuchet MS"/>
          <w:sz w:val="20"/>
          <w:lang w:val="el-GR"/>
        </w:rPr>
      </w:pPr>
    </w:p>
    <w:p w14:paraId="32E16752" w14:textId="56817874" w:rsidR="00EC4BCC" w:rsidRPr="00F5403A" w:rsidRDefault="00DF0DE4" w:rsidP="008915D7">
      <w:pPr>
        <w:pStyle w:val="10"/>
        <w:spacing w:line="276" w:lineRule="auto"/>
        <w:ind w:left="0"/>
        <w:jc w:val="both"/>
        <w:rPr>
          <w:rFonts w:ascii="Trebuchet MS" w:hAnsi="Trebuchet MS" w:cs="Trebuchet MS"/>
        </w:rPr>
      </w:pPr>
      <w:r w:rsidRPr="00F5403A">
        <w:rPr>
          <w:rFonts w:ascii="Trebuchet MS" w:hAnsi="Trebuchet MS" w:cs="Tahoma"/>
          <w:bCs/>
        </w:rPr>
        <w:t>Αντικείμενο</w:t>
      </w:r>
      <w:r w:rsidR="00D55374">
        <w:rPr>
          <w:rFonts w:ascii="Trebuchet MS" w:hAnsi="Trebuchet MS" w:cs="Tahoma"/>
          <w:bCs/>
        </w:rPr>
        <w:t xml:space="preserve"> </w:t>
      </w:r>
      <w:r w:rsidRPr="00F5403A">
        <w:rPr>
          <w:rFonts w:ascii="Trebuchet MS" w:hAnsi="Trebuchet MS" w:cs="Tahoma"/>
        </w:rPr>
        <w:t xml:space="preserve">της παρούσας Διακήρυξης αποτελεί </w:t>
      </w:r>
      <w:r w:rsidR="00C82959" w:rsidRPr="00F5403A">
        <w:rPr>
          <w:rFonts w:ascii="Trebuchet MS" w:hAnsi="Trebuchet MS" w:cs="Tahoma"/>
        </w:rPr>
        <w:t>η</w:t>
      </w:r>
      <w:r w:rsidR="00107E12">
        <w:rPr>
          <w:rFonts w:ascii="Trebuchet MS" w:hAnsi="Trebuchet MS" w:cs="Tahoma"/>
        </w:rPr>
        <w:t xml:space="preserve"> </w:t>
      </w:r>
      <w:r w:rsidR="00EC4BCC" w:rsidRPr="00F5403A">
        <w:rPr>
          <w:rFonts w:ascii="Trebuchet MS" w:hAnsi="Trebuchet MS" w:cs="Trebuchet MS"/>
        </w:rPr>
        <w:t>ανάδειξη πρώτου πλειοδότη (αναδόχου) εκμίσθωσης ακινήτου για τη λειτουργία αναψυκτηρίου στο Συνοριακό Σ</w:t>
      </w:r>
      <w:r w:rsidR="003D7DE4" w:rsidRPr="00F5403A">
        <w:rPr>
          <w:rFonts w:ascii="Trebuchet MS" w:hAnsi="Trebuchet MS" w:cs="Trebuchet MS"/>
        </w:rPr>
        <w:t>ταθμό Ευζώνων</w:t>
      </w:r>
      <w:r w:rsidR="00EC4BCC" w:rsidRPr="00F5403A">
        <w:rPr>
          <w:rFonts w:ascii="Trebuchet MS" w:hAnsi="Trebuchet MS" w:cs="Trebuchet MS"/>
        </w:rPr>
        <w:t xml:space="preserve"> Π</w:t>
      </w:r>
      <w:r w:rsidR="0089160B" w:rsidRPr="00F5403A">
        <w:rPr>
          <w:rFonts w:ascii="Trebuchet MS" w:hAnsi="Trebuchet MS" w:cs="Trebuchet MS"/>
        </w:rPr>
        <w:t>.</w:t>
      </w:r>
      <w:r w:rsidR="00EC4BCC" w:rsidRPr="00F5403A">
        <w:rPr>
          <w:rFonts w:ascii="Trebuchet MS" w:hAnsi="Trebuchet MS" w:cs="Trebuchet MS"/>
        </w:rPr>
        <w:t>Ε</w:t>
      </w:r>
      <w:r w:rsidR="0089160B" w:rsidRPr="00F5403A">
        <w:rPr>
          <w:rFonts w:ascii="Trebuchet MS" w:hAnsi="Trebuchet MS" w:cs="Trebuchet MS"/>
        </w:rPr>
        <w:t>.</w:t>
      </w:r>
      <w:r w:rsidR="00107E12">
        <w:rPr>
          <w:rFonts w:ascii="Trebuchet MS" w:hAnsi="Trebuchet MS" w:cs="Trebuchet MS"/>
        </w:rPr>
        <w:t xml:space="preserve"> </w:t>
      </w:r>
      <w:r w:rsidR="003D7DE4" w:rsidRPr="00F5403A">
        <w:rPr>
          <w:rFonts w:ascii="Trebuchet MS" w:hAnsi="Trebuchet MS" w:cs="Trebuchet MS"/>
        </w:rPr>
        <w:t>Κιλκίς</w:t>
      </w:r>
      <w:r w:rsidR="00EC4BCC" w:rsidRPr="00F5403A">
        <w:rPr>
          <w:rFonts w:ascii="Trebuchet MS" w:hAnsi="Trebuchet MS" w:cs="Trebuchet MS"/>
        </w:rPr>
        <w:t>.</w:t>
      </w:r>
    </w:p>
    <w:p w14:paraId="0C458B7C" w14:textId="77777777" w:rsidR="00D04357" w:rsidRPr="00F5403A" w:rsidRDefault="00E16C9C" w:rsidP="005C0382">
      <w:pPr>
        <w:spacing w:before="120" w:after="120"/>
        <w:ind w:left="567"/>
        <w:jc w:val="both"/>
        <w:rPr>
          <w:rFonts w:ascii="Trebuchet MS" w:hAnsi="Trebuchet MS" w:cs="Tahoma"/>
          <w:b/>
          <w:sz w:val="20"/>
          <w:u w:val="single"/>
          <w:lang w:val="el-GR"/>
        </w:rPr>
      </w:pPr>
      <w:r w:rsidRPr="00AC3441">
        <w:rPr>
          <w:rFonts w:ascii="Trebuchet MS" w:hAnsi="Trebuchet MS" w:cs="Tahoma"/>
          <w:b/>
          <w:sz w:val="20"/>
          <w:u w:val="single"/>
          <w:lang w:val="el-GR"/>
        </w:rPr>
        <w:t xml:space="preserve">Βάση καθορισμού του μηνιαίου μισθώματος ορίζεται </w:t>
      </w:r>
      <w:r w:rsidR="00D04357" w:rsidRPr="00AC3441">
        <w:rPr>
          <w:rFonts w:ascii="Trebuchet MS" w:hAnsi="Trebuchet MS" w:cs="Tahoma"/>
          <w:b/>
          <w:sz w:val="20"/>
          <w:u w:val="single"/>
          <w:lang w:val="el-GR"/>
        </w:rPr>
        <w:t xml:space="preserve">το ποσό των </w:t>
      </w:r>
      <w:r w:rsidR="0058137A" w:rsidRPr="00AC3441">
        <w:rPr>
          <w:rFonts w:ascii="Trebuchet MS" w:hAnsi="Trebuchet MS" w:cs="Tahoma"/>
          <w:b/>
          <w:sz w:val="20"/>
          <w:u w:val="single"/>
          <w:lang w:val="el-GR"/>
        </w:rPr>
        <w:t>δέκα</w:t>
      </w:r>
      <w:r w:rsidR="00C849A6" w:rsidRPr="00AC3441">
        <w:rPr>
          <w:rFonts w:ascii="Trebuchet MS" w:hAnsi="Trebuchet MS" w:cs="Tahoma"/>
          <w:b/>
          <w:sz w:val="20"/>
          <w:u w:val="single"/>
          <w:lang w:val="el-GR"/>
        </w:rPr>
        <w:t xml:space="preserve"> χιλιάδων </w:t>
      </w:r>
      <w:r w:rsidR="00D04357" w:rsidRPr="00AC3441">
        <w:rPr>
          <w:rFonts w:ascii="Trebuchet MS" w:hAnsi="Trebuchet MS" w:cs="Tahoma"/>
          <w:b/>
          <w:sz w:val="20"/>
          <w:u w:val="single"/>
          <w:lang w:val="el-GR"/>
        </w:rPr>
        <w:t>ευρώ (</w:t>
      </w:r>
      <w:r w:rsidR="0058137A" w:rsidRPr="00AC3441">
        <w:rPr>
          <w:rFonts w:ascii="Trebuchet MS" w:hAnsi="Trebuchet MS" w:cs="Tahoma"/>
          <w:b/>
          <w:sz w:val="20"/>
          <w:u w:val="single"/>
          <w:lang w:val="el-GR"/>
        </w:rPr>
        <w:t>10</w:t>
      </w:r>
      <w:r w:rsidR="00D04357" w:rsidRPr="00AC3441">
        <w:rPr>
          <w:rFonts w:ascii="Trebuchet MS" w:hAnsi="Trebuchet MS" w:cs="Tahoma"/>
          <w:b/>
          <w:sz w:val="20"/>
          <w:u w:val="single"/>
          <w:lang w:val="el-GR"/>
        </w:rPr>
        <w:t>.</w:t>
      </w:r>
      <w:r w:rsidR="00C849A6" w:rsidRPr="00AC3441">
        <w:rPr>
          <w:rFonts w:ascii="Trebuchet MS" w:hAnsi="Trebuchet MS" w:cs="Tahoma"/>
          <w:b/>
          <w:sz w:val="20"/>
          <w:u w:val="single"/>
          <w:lang w:val="el-GR"/>
        </w:rPr>
        <w:t>000</w:t>
      </w:r>
      <w:r w:rsidR="00D04357" w:rsidRPr="00AC3441">
        <w:rPr>
          <w:rFonts w:ascii="Trebuchet MS" w:hAnsi="Trebuchet MS" w:cs="Tahoma"/>
          <w:b/>
          <w:sz w:val="20"/>
          <w:u w:val="single"/>
          <w:lang w:val="el-GR"/>
        </w:rPr>
        <w:t>,00 €).</w:t>
      </w:r>
    </w:p>
    <w:p w14:paraId="6304CD97" w14:textId="77777777" w:rsidR="00D04357" w:rsidRPr="00F5403A" w:rsidRDefault="00D04357" w:rsidP="00D04357">
      <w:pPr>
        <w:ind w:left="567"/>
        <w:jc w:val="both"/>
        <w:rPr>
          <w:rFonts w:ascii="Trebuchet MS" w:hAnsi="Trebuchet MS"/>
          <w:b/>
          <w:sz w:val="20"/>
          <w:u w:val="single"/>
          <w:lang w:val="el-GR" w:eastAsia="el-GR"/>
        </w:rPr>
      </w:pPr>
      <w:r w:rsidRPr="00F5403A">
        <w:rPr>
          <w:rFonts w:ascii="Trebuchet MS" w:hAnsi="Trebuchet MS"/>
          <w:b/>
          <w:sz w:val="20"/>
          <w:u w:val="single"/>
          <w:lang w:val="el-GR" w:eastAsia="el-GR"/>
        </w:rPr>
        <w:t xml:space="preserve">Η διάρκεια της μίσθωσης ορίζεται σε </w:t>
      </w:r>
      <w:r w:rsidR="00C849A6" w:rsidRPr="00F5403A">
        <w:rPr>
          <w:rFonts w:ascii="Trebuchet MS" w:hAnsi="Trebuchet MS"/>
          <w:b/>
          <w:sz w:val="20"/>
          <w:u w:val="single"/>
          <w:lang w:val="el-GR" w:eastAsia="el-GR"/>
        </w:rPr>
        <w:t>επτά</w:t>
      </w:r>
      <w:r w:rsidRPr="00F5403A">
        <w:rPr>
          <w:rFonts w:ascii="Trebuchet MS" w:hAnsi="Trebuchet MS"/>
          <w:b/>
          <w:sz w:val="20"/>
          <w:u w:val="single"/>
          <w:lang w:val="el-GR" w:eastAsia="el-GR"/>
        </w:rPr>
        <w:t xml:space="preserve"> (</w:t>
      </w:r>
      <w:r w:rsidR="00C849A6" w:rsidRPr="00F5403A">
        <w:rPr>
          <w:rFonts w:ascii="Trebuchet MS" w:hAnsi="Trebuchet MS"/>
          <w:b/>
          <w:sz w:val="20"/>
          <w:u w:val="single"/>
          <w:lang w:val="el-GR" w:eastAsia="el-GR"/>
        </w:rPr>
        <w:t>7</w:t>
      </w:r>
      <w:r w:rsidRPr="00F5403A">
        <w:rPr>
          <w:rFonts w:ascii="Trebuchet MS" w:hAnsi="Trebuchet MS"/>
          <w:b/>
          <w:sz w:val="20"/>
          <w:u w:val="single"/>
          <w:lang w:val="el-GR" w:eastAsia="el-GR"/>
        </w:rPr>
        <w:t>) έτη.</w:t>
      </w:r>
    </w:p>
    <w:p w14:paraId="4A5006E0" w14:textId="77777777" w:rsidR="00E16C9C" w:rsidRPr="00AC3441" w:rsidRDefault="00D04357" w:rsidP="000F520F">
      <w:pPr>
        <w:spacing w:before="120" w:after="120"/>
        <w:jc w:val="both"/>
        <w:rPr>
          <w:rFonts w:ascii="Trebuchet MS" w:hAnsi="Trebuchet MS" w:cs="Tahoma"/>
          <w:b/>
          <w:sz w:val="20"/>
          <w:lang w:val="el-GR"/>
        </w:rPr>
      </w:pPr>
      <w:r w:rsidRPr="00F5403A">
        <w:rPr>
          <w:rFonts w:ascii="Trebuchet MS" w:hAnsi="Trebuchet MS" w:cs="Trebuchet MS"/>
          <w:bCs/>
          <w:sz w:val="20"/>
          <w:lang w:val="el-GR"/>
        </w:rPr>
        <w:t xml:space="preserve">Για να γίνει κάποιος δεκτός στο διαγωνισμό πρέπει να </w:t>
      </w:r>
      <w:r w:rsidRPr="00D030C7">
        <w:rPr>
          <w:rFonts w:ascii="Trebuchet MS" w:hAnsi="Trebuchet MS" w:cs="Trebuchet MS"/>
          <w:bCs/>
          <w:sz w:val="20"/>
          <w:lang w:val="el-GR"/>
        </w:rPr>
        <w:t xml:space="preserve">καταθέσει εγγυητική επιστολή συμμετοχής, η οποία εκδίδεται από πιστωτικά ιδρύματα ή άλλα νομικά πρόσωπα που έχουν το δικαίωμα αυτό, για ποσό ίσο με το </w:t>
      </w:r>
      <w:r w:rsidR="00C849A6" w:rsidRPr="00D030C7">
        <w:rPr>
          <w:rFonts w:ascii="Trebuchet MS" w:hAnsi="Trebuchet MS" w:cs="Trebuchet MS"/>
          <w:bCs/>
          <w:sz w:val="20"/>
          <w:lang w:val="el-GR"/>
        </w:rPr>
        <w:t xml:space="preserve">προτεινόμενο </w:t>
      </w:r>
      <w:r w:rsidR="000E79DB" w:rsidRPr="00D030C7">
        <w:rPr>
          <w:rFonts w:ascii="Trebuchet MS" w:hAnsi="Trebuchet MS" w:cs="Trebuchet MS"/>
          <w:bCs/>
          <w:sz w:val="20"/>
          <w:lang w:val="el-GR"/>
        </w:rPr>
        <w:t xml:space="preserve">μηνιαίο </w:t>
      </w:r>
      <w:r w:rsidR="00C849A6" w:rsidRPr="00D030C7">
        <w:rPr>
          <w:rFonts w:ascii="Trebuchet MS" w:hAnsi="Trebuchet MS" w:cs="Trebuchet MS"/>
          <w:bCs/>
          <w:sz w:val="20"/>
          <w:lang w:val="el-GR"/>
        </w:rPr>
        <w:t xml:space="preserve">μίσθωμα, δηλαδή </w:t>
      </w:r>
      <w:r w:rsidR="007D69BE" w:rsidRPr="00D030C7">
        <w:rPr>
          <w:rFonts w:ascii="Trebuchet MS" w:hAnsi="Trebuchet MS" w:cs="Trebuchet MS"/>
          <w:bCs/>
          <w:sz w:val="20"/>
          <w:lang w:val="el-GR"/>
        </w:rPr>
        <w:t>δέκα</w:t>
      </w:r>
      <w:r w:rsidR="00C849A6" w:rsidRPr="00D030C7">
        <w:rPr>
          <w:rFonts w:ascii="Trebuchet MS" w:hAnsi="Trebuchet MS" w:cs="Trebuchet MS"/>
          <w:bCs/>
          <w:sz w:val="20"/>
          <w:lang w:val="el-GR"/>
        </w:rPr>
        <w:t xml:space="preserve"> χιλιάδες ευρώ (</w:t>
      </w:r>
      <w:r w:rsidR="007D69BE" w:rsidRPr="00D030C7">
        <w:rPr>
          <w:rFonts w:ascii="Trebuchet MS" w:hAnsi="Trebuchet MS" w:cs="Trebuchet MS"/>
          <w:bCs/>
          <w:sz w:val="20"/>
          <w:lang w:val="el-GR"/>
        </w:rPr>
        <w:t>10</w:t>
      </w:r>
      <w:r w:rsidR="00C849A6" w:rsidRPr="00D030C7">
        <w:rPr>
          <w:rFonts w:ascii="Trebuchet MS" w:hAnsi="Trebuchet MS" w:cs="Trebuchet MS"/>
          <w:bCs/>
          <w:sz w:val="20"/>
          <w:lang w:val="el-GR"/>
        </w:rPr>
        <w:t>.000,00€)</w:t>
      </w:r>
      <w:r w:rsidR="00AC3441" w:rsidRPr="00D030C7">
        <w:rPr>
          <w:rFonts w:ascii="Trebuchet MS" w:hAnsi="Trebuchet MS" w:cs="Trebuchet MS"/>
          <w:bCs/>
          <w:sz w:val="20"/>
          <w:lang w:val="el-GR"/>
        </w:rPr>
        <w:t>.</w:t>
      </w:r>
    </w:p>
    <w:p w14:paraId="7B24A43A" w14:textId="1814B191" w:rsidR="00043F18" w:rsidRPr="00F5403A" w:rsidRDefault="00043F18" w:rsidP="000F520F">
      <w:pPr>
        <w:spacing w:before="120" w:after="120"/>
        <w:jc w:val="both"/>
        <w:rPr>
          <w:rFonts w:ascii="Trebuchet MS" w:hAnsi="Trebuchet MS" w:cs="Tahoma"/>
          <w:b/>
          <w:sz w:val="20"/>
          <w:u w:val="single"/>
          <w:lang w:val="el-GR"/>
        </w:rPr>
      </w:pPr>
      <w:r w:rsidRPr="00F5403A">
        <w:rPr>
          <w:rFonts w:ascii="Trebuchet MS" w:hAnsi="Trebuchet MS" w:cs="Tahoma"/>
          <w:sz w:val="20"/>
          <w:lang w:val="el-GR"/>
        </w:rPr>
        <w:t xml:space="preserve">Όσοι επιθυμούν να λάβουν μέρος στο διαγωνισμό πρέπει </w:t>
      </w:r>
      <w:r w:rsidRPr="00F5403A">
        <w:rPr>
          <w:rFonts w:ascii="Trebuchet MS" w:hAnsi="Trebuchet MS" w:cs="Tahoma"/>
          <w:b/>
          <w:sz w:val="20"/>
          <w:lang w:val="el-GR"/>
        </w:rPr>
        <w:t>να καταθέσουν</w:t>
      </w:r>
      <w:r w:rsidRPr="00F5403A">
        <w:rPr>
          <w:rFonts w:ascii="Trebuchet MS" w:hAnsi="Trebuchet MS" w:cs="Tahoma"/>
          <w:sz w:val="20"/>
          <w:lang w:val="el-GR"/>
        </w:rPr>
        <w:t xml:space="preserve"> έγγραφες προσφορές, είτε αυτοπροσώπως, είτε δια του νομίμου εκπροσώπου των διαγωνιζόμενων ή µε νόμιμα εξουσιοδοτημένο </w:t>
      </w:r>
      <w:r w:rsidRPr="00F5403A">
        <w:rPr>
          <w:rFonts w:ascii="Trebuchet MS" w:hAnsi="Trebuchet MS" w:cs="Tahoma"/>
          <w:sz w:val="20"/>
          <w:lang w:val="el-GR"/>
        </w:rPr>
        <w:lastRenderedPageBreak/>
        <w:t xml:space="preserve">πρόσωπο, οι οποίες πρωτοκολλούνται στο Πρωτόκολλο του Τμήματος </w:t>
      </w:r>
      <w:r w:rsidRPr="00B931F3">
        <w:rPr>
          <w:rFonts w:ascii="Trebuchet MS" w:hAnsi="Trebuchet MS" w:cs="Tahoma"/>
          <w:sz w:val="20"/>
          <w:lang w:val="el-GR"/>
        </w:rPr>
        <w:t xml:space="preserve">Γραμματείας και Πληροφόρησης Πολιτών της Α.Δ.Μ.-Θ., Καθ. Ρωσσίδη 11, Τ.Κ. 54655 , Θεσ/νίκη, Γραφείο 7 (στο ισόγειο) </w:t>
      </w:r>
      <w:r w:rsidRPr="00AE4FDC">
        <w:rPr>
          <w:rFonts w:ascii="Trebuchet MS" w:hAnsi="Trebuchet MS" w:cs="Tahoma"/>
          <w:b/>
          <w:sz w:val="20"/>
          <w:u w:val="single"/>
          <w:lang w:val="el-GR"/>
        </w:rPr>
        <w:t xml:space="preserve">το αργότερο μέχρι και την καταληκτική ημέρα </w:t>
      </w:r>
      <w:r w:rsidR="00C849A6" w:rsidRPr="00AE4FDC">
        <w:rPr>
          <w:rFonts w:ascii="Trebuchet MS" w:hAnsi="Trebuchet MS" w:cs="Tahoma"/>
          <w:b/>
          <w:sz w:val="20"/>
          <w:u w:val="single"/>
          <w:lang w:val="el-GR"/>
        </w:rPr>
        <w:t>κατάθεσης των προσφορών</w:t>
      </w:r>
      <w:r w:rsidRPr="00AE4FDC">
        <w:rPr>
          <w:rFonts w:ascii="Trebuchet MS" w:hAnsi="Trebuchet MS" w:cs="Tahoma"/>
          <w:b/>
          <w:sz w:val="20"/>
          <w:u w:val="single"/>
          <w:lang w:val="el-GR"/>
        </w:rPr>
        <w:t xml:space="preserve">, δηλ. την </w:t>
      </w:r>
      <w:r w:rsidR="00424F68" w:rsidRPr="00AE4FDC">
        <w:rPr>
          <w:rFonts w:ascii="Trebuchet MS" w:hAnsi="Trebuchet MS" w:cs="Tahoma"/>
          <w:b/>
          <w:sz w:val="20"/>
          <w:u w:val="single"/>
          <w:lang w:val="el-GR"/>
        </w:rPr>
        <w:t>1</w:t>
      </w:r>
      <w:r w:rsidR="00750865" w:rsidRPr="00AE4FDC">
        <w:rPr>
          <w:rFonts w:ascii="Trebuchet MS" w:hAnsi="Trebuchet MS" w:cs="Tahoma"/>
          <w:b/>
          <w:sz w:val="20"/>
          <w:u w:val="single"/>
          <w:lang w:val="el-GR"/>
        </w:rPr>
        <w:t>4</w:t>
      </w:r>
      <w:r w:rsidR="00DF7496" w:rsidRPr="00AE4FDC">
        <w:rPr>
          <w:rFonts w:ascii="Trebuchet MS" w:hAnsi="Trebuchet MS"/>
          <w:b/>
          <w:bCs/>
          <w:sz w:val="20"/>
          <w:u w:val="single"/>
          <w:lang w:val="el-GR"/>
        </w:rPr>
        <w:t>-</w:t>
      </w:r>
      <w:r w:rsidR="000F520F" w:rsidRPr="00AE4FDC">
        <w:rPr>
          <w:rFonts w:ascii="Trebuchet MS" w:hAnsi="Trebuchet MS"/>
          <w:b/>
          <w:bCs/>
          <w:sz w:val="20"/>
          <w:u w:val="single"/>
          <w:lang w:val="el-GR"/>
        </w:rPr>
        <w:t>05</w:t>
      </w:r>
      <w:r w:rsidR="00DF7496" w:rsidRPr="00AE4FDC">
        <w:rPr>
          <w:rFonts w:ascii="Trebuchet MS" w:hAnsi="Trebuchet MS"/>
          <w:b/>
          <w:bCs/>
          <w:sz w:val="20"/>
          <w:u w:val="single"/>
          <w:lang w:val="el-GR"/>
        </w:rPr>
        <w:t>-202</w:t>
      </w:r>
      <w:r w:rsidR="00547973" w:rsidRPr="00AE4FDC">
        <w:rPr>
          <w:rFonts w:ascii="Trebuchet MS" w:hAnsi="Trebuchet MS"/>
          <w:b/>
          <w:bCs/>
          <w:sz w:val="20"/>
          <w:u w:val="single"/>
          <w:lang w:val="el-GR"/>
        </w:rPr>
        <w:t>4</w:t>
      </w:r>
      <w:r w:rsidR="00103B8C" w:rsidRPr="00AE4FDC">
        <w:rPr>
          <w:rFonts w:ascii="Trebuchet MS" w:hAnsi="Trebuchet MS"/>
          <w:b/>
          <w:bCs/>
          <w:sz w:val="20"/>
          <w:u w:val="single"/>
          <w:lang w:val="el-GR"/>
        </w:rPr>
        <w:t xml:space="preserve"> </w:t>
      </w:r>
      <w:r w:rsidR="00C849A6" w:rsidRPr="00AE4FDC">
        <w:rPr>
          <w:rFonts w:ascii="Trebuchet MS" w:hAnsi="Trebuchet MS" w:cs="Tahoma"/>
          <w:b/>
          <w:sz w:val="20"/>
          <w:u w:val="single"/>
          <w:lang w:val="el-GR"/>
        </w:rPr>
        <w:t>και ώρα 15</w:t>
      </w:r>
      <w:r w:rsidRPr="00AE4FDC">
        <w:rPr>
          <w:rFonts w:ascii="Trebuchet MS" w:hAnsi="Trebuchet MS" w:cs="Tahoma"/>
          <w:b/>
          <w:sz w:val="20"/>
          <w:u w:val="single"/>
          <w:lang w:val="el-GR"/>
        </w:rPr>
        <w:t xml:space="preserve">.00 </w:t>
      </w:r>
      <w:r w:rsidR="00C849A6" w:rsidRPr="00AE4FDC">
        <w:rPr>
          <w:rFonts w:ascii="Trebuchet MS" w:hAnsi="Trebuchet MS" w:cs="Tahoma"/>
          <w:b/>
          <w:sz w:val="20"/>
          <w:u w:val="single"/>
          <w:lang w:val="el-GR"/>
        </w:rPr>
        <w:t>μ</w:t>
      </w:r>
      <w:r w:rsidRPr="00AE4FDC">
        <w:rPr>
          <w:rFonts w:ascii="Trebuchet MS" w:hAnsi="Trebuchet MS" w:cs="Tahoma"/>
          <w:b/>
          <w:sz w:val="20"/>
          <w:u w:val="single"/>
          <w:lang w:val="el-GR"/>
        </w:rPr>
        <w:t>.μ.</w:t>
      </w:r>
    </w:p>
    <w:p w14:paraId="47BD31A4" w14:textId="77777777" w:rsidR="00043F18" w:rsidRDefault="00043F18" w:rsidP="000A2A36">
      <w:pPr>
        <w:shd w:val="clear" w:color="auto" w:fill="FFFFFF"/>
        <w:spacing w:before="120" w:after="120"/>
        <w:ind w:left="426"/>
        <w:jc w:val="both"/>
        <w:rPr>
          <w:rFonts w:ascii="Trebuchet MS" w:hAnsi="Trebuchet MS" w:cs="Tahoma"/>
          <w:sz w:val="20"/>
          <w:lang w:val="el-GR"/>
        </w:rPr>
      </w:pPr>
    </w:p>
    <w:p w14:paraId="4026420F" w14:textId="77777777" w:rsidR="008C3763" w:rsidRPr="00D55374" w:rsidRDefault="008C3763" w:rsidP="00314FCB">
      <w:pPr>
        <w:shd w:val="clear" w:color="auto" w:fill="FFFFFF"/>
        <w:spacing w:before="120" w:after="120"/>
        <w:jc w:val="both"/>
        <w:rPr>
          <w:rFonts w:ascii="Trebuchet MS" w:hAnsi="Trebuchet MS" w:cs="Tahoma"/>
          <w:sz w:val="20"/>
          <w:lang w:val="el-GR"/>
        </w:rPr>
      </w:pPr>
      <w:r w:rsidRPr="00A81C8E">
        <w:rPr>
          <w:rFonts w:ascii="Trebuchet MS" w:hAnsi="Trebuchet MS" w:cs="Tahoma"/>
          <w:sz w:val="20"/>
          <w:lang w:val="el-GR"/>
        </w:rPr>
        <w:t>Κατά τα λοιπά, ο δ</w:t>
      </w:r>
      <w:r w:rsidR="00D55374">
        <w:rPr>
          <w:rFonts w:ascii="Trebuchet MS" w:hAnsi="Trebuchet MS" w:cs="Tahoma"/>
          <w:sz w:val="20"/>
          <w:lang w:val="el-GR"/>
        </w:rPr>
        <w:t xml:space="preserve">ιαγωνισμός θα διεξαχθεί σύμφωνα με τους όρους της επισυναπτόμενης </w:t>
      </w:r>
      <w:r w:rsidR="00894CE9">
        <w:rPr>
          <w:rFonts w:ascii="Trebuchet MS" w:hAnsi="Trebuchet MS" w:cs="Tahoma"/>
          <w:sz w:val="20"/>
          <w:lang w:val="el-GR"/>
        </w:rPr>
        <w:t xml:space="preserve">διακήρυξης </w:t>
      </w:r>
      <w:r w:rsidR="00D55374">
        <w:rPr>
          <w:rFonts w:ascii="Trebuchet MS" w:hAnsi="Trebuchet MS" w:cs="Tahoma"/>
          <w:sz w:val="20"/>
          <w:lang w:val="el-GR"/>
        </w:rPr>
        <w:t>και των παραρτημάτων</w:t>
      </w:r>
      <w:r w:rsidR="004352AB">
        <w:rPr>
          <w:rFonts w:ascii="Trebuchet MS" w:hAnsi="Trebuchet MS" w:cs="Tahoma"/>
          <w:sz w:val="20"/>
          <w:lang w:val="el-GR"/>
        </w:rPr>
        <w:t xml:space="preserve"> </w:t>
      </w:r>
      <w:r w:rsidR="00D55374">
        <w:rPr>
          <w:rFonts w:ascii="Trebuchet MS" w:hAnsi="Trebuchet MS" w:cs="Tahoma"/>
          <w:sz w:val="20"/>
          <w:lang w:val="el-GR"/>
        </w:rPr>
        <w:t>αυτής τα οποία</w:t>
      </w:r>
      <w:r w:rsidR="00894CE9">
        <w:rPr>
          <w:rFonts w:ascii="Trebuchet MS" w:hAnsi="Trebuchet MS" w:cs="Tahoma"/>
          <w:sz w:val="20"/>
          <w:lang w:val="el-GR"/>
        </w:rPr>
        <w:t xml:space="preserve"> αποτελούν αναπόσπαστο τμήμα</w:t>
      </w:r>
      <w:r w:rsidR="00F573C3">
        <w:rPr>
          <w:rFonts w:ascii="Trebuchet MS" w:hAnsi="Trebuchet MS" w:cs="Tahoma"/>
          <w:sz w:val="20"/>
          <w:lang w:val="el-GR"/>
        </w:rPr>
        <w:t xml:space="preserve"> της.</w:t>
      </w:r>
    </w:p>
    <w:p w14:paraId="16C11F5B" w14:textId="77777777" w:rsidR="00A260D6" w:rsidRDefault="00A260D6" w:rsidP="00082AC6">
      <w:pPr>
        <w:spacing w:before="120" w:after="120"/>
        <w:ind w:left="284"/>
        <w:jc w:val="both"/>
        <w:rPr>
          <w:rFonts w:ascii="Trebuchet MS" w:hAnsi="Trebuchet MS" w:cs="Tahoma"/>
          <w:sz w:val="20"/>
          <w:lang w:val="el-GR"/>
        </w:rPr>
      </w:pPr>
    </w:p>
    <w:p w14:paraId="09DC9ABD" w14:textId="77777777" w:rsidR="00B4015B" w:rsidRPr="00001DC4" w:rsidRDefault="00001DC4" w:rsidP="004352AB">
      <w:pPr>
        <w:ind w:left="3600" w:firstLine="720"/>
        <w:jc w:val="center"/>
        <w:rPr>
          <w:rFonts w:ascii="Trebuchet MS" w:hAnsi="Trebuchet MS"/>
          <w:sz w:val="20"/>
          <w:lang w:val="el-GR" w:eastAsia="zh-CN"/>
        </w:rPr>
      </w:pPr>
      <w:r w:rsidRPr="00001DC4">
        <w:rPr>
          <w:rFonts w:ascii="Trebuchet MS" w:hAnsi="Trebuchet MS"/>
          <w:sz w:val="20"/>
          <w:lang w:val="el-GR" w:eastAsia="zh-CN"/>
        </w:rPr>
        <w:t xml:space="preserve">Ο </w:t>
      </w:r>
      <w:r w:rsidR="000E79DB">
        <w:rPr>
          <w:rFonts w:ascii="Trebuchet MS" w:hAnsi="Trebuchet MS"/>
          <w:sz w:val="20"/>
          <w:lang w:val="el-GR" w:eastAsia="zh-CN"/>
        </w:rPr>
        <w:t>Γραμματέας</w:t>
      </w:r>
      <w:r w:rsidR="00894CE9">
        <w:rPr>
          <w:rFonts w:ascii="Trebuchet MS" w:hAnsi="Trebuchet MS"/>
          <w:sz w:val="20"/>
          <w:lang w:val="el-GR" w:eastAsia="zh-CN"/>
        </w:rPr>
        <w:t xml:space="preserve"> </w:t>
      </w:r>
      <w:r w:rsidR="004352AB">
        <w:rPr>
          <w:rFonts w:ascii="Trebuchet MS" w:hAnsi="Trebuchet MS"/>
          <w:sz w:val="20"/>
          <w:lang w:val="el-GR" w:eastAsia="zh-CN"/>
        </w:rPr>
        <w:t>Α.Δ.Μ.-Θ.</w:t>
      </w:r>
    </w:p>
    <w:p w14:paraId="6F28EC5F" w14:textId="77777777" w:rsidR="000E79DB" w:rsidRDefault="000E79DB" w:rsidP="00B4015B">
      <w:pPr>
        <w:rPr>
          <w:rFonts w:ascii="Trebuchet MS" w:eastAsia="Trebuchet MS" w:hAnsi="Trebuchet MS" w:cs="Trebuchet MS"/>
          <w:sz w:val="20"/>
          <w:lang w:val="el-GR" w:eastAsia="zh-CN"/>
        </w:rPr>
      </w:pPr>
    </w:p>
    <w:p w14:paraId="1000DCB2" w14:textId="77777777" w:rsidR="000E79DB" w:rsidRDefault="000E79DB" w:rsidP="00B4015B">
      <w:pPr>
        <w:rPr>
          <w:rFonts w:ascii="Trebuchet MS" w:eastAsia="Trebuchet MS" w:hAnsi="Trebuchet MS" w:cs="Trebuchet MS"/>
          <w:sz w:val="20"/>
          <w:lang w:val="el-GR" w:eastAsia="zh-CN"/>
        </w:rPr>
      </w:pPr>
    </w:p>
    <w:p w14:paraId="0C1F4699" w14:textId="77777777" w:rsidR="00B4015B" w:rsidRPr="00B4015B" w:rsidRDefault="00D55374" w:rsidP="000E79DB">
      <w:pPr>
        <w:ind w:left="5040" w:firstLine="720"/>
        <w:rPr>
          <w:rFonts w:ascii="Trebuchet MS" w:hAnsi="Trebuchet MS"/>
          <w:sz w:val="20"/>
          <w:lang w:val="el-GR" w:eastAsia="zh-CN"/>
        </w:rPr>
      </w:pPr>
      <w:r>
        <w:rPr>
          <w:rFonts w:ascii="Trebuchet MS" w:hAnsi="Trebuchet MS"/>
          <w:sz w:val="20"/>
          <w:lang w:val="el-GR" w:eastAsia="zh-CN"/>
        </w:rPr>
        <w:t xml:space="preserve">   </w:t>
      </w:r>
      <w:r w:rsidR="000E79DB">
        <w:rPr>
          <w:rFonts w:ascii="Trebuchet MS" w:hAnsi="Trebuchet MS"/>
          <w:sz w:val="20"/>
          <w:lang w:val="el-GR" w:eastAsia="zh-CN"/>
        </w:rPr>
        <w:t>Δρ. Ιωάννης Κ. Σάββας</w:t>
      </w:r>
    </w:p>
    <w:p w14:paraId="26E41C52" w14:textId="77777777" w:rsidR="00AD3C10" w:rsidRPr="00C849A6" w:rsidRDefault="00AD3C10" w:rsidP="00B4015B">
      <w:pPr>
        <w:pStyle w:val="-11"/>
        <w:ind w:left="0"/>
        <w:jc w:val="both"/>
        <w:rPr>
          <w:rFonts w:ascii="Trebuchet MS" w:hAnsi="Trebuchet MS" w:cs="Tahoma"/>
          <w:b/>
          <w:bCs/>
        </w:rPr>
      </w:pPr>
    </w:p>
    <w:p w14:paraId="181F4D3C" w14:textId="77777777" w:rsidR="00C849A6" w:rsidRDefault="00C849A6" w:rsidP="000328B3">
      <w:pPr>
        <w:spacing w:before="120" w:after="120"/>
        <w:rPr>
          <w:rFonts w:ascii="Trebuchet MS" w:hAnsi="Trebuchet MS" w:cs="Tahoma"/>
          <w:bCs/>
          <w:sz w:val="20"/>
          <w:u w:val="single"/>
          <w:lang w:val="el-GR"/>
        </w:rPr>
      </w:pPr>
    </w:p>
    <w:p w14:paraId="03E2A94D" w14:textId="77777777" w:rsidR="00AD3C10" w:rsidRDefault="00AD3C10" w:rsidP="000328B3">
      <w:pPr>
        <w:spacing w:before="120" w:after="120"/>
        <w:rPr>
          <w:rFonts w:ascii="Trebuchet MS" w:hAnsi="Trebuchet MS" w:cs="Tahoma"/>
          <w:bCs/>
          <w:sz w:val="20"/>
          <w:u w:val="single"/>
          <w:lang w:val="el-GR"/>
        </w:rPr>
      </w:pPr>
    </w:p>
    <w:p w14:paraId="2985B2C9" w14:textId="77777777" w:rsidR="00757390" w:rsidRPr="00314FCB" w:rsidRDefault="00757390" w:rsidP="000328B3">
      <w:pPr>
        <w:spacing w:before="120" w:after="120"/>
        <w:rPr>
          <w:rFonts w:ascii="Trebuchet MS" w:hAnsi="Trebuchet MS" w:cs="Tahoma"/>
          <w:bCs/>
          <w:szCs w:val="18"/>
          <w:lang w:val="el-GR"/>
        </w:rPr>
      </w:pPr>
      <w:r w:rsidRPr="00314FCB">
        <w:rPr>
          <w:rFonts w:ascii="Trebuchet MS" w:hAnsi="Trebuchet MS" w:cs="Tahoma"/>
          <w:bCs/>
          <w:szCs w:val="18"/>
          <w:u w:val="single"/>
          <w:lang w:val="el-GR"/>
        </w:rPr>
        <w:t>Συνημμένα</w:t>
      </w:r>
      <w:r w:rsidRPr="00314FCB">
        <w:rPr>
          <w:rFonts w:ascii="Trebuchet MS" w:hAnsi="Trebuchet MS" w:cs="Tahoma"/>
          <w:bCs/>
          <w:szCs w:val="18"/>
          <w:lang w:val="el-GR"/>
        </w:rPr>
        <w:t>:</w:t>
      </w:r>
    </w:p>
    <w:p w14:paraId="09288B43" w14:textId="77777777" w:rsidR="000355FF" w:rsidRDefault="000355FF" w:rsidP="000328B3">
      <w:pPr>
        <w:spacing w:before="120" w:after="120"/>
        <w:rPr>
          <w:rFonts w:ascii="Trebuchet MS" w:hAnsi="Trebuchet MS" w:cs="Tahoma"/>
          <w:bCs/>
          <w:szCs w:val="18"/>
          <w:u w:val="single"/>
          <w:lang w:val="el-GR"/>
        </w:rPr>
      </w:pPr>
      <w:r w:rsidRPr="00314FCB">
        <w:rPr>
          <w:rFonts w:ascii="Trebuchet MS" w:hAnsi="Trebuchet MS" w:cs="Tahoma"/>
          <w:bCs/>
          <w:szCs w:val="18"/>
          <w:u w:val="single"/>
          <w:lang w:val="el-GR"/>
        </w:rPr>
        <w:t>Αναλυτικό Τεύχος Διακήρυξης</w:t>
      </w:r>
    </w:p>
    <w:p w14:paraId="73732C54" w14:textId="77777777" w:rsidR="00314FCB" w:rsidRPr="00314FCB" w:rsidRDefault="00314FCB" w:rsidP="000328B3">
      <w:pPr>
        <w:spacing w:before="120" w:after="120"/>
        <w:rPr>
          <w:rFonts w:ascii="Trebuchet MS" w:hAnsi="Trebuchet MS" w:cs="Tahoma"/>
          <w:bCs/>
          <w:szCs w:val="18"/>
          <w:u w:val="single"/>
          <w:lang w:val="el-GR"/>
        </w:rPr>
      </w:pPr>
      <w:r>
        <w:rPr>
          <w:rFonts w:ascii="Trebuchet MS" w:hAnsi="Trebuchet MS" w:cs="Tahoma"/>
          <w:bCs/>
          <w:szCs w:val="18"/>
          <w:u w:val="single"/>
          <w:lang w:val="el-GR"/>
        </w:rPr>
        <w:t xml:space="preserve">με τρία παραρτήματα </w:t>
      </w:r>
    </w:p>
    <w:p w14:paraId="24788C0D" w14:textId="77777777" w:rsidR="00AC38B4" w:rsidRPr="00314FCB" w:rsidRDefault="00AC38B4" w:rsidP="000328B3">
      <w:pPr>
        <w:rPr>
          <w:rFonts w:ascii="Trebuchet MS" w:hAnsi="Trebuchet MS" w:cs="Tahoma"/>
          <w:b/>
          <w:bCs/>
          <w:szCs w:val="18"/>
          <w:lang w:val="el-GR"/>
        </w:rPr>
      </w:pPr>
      <w:r w:rsidRPr="00314FCB">
        <w:rPr>
          <w:rFonts w:ascii="Trebuchet MS" w:hAnsi="Trebuchet MS" w:cs="Tahoma"/>
          <w:b/>
          <w:bCs/>
          <w:szCs w:val="18"/>
          <w:u w:val="single"/>
          <w:lang w:val="el-GR"/>
        </w:rPr>
        <w:t>Κοινοποίηση</w:t>
      </w:r>
      <w:r w:rsidRPr="00314FCB">
        <w:rPr>
          <w:rFonts w:ascii="Trebuchet MS" w:hAnsi="Trebuchet MS" w:cs="Tahoma"/>
          <w:b/>
          <w:bCs/>
          <w:szCs w:val="18"/>
          <w:lang w:val="el-GR"/>
        </w:rPr>
        <w:t>:</w:t>
      </w:r>
    </w:p>
    <w:p w14:paraId="3FA19A2D" w14:textId="77777777" w:rsidR="007F55FD" w:rsidRPr="00314FCB" w:rsidRDefault="007F55FD" w:rsidP="000328B3">
      <w:pPr>
        <w:pStyle w:val="-11"/>
        <w:jc w:val="both"/>
        <w:rPr>
          <w:rFonts w:ascii="Trebuchet MS" w:hAnsi="Trebuchet MS" w:cs="Tahoma"/>
          <w:bCs/>
          <w:i/>
          <w:sz w:val="18"/>
          <w:szCs w:val="18"/>
        </w:rPr>
      </w:pPr>
    </w:p>
    <w:p w14:paraId="35A486D1" w14:textId="77777777" w:rsidR="00894CE9" w:rsidRPr="00532CDE" w:rsidRDefault="00894CE9" w:rsidP="00F32C37">
      <w:pPr>
        <w:numPr>
          <w:ilvl w:val="0"/>
          <w:numId w:val="2"/>
        </w:numPr>
        <w:rPr>
          <w:rFonts w:ascii="Trebuchet MS" w:hAnsi="Trebuchet MS" w:cs="Tahoma"/>
          <w:b/>
          <w:bCs/>
          <w:caps/>
          <w:szCs w:val="18"/>
          <w:lang w:val="el-GR"/>
        </w:rPr>
      </w:pPr>
      <w:r w:rsidRPr="00532CDE">
        <w:rPr>
          <w:rFonts w:ascii="Trebuchet MS" w:hAnsi="Trebuchet MS" w:cs="Tahoma"/>
          <w:b/>
          <w:bCs/>
          <w:caps/>
          <w:szCs w:val="18"/>
          <w:lang w:val="el-GR"/>
        </w:rPr>
        <w:t xml:space="preserve">γραφειο αδμθ </w:t>
      </w:r>
      <w:r w:rsidR="00043F18" w:rsidRPr="00532CDE">
        <w:rPr>
          <w:rFonts w:ascii="Trebuchet MS" w:hAnsi="Trebuchet MS" w:cs="Tahoma"/>
          <w:b/>
          <w:bCs/>
          <w:caps/>
          <w:szCs w:val="18"/>
          <w:lang w:val="el-GR"/>
        </w:rPr>
        <w:t>ΣΥΝΟΡΙΑΚΟ</w:t>
      </w:r>
      <w:r w:rsidRPr="00532CDE">
        <w:rPr>
          <w:rFonts w:ascii="Trebuchet MS" w:hAnsi="Trebuchet MS" w:cs="Tahoma"/>
          <w:b/>
          <w:bCs/>
          <w:caps/>
          <w:szCs w:val="18"/>
          <w:lang w:val="el-GR"/>
        </w:rPr>
        <w:t>υ</w:t>
      </w:r>
      <w:r w:rsidR="00043F18" w:rsidRPr="00532CDE">
        <w:rPr>
          <w:rFonts w:ascii="Trebuchet MS" w:hAnsi="Trebuchet MS" w:cs="Tahoma"/>
          <w:b/>
          <w:bCs/>
          <w:caps/>
          <w:szCs w:val="18"/>
          <w:lang w:val="el-GR"/>
        </w:rPr>
        <w:t xml:space="preserve"> </w:t>
      </w:r>
    </w:p>
    <w:p w14:paraId="03D4CAEF" w14:textId="77777777" w:rsidR="00113D94" w:rsidRPr="00532CDE" w:rsidRDefault="00C849A6" w:rsidP="00894CE9">
      <w:pPr>
        <w:ind w:left="720"/>
        <w:rPr>
          <w:rFonts w:ascii="Trebuchet MS" w:hAnsi="Trebuchet MS" w:cs="Tahoma"/>
          <w:b/>
          <w:bCs/>
          <w:caps/>
          <w:szCs w:val="18"/>
          <w:lang w:val="el-GR"/>
        </w:rPr>
      </w:pPr>
      <w:r w:rsidRPr="00532CDE">
        <w:rPr>
          <w:rFonts w:ascii="Trebuchet MS" w:hAnsi="Trebuchet MS" w:cs="Tahoma"/>
          <w:b/>
          <w:bCs/>
          <w:caps/>
          <w:szCs w:val="18"/>
          <w:lang w:val="el-GR"/>
        </w:rPr>
        <w:t>ΣΤΑΘΜΟ</w:t>
      </w:r>
      <w:r w:rsidR="00894CE9" w:rsidRPr="00532CDE">
        <w:rPr>
          <w:rFonts w:ascii="Trebuchet MS" w:hAnsi="Trebuchet MS" w:cs="Tahoma"/>
          <w:b/>
          <w:bCs/>
          <w:caps/>
          <w:szCs w:val="18"/>
          <w:lang w:val="el-GR"/>
        </w:rPr>
        <w:t>υ</w:t>
      </w:r>
      <w:r w:rsidRPr="00532CDE">
        <w:rPr>
          <w:rFonts w:ascii="Trebuchet MS" w:hAnsi="Trebuchet MS" w:cs="Tahoma"/>
          <w:b/>
          <w:bCs/>
          <w:caps/>
          <w:szCs w:val="18"/>
          <w:lang w:val="el-GR"/>
        </w:rPr>
        <w:t xml:space="preserve"> ΕΥΖΩΝΩΝ</w:t>
      </w:r>
    </w:p>
    <w:p w14:paraId="1579DF7C" w14:textId="77777777" w:rsidR="00C849A6" w:rsidRPr="00314FCB" w:rsidRDefault="00C849A6" w:rsidP="00C849A6">
      <w:pPr>
        <w:rPr>
          <w:rFonts w:ascii="Trebuchet MS" w:hAnsi="Trebuchet MS" w:cs="Tahoma"/>
          <w:b/>
          <w:bCs/>
          <w:caps/>
          <w:szCs w:val="18"/>
          <w:lang w:val="el-GR"/>
        </w:rPr>
      </w:pPr>
      <w:r w:rsidRPr="00532CDE">
        <w:rPr>
          <w:rFonts w:ascii="Trebuchet MS" w:hAnsi="Trebuchet MS" w:cs="Tahoma"/>
          <w:bCs/>
          <w:i/>
          <w:szCs w:val="18"/>
          <w:lang w:val="el-GR"/>
        </w:rPr>
        <w:t xml:space="preserve">             (με ηλεκτρονικό ταχυδρομείο)</w:t>
      </w:r>
    </w:p>
    <w:p w14:paraId="7F7F5569" w14:textId="77777777" w:rsidR="007F55FD" w:rsidRPr="00314FCB" w:rsidRDefault="007F55FD" w:rsidP="000E79DB">
      <w:pPr>
        <w:ind w:left="720"/>
        <w:rPr>
          <w:rFonts w:ascii="Trebuchet MS" w:hAnsi="Trebuchet MS" w:cs="Tahoma"/>
          <w:bCs/>
          <w:i/>
          <w:szCs w:val="18"/>
          <w:lang w:val="el-GR"/>
        </w:rPr>
      </w:pPr>
    </w:p>
    <w:p w14:paraId="52FC9448" w14:textId="77777777" w:rsidR="000E79DB" w:rsidRPr="00314FCB" w:rsidRDefault="000E79DB" w:rsidP="00F32C37">
      <w:pPr>
        <w:pStyle w:val="a9"/>
        <w:numPr>
          <w:ilvl w:val="0"/>
          <w:numId w:val="2"/>
        </w:numPr>
        <w:rPr>
          <w:rFonts w:ascii="Trebuchet MS" w:hAnsi="Trebuchet MS" w:cs="Tahoma"/>
          <w:b/>
          <w:bCs/>
          <w:szCs w:val="18"/>
          <w:lang w:val="el-GR"/>
        </w:rPr>
      </w:pPr>
      <w:r w:rsidRPr="00314FCB">
        <w:rPr>
          <w:rFonts w:ascii="Trebuchet MS" w:hAnsi="Trebuchet MS" w:cs="Tahoma"/>
          <w:b/>
          <w:bCs/>
          <w:szCs w:val="18"/>
          <w:lang w:val="el-GR"/>
        </w:rPr>
        <w:t xml:space="preserve">ΕΜΠΟΡΙΚΟ </w:t>
      </w:r>
      <w:r w:rsidR="006F4F7D" w:rsidRPr="00314FCB">
        <w:rPr>
          <w:rFonts w:ascii="Trebuchet MS" w:hAnsi="Trebuchet MS" w:cs="Tahoma"/>
          <w:b/>
          <w:bCs/>
          <w:szCs w:val="18"/>
          <w:lang w:val="el-GR"/>
        </w:rPr>
        <w:t>ΕΠΙΜΕΛΗΤΗΡΙ</w:t>
      </w:r>
      <w:r w:rsidR="00043F18" w:rsidRPr="00314FCB">
        <w:rPr>
          <w:rFonts w:ascii="Trebuchet MS" w:hAnsi="Trebuchet MS" w:cs="Tahoma"/>
          <w:b/>
          <w:bCs/>
          <w:szCs w:val="18"/>
          <w:lang w:val="el-GR"/>
        </w:rPr>
        <w:t xml:space="preserve">Ο </w:t>
      </w:r>
    </w:p>
    <w:p w14:paraId="3ED160CD" w14:textId="77777777" w:rsidR="006F4F7D" w:rsidRPr="00314FCB" w:rsidRDefault="00C849A6" w:rsidP="000E79DB">
      <w:pPr>
        <w:pStyle w:val="a9"/>
        <w:rPr>
          <w:rFonts w:ascii="Trebuchet MS" w:hAnsi="Trebuchet MS" w:cs="Tahoma"/>
          <w:b/>
          <w:bCs/>
          <w:szCs w:val="18"/>
          <w:lang w:val="el-GR"/>
        </w:rPr>
      </w:pPr>
      <w:r w:rsidRPr="00314FCB">
        <w:rPr>
          <w:rFonts w:ascii="Trebuchet MS" w:hAnsi="Trebuchet MS" w:cs="Tahoma"/>
          <w:b/>
          <w:bCs/>
          <w:szCs w:val="18"/>
          <w:lang w:val="el-GR"/>
        </w:rPr>
        <w:t>ΘΕΣΣΑΛΟΝΙΚΗΣ</w:t>
      </w:r>
    </w:p>
    <w:p w14:paraId="017B7FBA" w14:textId="77777777" w:rsidR="006F4F7D" w:rsidRPr="00314FCB" w:rsidRDefault="007F55FD" w:rsidP="006F4F7D">
      <w:pPr>
        <w:ind w:left="720"/>
        <w:rPr>
          <w:rFonts w:ascii="Trebuchet MS" w:hAnsi="Trebuchet MS" w:cs="Tahoma"/>
          <w:bCs/>
          <w:i/>
          <w:szCs w:val="18"/>
          <w:lang w:val="el-GR"/>
        </w:rPr>
      </w:pPr>
      <w:r w:rsidRPr="00314FCB">
        <w:rPr>
          <w:rFonts w:ascii="Trebuchet MS" w:hAnsi="Trebuchet MS" w:cs="Tahoma"/>
          <w:bCs/>
          <w:i/>
          <w:szCs w:val="18"/>
          <w:lang w:val="el-GR"/>
        </w:rPr>
        <w:t>(με ηλεκτρονικό ταχυδρομείο)</w:t>
      </w:r>
    </w:p>
    <w:p w14:paraId="79DFC195" w14:textId="77777777" w:rsidR="00BC436F" w:rsidRPr="00314FCB" w:rsidRDefault="00BC436F" w:rsidP="000E79DB">
      <w:pPr>
        <w:rPr>
          <w:rFonts w:ascii="Trebuchet MS" w:hAnsi="Trebuchet MS" w:cs="Tahoma"/>
          <w:bCs/>
          <w:i/>
          <w:szCs w:val="18"/>
          <w:lang w:val="el-GR"/>
        </w:rPr>
      </w:pPr>
    </w:p>
    <w:p w14:paraId="1812681E" w14:textId="77777777" w:rsidR="00757390" w:rsidRPr="00314FCB" w:rsidRDefault="00C849A6" w:rsidP="00F32C37">
      <w:pPr>
        <w:numPr>
          <w:ilvl w:val="0"/>
          <w:numId w:val="2"/>
        </w:numPr>
        <w:jc w:val="both"/>
        <w:rPr>
          <w:rFonts w:ascii="Trebuchet MS" w:hAnsi="Trebuchet MS" w:cs="Tahoma"/>
          <w:b/>
          <w:bCs/>
          <w:i/>
          <w:szCs w:val="18"/>
          <w:lang w:val="el-GR"/>
        </w:rPr>
      </w:pPr>
      <w:r w:rsidRPr="00314FCB">
        <w:rPr>
          <w:rFonts w:ascii="Trebuchet MS" w:hAnsi="Trebuchet MS" w:cs="Tahoma"/>
          <w:b/>
          <w:bCs/>
          <w:i/>
          <w:szCs w:val="18"/>
          <w:lang w:val="el-GR"/>
        </w:rPr>
        <w:t>ΕΠΙΜΕΛΗΤΗΡΙΟ ΚΙΛΚΙΣ</w:t>
      </w:r>
    </w:p>
    <w:p w14:paraId="15311700" w14:textId="77777777" w:rsidR="00C849A6" w:rsidRPr="00314FCB" w:rsidRDefault="00C849A6" w:rsidP="00C849A6">
      <w:pPr>
        <w:ind w:left="720"/>
        <w:rPr>
          <w:rFonts w:ascii="Trebuchet MS" w:hAnsi="Trebuchet MS" w:cs="Tahoma"/>
          <w:bCs/>
          <w:i/>
          <w:szCs w:val="18"/>
          <w:lang w:val="el-GR"/>
        </w:rPr>
      </w:pPr>
      <w:r w:rsidRPr="00314FCB">
        <w:rPr>
          <w:rFonts w:ascii="Trebuchet MS" w:hAnsi="Trebuchet MS" w:cs="Tahoma"/>
          <w:bCs/>
          <w:i/>
          <w:szCs w:val="18"/>
          <w:lang w:val="el-GR"/>
        </w:rPr>
        <w:t>(με ηλεκτρονικό ταχυδρομείο)</w:t>
      </w:r>
    </w:p>
    <w:p w14:paraId="174C1526" w14:textId="77777777" w:rsidR="004B2D47" w:rsidRDefault="004B2D47" w:rsidP="00A665B4">
      <w:pPr>
        <w:jc w:val="both"/>
        <w:rPr>
          <w:rFonts w:ascii="Trebuchet MS" w:hAnsi="Trebuchet MS" w:cs="Tahoma"/>
          <w:b/>
          <w:bCs/>
          <w:iCs/>
          <w:sz w:val="20"/>
          <w:lang w:val="el-GR"/>
        </w:rPr>
      </w:pPr>
    </w:p>
    <w:p w14:paraId="5CD4047B" w14:textId="77777777" w:rsidR="00D771AD" w:rsidRDefault="00D771AD" w:rsidP="00A665B4">
      <w:pPr>
        <w:jc w:val="both"/>
        <w:rPr>
          <w:rFonts w:ascii="Trebuchet MS" w:hAnsi="Trebuchet MS" w:cs="Tahoma"/>
          <w:b/>
          <w:bCs/>
          <w:iCs/>
          <w:sz w:val="20"/>
          <w:lang w:val="el-GR"/>
        </w:rPr>
        <w:sectPr w:rsidR="00D771AD" w:rsidSect="00541FA3">
          <w:footerReference w:type="default" r:id="rId12"/>
          <w:type w:val="continuous"/>
          <w:pgSz w:w="11906" w:h="16838"/>
          <w:pgMar w:top="993" w:right="1274" w:bottom="1843" w:left="993" w:header="720" w:footer="708" w:gutter="0"/>
          <w:cols w:space="720"/>
          <w:docGrid w:linePitch="360"/>
        </w:sectPr>
      </w:pPr>
    </w:p>
    <w:p w14:paraId="4CBCCCEE" w14:textId="77777777" w:rsidR="00D771AD" w:rsidRPr="0050299F" w:rsidRDefault="00D771AD" w:rsidP="00D771AD">
      <w:pPr>
        <w:pStyle w:val="Contents"/>
        <w:spacing w:line="276" w:lineRule="auto"/>
        <w:rPr>
          <w:rFonts w:ascii="Trebuchet MS" w:hAnsi="Trebuchet MS"/>
        </w:rPr>
      </w:pPr>
      <w:bookmarkStart w:id="3" w:name="_Toc163372968"/>
      <w:r w:rsidRPr="0050299F">
        <w:rPr>
          <w:rFonts w:ascii="Trebuchet MS" w:hAnsi="Trebuchet MS"/>
        </w:rPr>
        <w:lastRenderedPageBreak/>
        <w:t>Περιεχόμενα</w:t>
      </w:r>
      <w:bookmarkEnd w:id="3"/>
    </w:p>
    <w:p w14:paraId="020EB609" w14:textId="700A641E" w:rsidR="00737F1D" w:rsidRDefault="007A2108" w:rsidP="00737F1D">
      <w:pPr>
        <w:pStyle w:val="13"/>
        <w:tabs>
          <w:tab w:val="right" w:leader="dot" w:pos="9629"/>
        </w:tabs>
        <w:spacing w:before="0" w:line="276" w:lineRule="auto"/>
        <w:rPr>
          <w:rFonts w:asciiTheme="minorHAnsi" w:eastAsiaTheme="minorEastAsia" w:hAnsiTheme="minorHAnsi" w:cstheme="minorBidi"/>
          <w:noProof/>
          <w:szCs w:val="22"/>
          <w:lang w:eastAsia="el-GR"/>
        </w:rPr>
      </w:pPr>
      <w:r w:rsidRPr="002F13E4">
        <w:rPr>
          <w:rFonts w:ascii="Trebuchet MS" w:hAnsi="Trebuchet MS"/>
          <w:b/>
          <w:bCs/>
          <w:caps/>
        </w:rPr>
        <w:fldChar w:fldCharType="begin"/>
      </w:r>
      <w:r w:rsidR="00D771AD" w:rsidRPr="002F13E4">
        <w:rPr>
          <w:rFonts w:ascii="Trebuchet MS" w:hAnsi="Trebuchet MS"/>
        </w:rPr>
        <w:instrText>TOC \o "1-4" \h</w:instrText>
      </w:r>
      <w:r w:rsidRPr="002F13E4">
        <w:rPr>
          <w:rFonts w:ascii="Trebuchet MS" w:hAnsi="Trebuchet MS"/>
          <w:b/>
          <w:bCs/>
          <w:caps/>
        </w:rPr>
        <w:fldChar w:fldCharType="separate"/>
      </w:r>
      <w:hyperlink w:anchor="_Toc163372968" w:history="1">
        <w:r w:rsidR="00737F1D" w:rsidRPr="00582292">
          <w:rPr>
            <w:rStyle w:val="-"/>
            <w:rFonts w:ascii="Trebuchet MS" w:hAnsi="Trebuchet MS"/>
            <w:noProof/>
          </w:rPr>
          <w:t>Περιεχόμενα</w:t>
        </w:r>
        <w:r w:rsidR="00737F1D">
          <w:rPr>
            <w:noProof/>
          </w:rPr>
          <w:tab/>
        </w:r>
        <w:r>
          <w:rPr>
            <w:noProof/>
          </w:rPr>
          <w:fldChar w:fldCharType="begin"/>
        </w:r>
        <w:r w:rsidR="00737F1D">
          <w:rPr>
            <w:noProof/>
          </w:rPr>
          <w:instrText xml:space="preserve"> PAGEREF _Toc163372968 \h </w:instrText>
        </w:r>
        <w:r>
          <w:rPr>
            <w:noProof/>
          </w:rPr>
        </w:r>
        <w:r>
          <w:rPr>
            <w:noProof/>
          </w:rPr>
          <w:fldChar w:fldCharType="separate"/>
        </w:r>
        <w:r w:rsidR="00B23042">
          <w:rPr>
            <w:noProof/>
          </w:rPr>
          <w:t>5</w:t>
        </w:r>
        <w:r>
          <w:rPr>
            <w:noProof/>
          </w:rPr>
          <w:fldChar w:fldCharType="end"/>
        </w:r>
      </w:hyperlink>
    </w:p>
    <w:p w14:paraId="096A1625" w14:textId="6C4E3D94" w:rsidR="00737F1D" w:rsidRDefault="00697E01">
      <w:pPr>
        <w:pStyle w:val="13"/>
        <w:tabs>
          <w:tab w:val="left" w:pos="849"/>
          <w:tab w:val="right" w:leader="dot" w:pos="9629"/>
        </w:tabs>
        <w:rPr>
          <w:rFonts w:asciiTheme="minorHAnsi" w:eastAsiaTheme="minorEastAsia" w:hAnsiTheme="minorHAnsi" w:cstheme="minorBidi"/>
          <w:noProof/>
          <w:szCs w:val="22"/>
          <w:lang w:eastAsia="el-GR"/>
        </w:rPr>
      </w:pPr>
      <w:hyperlink w:anchor="_Toc163372969" w:history="1">
        <w:r w:rsidR="00737F1D" w:rsidRPr="00582292">
          <w:rPr>
            <w:rStyle w:val="-"/>
            <w:rFonts w:ascii="Trebuchet MS" w:hAnsi="Trebuchet MS"/>
            <w:noProof/>
            <w:lang w:eastAsia="zh-CN"/>
          </w:rPr>
          <w:t>1.</w:t>
        </w:r>
        <w:r w:rsidR="00737F1D">
          <w:rPr>
            <w:rFonts w:asciiTheme="minorHAnsi" w:eastAsiaTheme="minorEastAsia" w:hAnsiTheme="minorHAnsi" w:cstheme="minorBidi"/>
            <w:noProof/>
            <w:szCs w:val="22"/>
            <w:lang w:eastAsia="el-GR"/>
          </w:rPr>
          <w:tab/>
        </w:r>
        <w:r w:rsidR="00737F1D" w:rsidRPr="00582292">
          <w:rPr>
            <w:rStyle w:val="-"/>
            <w:rFonts w:ascii="Trebuchet MS" w:hAnsi="Trebuchet MS"/>
            <w:noProof/>
            <w:lang w:eastAsia="zh-CN"/>
          </w:rPr>
          <w:t>ΝΟΜΙΚΟ ΠΛΑΙΣΙΟ</w:t>
        </w:r>
        <w:r w:rsidR="00737F1D">
          <w:rPr>
            <w:noProof/>
          </w:rPr>
          <w:tab/>
        </w:r>
        <w:r w:rsidR="007A2108">
          <w:rPr>
            <w:noProof/>
          </w:rPr>
          <w:fldChar w:fldCharType="begin"/>
        </w:r>
        <w:r w:rsidR="00737F1D">
          <w:rPr>
            <w:noProof/>
          </w:rPr>
          <w:instrText xml:space="preserve"> PAGEREF _Toc163372969 \h </w:instrText>
        </w:r>
        <w:r w:rsidR="007A2108">
          <w:rPr>
            <w:noProof/>
          </w:rPr>
        </w:r>
        <w:r w:rsidR="007A2108">
          <w:rPr>
            <w:noProof/>
          </w:rPr>
          <w:fldChar w:fldCharType="separate"/>
        </w:r>
        <w:r w:rsidR="00B23042">
          <w:rPr>
            <w:noProof/>
          </w:rPr>
          <w:t>7</w:t>
        </w:r>
        <w:r w:rsidR="007A2108">
          <w:rPr>
            <w:noProof/>
          </w:rPr>
          <w:fldChar w:fldCharType="end"/>
        </w:r>
      </w:hyperlink>
    </w:p>
    <w:p w14:paraId="45E036A0" w14:textId="7B7803F1" w:rsidR="00737F1D" w:rsidRDefault="00697E01">
      <w:pPr>
        <w:pStyle w:val="13"/>
        <w:tabs>
          <w:tab w:val="left" w:pos="849"/>
          <w:tab w:val="right" w:leader="dot" w:pos="9629"/>
        </w:tabs>
        <w:rPr>
          <w:rFonts w:asciiTheme="minorHAnsi" w:eastAsiaTheme="minorEastAsia" w:hAnsiTheme="minorHAnsi" w:cstheme="minorBidi"/>
          <w:noProof/>
          <w:szCs w:val="22"/>
          <w:lang w:eastAsia="el-GR"/>
        </w:rPr>
      </w:pPr>
      <w:hyperlink w:anchor="_Toc163372970" w:history="1">
        <w:r w:rsidR="00737F1D" w:rsidRPr="00582292">
          <w:rPr>
            <w:rStyle w:val="-"/>
            <w:rFonts w:ascii="Trebuchet MS" w:hAnsi="Trebuchet MS"/>
            <w:noProof/>
            <w:lang w:eastAsia="zh-CN"/>
          </w:rPr>
          <w:t>2.</w:t>
        </w:r>
        <w:r w:rsidR="00737F1D">
          <w:rPr>
            <w:rFonts w:asciiTheme="minorHAnsi" w:eastAsiaTheme="minorEastAsia" w:hAnsiTheme="minorHAnsi" w:cstheme="minorBidi"/>
            <w:noProof/>
            <w:szCs w:val="22"/>
            <w:lang w:eastAsia="el-GR"/>
          </w:rPr>
          <w:tab/>
        </w:r>
        <w:r w:rsidR="00737F1D" w:rsidRPr="00582292">
          <w:rPr>
            <w:rStyle w:val="-"/>
            <w:rFonts w:ascii="Trebuchet MS" w:hAnsi="Trebuchet MS"/>
            <w:noProof/>
            <w:lang w:eastAsia="zh-CN"/>
          </w:rPr>
          <w:t>ΑΝΤΙΚΕΙΜΕΝΟ ΔΙΑΓΩΝΙΣΜΟΥ</w:t>
        </w:r>
        <w:r w:rsidR="00737F1D">
          <w:rPr>
            <w:noProof/>
          </w:rPr>
          <w:tab/>
        </w:r>
        <w:r w:rsidR="007A2108">
          <w:rPr>
            <w:noProof/>
          </w:rPr>
          <w:fldChar w:fldCharType="begin"/>
        </w:r>
        <w:r w:rsidR="00737F1D">
          <w:rPr>
            <w:noProof/>
          </w:rPr>
          <w:instrText xml:space="preserve"> PAGEREF _Toc163372970 \h </w:instrText>
        </w:r>
        <w:r w:rsidR="007A2108">
          <w:rPr>
            <w:noProof/>
          </w:rPr>
        </w:r>
        <w:r w:rsidR="007A2108">
          <w:rPr>
            <w:noProof/>
          </w:rPr>
          <w:fldChar w:fldCharType="separate"/>
        </w:r>
        <w:r w:rsidR="00B23042">
          <w:rPr>
            <w:noProof/>
          </w:rPr>
          <w:t>8</w:t>
        </w:r>
        <w:r w:rsidR="007A2108">
          <w:rPr>
            <w:noProof/>
          </w:rPr>
          <w:fldChar w:fldCharType="end"/>
        </w:r>
      </w:hyperlink>
    </w:p>
    <w:p w14:paraId="459C76E6" w14:textId="1044B07B" w:rsidR="00737F1D" w:rsidRDefault="00697E01">
      <w:pPr>
        <w:pStyle w:val="13"/>
        <w:tabs>
          <w:tab w:val="left" w:pos="849"/>
          <w:tab w:val="right" w:leader="dot" w:pos="9629"/>
        </w:tabs>
        <w:rPr>
          <w:rFonts w:asciiTheme="minorHAnsi" w:eastAsiaTheme="minorEastAsia" w:hAnsiTheme="minorHAnsi" w:cstheme="minorBidi"/>
          <w:noProof/>
          <w:szCs w:val="22"/>
          <w:lang w:eastAsia="el-GR"/>
        </w:rPr>
      </w:pPr>
      <w:hyperlink w:anchor="_Toc163372971" w:history="1">
        <w:r w:rsidR="00737F1D" w:rsidRPr="00582292">
          <w:rPr>
            <w:rStyle w:val="-"/>
            <w:rFonts w:ascii="Trebuchet MS" w:hAnsi="Trebuchet MS"/>
            <w:noProof/>
            <w:lang w:eastAsia="zh-CN"/>
          </w:rPr>
          <w:t>3.</w:t>
        </w:r>
        <w:r w:rsidR="00737F1D">
          <w:rPr>
            <w:rFonts w:asciiTheme="minorHAnsi" w:eastAsiaTheme="minorEastAsia" w:hAnsiTheme="minorHAnsi" w:cstheme="minorBidi"/>
            <w:noProof/>
            <w:szCs w:val="22"/>
            <w:lang w:eastAsia="el-GR"/>
          </w:rPr>
          <w:tab/>
        </w:r>
        <w:r w:rsidR="00737F1D" w:rsidRPr="00582292">
          <w:rPr>
            <w:rStyle w:val="-"/>
            <w:rFonts w:ascii="Trebuchet MS" w:hAnsi="Trebuchet MS"/>
            <w:noProof/>
            <w:lang w:eastAsia="zh-CN"/>
          </w:rPr>
          <w:t>ΑΝΑΘΕΤΟΥΣΑ ΑΡΧΗ</w:t>
        </w:r>
        <w:r w:rsidR="00737F1D">
          <w:rPr>
            <w:noProof/>
          </w:rPr>
          <w:tab/>
        </w:r>
        <w:r w:rsidR="007A2108">
          <w:rPr>
            <w:noProof/>
          </w:rPr>
          <w:fldChar w:fldCharType="begin"/>
        </w:r>
        <w:r w:rsidR="00737F1D">
          <w:rPr>
            <w:noProof/>
          </w:rPr>
          <w:instrText xml:space="preserve"> PAGEREF _Toc163372971 \h </w:instrText>
        </w:r>
        <w:r w:rsidR="007A2108">
          <w:rPr>
            <w:noProof/>
          </w:rPr>
        </w:r>
        <w:r w:rsidR="007A2108">
          <w:rPr>
            <w:noProof/>
          </w:rPr>
          <w:fldChar w:fldCharType="separate"/>
        </w:r>
        <w:r w:rsidR="00B23042">
          <w:rPr>
            <w:noProof/>
          </w:rPr>
          <w:t>9</w:t>
        </w:r>
        <w:r w:rsidR="007A2108">
          <w:rPr>
            <w:noProof/>
          </w:rPr>
          <w:fldChar w:fldCharType="end"/>
        </w:r>
      </w:hyperlink>
    </w:p>
    <w:p w14:paraId="1E8A3DDB" w14:textId="5F6F2A86" w:rsidR="00737F1D" w:rsidRDefault="00697E01">
      <w:pPr>
        <w:pStyle w:val="13"/>
        <w:tabs>
          <w:tab w:val="left" w:pos="849"/>
          <w:tab w:val="right" w:leader="dot" w:pos="9629"/>
        </w:tabs>
        <w:rPr>
          <w:rFonts w:asciiTheme="minorHAnsi" w:eastAsiaTheme="minorEastAsia" w:hAnsiTheme="minorHAnsi" w:cstheme="minorBidi"/>
          <w:noProof/>
          <w:szCs w:val="22"/>
          <w:lang w:eastAsia="el-GR"/>
        </w:rPr>
      </w:pPr>
      <w:hyperlink w:anchor="_Toc163372972" w:history="1">
        <w:r w:rsidR="00737F1D" w:rsidRPr="00582292">
          <w:rPr>
            <w:rStyle w:val="-"/>
            <w:rFonts w:ascii="Trebuchet MS" w:hAnsi="Trebuchet MS"/>
            <w:noProof/>
            <w:lang w:eastAsia="zh-CN"/>
          </w:rPr>
          <w:t>4.</w:t>
        </w:r>
        <w:r w:rsidR="00737F1D">
          <w:rPr>
            <w:rFonts w:asciiTheme="minorHAnsi" w:eastAsiaTheme="minorEastAsia" w:hAnsiTheme="minorHAnsi" w:cstheme="minorBidi"/>
            <w:noProof/>
            <w:szCs w:val="22"/>
            <w:lang w:eastAsia="el-GR"/>
          </w:rPr>
          <w:tab/>
        </w:r>
        <w:r w:rsidR="00737F1D" w:rsidRPr="00582292">
          <w:rPr>
            <w:rStyle w:val="-"/>
            <w:rFonts w:ascii="Trebuchet MS" w:hAnsi="Trebuchet MS"/>
            <w:noProof/>
            <w:lang w:eastAsia="zh-CN"/>
          </w:rPr>
          <w:t>ΔΗΜΟΣΙΟΤΗΤΑ-ΤΡΟΠΟΣ ΛΗΨΗΣ ΕΓΓΡΑΦΩΝ ΤΟΥ ΔΙΑΓΩΝΙΣΜΟΥ</w:t>
        </w:r>
        <w:r w:rsidR="00737F1D">
          <w:rPr>
            <w:noProof/>
          </w:rPr>
          <w:tab/>
        </w:r>
        <w:r w:rsidR="007A2108">
          <w:rPr>
            <w:noProof/>
          </w:rPr>
          <w:fldChar w:fldCharType="begin"/>
        </w:r>
        <w:r w:rsidR="00737F1D">
          <w:rPr>
            <w:noProof/>
          </w:rPr>
          <w:instrText xml:space="preserve"> PAGEREF _Toc163372972 \h </w:instrText>
        </w:r>
        <w:r w:rsidR="007A2108">
          <w:rPr>
            <w:noProof/>
          </w:rPr>
        </w:r>
        <w:r w:rsidR="007A2108">
          <w:rPr>
            <w:noProof/>
          </w:rPr>
          <w:fldChar w:fldCharType="separate"/>
        </w:r>
        <w:r w:rsidR="00B23042">
          <w:rPr>
            <w:noProof/>
          </w:rPr>
          <w:t>9</w:t>
        </w:r>
        <w:r w:rsidR="007A2108">
          <w:rPr>
            <w:noProof/>
          </w:rPr>
          <w:fldChar w:fldCharType="end"/>
        </w:r>
      </w:hyperlink>
    </w:p>
    <w:p w14:paraId="3873CE67" w14:textId="31337ECA" w:rsidR="00737F1D" w:rsidRDefault="00697E01">
      <w:pPr>
        <w:pStyle w:val="13"/>
        <w:tabs>
          <w:tab w:val="left" w:pos="849"/>
          <w:tab w:val="right" w:leader="dot" w:pos="9629"/>
        </w:tabs>
        <w:rPr>
          <w:rFonts w:asciiTheme="minorHAnsi" w:eastAsiaTheme="minorEastAsia" w:hAnsiTheme="minorHAnsi" w:cstheme="minorBidi"/>
          <w:noProof/>
          <w:szCs w:val="22"/>
          <w:lang w:eastAsia="el-GR"/>
        </w:rPr>
      </w:pPr>
      <w:hyperlink w:anchor="_Toc163372973" w:history="1">
        <w:r w:rsidR="00737F1D" w:rsidRPr="00582292">
          <w:rPr>
            <w:rStyle w:val="-"/>
            <w:rFonts w:ascii="Trebuchet MS" w:hAnsi="Trebuchet MS"/>
            <w:noProof/>
            <w:lang w:eastAsia="zh-CN"/>
          </w:rPr>
          <w:t>5.</w:t>
        </w:r>
        <w:r w:rsidR="00737F1D">
          <w:rPr>
            <w:rFonts w:asciiTheme="minorHAnsi" w:eastAsiaTheme="minorEastAsia" w:hAnsiTheme="minorHAnsi" w:cstheme="minorBidi"/>
            <w:noProof/>
            <w:szCs w:val="22"/>
            <w:lang w:eastAsia="el-GR"/>
          </w:rPr>
          <w:tab/>
        </w:r>
        <w:r w:rsidR="00737F1D" w:rsidRPr="00582292">
          <w:rPr>
            <w:rStyle w:val="-"/>
            <w:rFonts w:ascii="Trebuchet MS" w:hAnsi="Trebuchet MS"/>
            <w:noProof/>
            <w:lang w:eastAsia="zh-CN"/>
          </w:rPr>
          <w:t>ΠΑΡΟΧΗ ΔΙΕΥΚΡΙΝΙΣΕΩΝ ΕΠΙ ΤΗΣ ΔΙΑΚΗΡΥΞΗΣ</w:t>
        </w:r>
        <w:r w:rsidR="00737F1D">
          <w:rPr>
            <w:noProof/>
          </w:rPr>
          <w:tab/>
        </w:r>
        <w:r w:rsidR="007A2108">
          <w:rPr>
            <w:noProof/>
          </w:rPr>
          <w:fldChar w:fldCharType="begin"/>
        </w:r>
        <w:r w:rsidR="00737F1D">
          <w:rPr>
            <w:noProof/>
          </w:rPr>
          <w:instrText xml:space="preserve"> PAGEREF _Toc163372973 \h </w:instrText>
        </w:r>
        <w:r w:rsidR="007A2108">
          <w:rPr>
            <w:noProof/>
          </w:rPr>
        </w:r>
        <w:r w:rsidR="007A2108">
          <w:rPr>
            <w:noProof/>
          </w:rPr>
          <w:fldChar w:fldCharType="separate"/>
        </w:r>
        <w:r w:rsidR="00B23042">
          <w:rPr>
            <w:noProof/>
          </w:rPr>
          <w:t>10</w:t>
        </w:r>
        <w:r w:rsidR="007A2108">
          <w:rPr>
            <w:noProof/>
          </w:rPr>
          <w:fldChar w:fldCharType="end"/>
        </w:r>
      </w:hyperlink>
    </w:p>
    <w:p w14:paraId="4DC22912" w14:textId="0615C12B" w:rsidR="00737F1D" w:rsidRDefault="00697E01">
      <w:pPr>
        <w:pStyle w:val="13"/>
        <w:tabs>
          <w:tab w:val="left" w:pos="849"/>
          <w:tab w:val="right" w:leader="dot" w:pos="9629"/>
        </w:tabs>
        <w:rPr>
          <w:rFonts w:asciiTheme="minorHAnsi" w:eastAsiaTheme="minorEastAsia" w:hAnsiTheme="minorHAnsi" w:cstheme="minorBidi"/>
          <w:noProof/>
          <w:szCs w:val="22"/>
          <w:lang w:eastAsia="el-GR"/>
        </w:rPr>
      </w:pPr>
      <w:hyperlink w:anchor="_Toc163372974" w:history="1">
        <w:r w:rsidR="00737F1D" w:rsidRPr="00582292">
          <w:rPr>
            <w:rStyle w:val="-"/>
            <w:rFonts w:ascii="Trebuchet MS" w:hAnsi="Trebuchet MS"/>
            <w:noProof/>
            <w:lang w:eastAsia="zh-CN"/>
          </w:rPr>
          <w:t>6.</w:t>
        </w:r>
        <w:r w:rsidR="00737F1D">
          <w:rPr>
            <w:rFonts w:asciiTheme="minorHAnsi" w:eastAsiaTheme="minorEastAsia" w:hAnsiTheme="minorHAnsi" w:cstheme="minorBidi"/>
            <w:noProof/>
            <w:szCs w:val="22"/>
            <w:lang w:eastAsia="el-GR"/>
          </w:rPr>
          <w:tab/>
        </w:r>
        <w:r w:rsidR="00737F1D" w:rsidRPr="00582292">
          <w:rPr>
            <w:rStyle w:val="-"/>
            <w:rFonts w:ascii="Trebuchet MS" w:hAnsi="Trebuchet MS"/>
            <w:noProof/>
            <w:lang w:eastAsia="zh-CN"/>
          </w:rPr>
          <w:t>ΔΙΚΑΙΟΥΜΕΝΟΙ ΣΥΜΜΕΤΟΧΗΣ-ΚΡΙΤΗΡΙΑ ΕΠΙΛΟΓΗΣ</w:t>
        </w:r>
        <w:r w:rsidR="00737F1D">
          <w:rPr>
            <w:noProof/>
          </w:rPr>
          <w:tab/>
        </w:r>
        <w:r w:rsidR="007A2108">
          <w:rPr>
            <w:noProof/>
          </w:rPr>
          <w:fldChar w:fldCharType="begin"/>
        </w:r>
        <w:r w:rsidR="00737F1D">
          <w:rPr>
            <w:noProof/>
          </w:rPr>
          <w:instrText xml:space="preserve"> PAGEREF _Toc163372974 \h </w:instrText>
        </w:r>
        <w:r w:rsidR="007A2108">
          <w:rPr>
            <w:noProof/>
          </w:rPr>
        </w:r>
        <w:r w:rsidR="007A2108">
          <w:rPr>
            <w:noProof/>
          </w:rPr>
          <w:fldChar w:fldCharType="separate"/>
        </w:r>
        <w:r w:rsidR="00B23042">
          <w:rPr>
            <w:noProof/>
          </w:rPr>
          <w:t>10</w:t>
        </w:r>
        <w:r w:rsidR="007A2108">
          <w:rPr>
            <w:noProof/>
          </w:rPr>
          <w:fldChar w:fldCharType="end"/>
        </w:r>
      </w:hyperlink>
    </w:p>
    <w:p w14:paraId="2CAE87B5" w14:textId="20844EB1" w:rsidR="00737F1D" w:rsidRDefault="00697E01">
      <w:pPr>
        <w:pStyle w:val="13"/>
        <w:tabs>
          <w:tab w:val="left" w:pos="849"/>
          <w:tab w:val="right" w:leader="dot" w:pos="9629"/>
        </w:tabs>
        <w:rPr>
          <w:rFonts w:asciiTheme="minorHAnsi" w:eastAsiaTheme="minorEastAsia" w:hAnsiTheme="minorHAnsi" w:cstheme="minorBidi"/>
          <w:noProof/>
          <w:szCs w:val="22"/>
          <w:lang w:eastAsia="el-GR"/>
        </w:rPr>
      </w:pPr>
      <w:hyperlink w:anchor="_Toc163372975" w:history="1">
        <w:r w:rsidR="00737F1D" w:rsidRPr="00582292">
          <w:rPr>
            <w:rStyle w:val="-"/>
            <w:rFonts w:ascii="Trebuchet MS" w:hAnsi="Trebuchet MS"/>
            <w:noProof/>
            <w:lang w:eastAsia="zh-CN"/>
          </w:rPr>
          <w:t>7.</w:t>
        </w:r>
        <w:r w:rsidR="00737F1D">
          <w:rPr>
            <w:rFonts w:asciiTheme="minorHAnsi" w:eastAsiaTheme="minorEastAsia" w:hAnsiTheme="minorHAnsi" w:cstheme="minorBidi"/>
            <w:noProof/>
            <w:szCs w:val="22"/>
            <w:lang w:eastAsia="el-GR"/>
          </w:rPr>
          <w:tab/>
        </w:r>
        <w:r w:rsidR="00737F1D" w:rsidRPr="00582292">
          <w:rPr>
            <w:rStyle w:val="-"/>
            <w:rFonts w:ascii="Trebuchet MS" w:hAnsi="Trebuchet MS"/>
            <w:noProof/>
            <w:lang w:eastAsia="zh-CN"/>
          </w:rPr>
          <w:t>ΥΠΟΒΟΛΗ ΠΡΟΣΦΟΡΩΝ</w:t>
        </w:r>
        <w:r w:rsidR="00737F1D">
          <w:rPr>
            <w:noProof/>
          </w:rPr>
          <w:tab/>
        </w:r>
        <w:r w:rsidR="007A2108">
          <w:rPr>
            <w:noProof/>
          </w:rPr>
          <w:fldChar w:fldCharType="begin"/>
        </w:r>
        <w:r w:rsidR="00737F1D">
          <w:rPr>
            <w:noProof/>
          </w:rPr>
          <w:instrText xml:space="preserve"> PAGEREF _Toc163372975 \h </w:instrText>
        </w:r>
        <w:r w:rsidR="007A2108">
          <w:rPr>
            <w:noProof/>
          </w:rPr>
        </w:r>
        <w:r w:rsidR="007A2108">
          <w:rPr>
            <w:noProof/>
          </w:rPr>
          <w:fldChar w:fldCharType="separate"/>
        </w:r>
        <w:r w:rsidR="00B23042">
          <w:rPr>
            <w:noProof/>
          </w:rPr>
          <w:t>11</w:t>
        </w:r>
        <w:r w:rsidR="007A2108">
          <w:rPr>
            <w:noProof/>
          </w:rPr>
          <w:fldChar w:fldCharType="end"/>
        </w:r>
      </w:hyperlink>
    </w:p>
    <w:p w14:paraId="3E99015F" w14:textId="363D0A17" w:rsidR="00737F1D" w:rsidRDefault="00697E01">
      <w:pPr>
        <w:pStyle w:val="13"/>
        <w:tabs>
          <w:tab w:val="left" w:pos="849"/>
          <w:tab w:val="right" w:leader="dot" w:pos="9629"/>
        </w:tabs>
        <w:rPr>
          <w:rFonts w:asciiTheme="minorHAnsi" w:eastAsiaTheme="minorEastAsia" w:hAnsiTheme="minorHAnsi" w:cstheme="minorBidi"/>
          <w:noProof/>
          <w:szCs w:val="22"/>
          <w:lang w:eastAsia="el-GR"/>
        </w:rPr>
      </w:pPr>
      <w:hyperlink w:anchor="_Toc163372976" w:history="1">
        <w:r w:rsidR="00737F1D" w:rsidRPr="00582292">
          <w:rPr>
            <w:rStyle w:val="-"/>
            <w:rFonts w:ascii="Trebuchet MS" w:hAnsi="Trebuchet MS"/>
            <w:noProof/>
            <w:lang w:eastAsia="zh-CN"/>
          </w:rPr>
          <w:t>8.</w:t>
        </w:r>
        <w:r w:rsidR="00737F1D">
          <w:rPr>
            <w:rFonts w:asciiTheme="minorHAnsi" w:eastAsiaTheme="minorEastAsia" w:hAnsiTheme="minorHAnsi" w:cstheme="minorBidi"/>
            <w:noProof/>
            <w:szCs w:val="22"/>
            <w:lang w:eastAsia="el-GR"/>
          </w:rPr>
          <w:tab/>
        </w:r>
        <w:r w:rsidR="00737F1D" w:rsidRPr="00582292">
          <w:rPr>
            <w:rStyle w:val="-"/>
            <w:rFonts w:ascii="Trebuchet MS" w:hAnsi="Trebuchet MS"/>
            <w:noProof/>
            <w:lang w:eastAsia="zh-CN"/>
          </w:rPr>
          <w:t>ΤΟΠΟΣ – ΧΡΟΝΟΣ ΥΠΟΒΟΛΗΣ ΠΡΟΣΦΟΡΩΝ</w:t>
        </w:r>
        <w:r w:rsidR="00737F1D">
          <w:rPr>
            <w:noProof/>
          </w:rPr>
          <w:tab/>
        </w:r>
        <w:r w:rsidR="007A2108">
          <w:rPr>
            <w:noProof/>
          </w:rPr>
          <w:fldChar w:fldCharType="begin"/>
        </w:r>
        <w:r w:rsidR="00737F1D">
          <w:rPr>
            <w:noProof/>
          </w:rPr>
          <w:instrText xml:space="preserve"> PAGEREF _Toc163372976 \h </w:instrText>
        </w:r>
        <w:r w:rsidR="007A2108">
          <w:rPr>
            <w:noProof/>
          </w:rPr>
        </w:r>
        <w:r w:rsidR="007A2108">
          <w:rPr>
            <w:noProof/>
          </w:rPr>
          <w:fldChar w:fldCharType="separate"/>
        </w:r>
        <w:r w:rsidR="00B23042">
          <w:rPr>
            <w:noProof/>
          </w:rPr>
          <w:t>12</w:t>
        </w:r>
        <w:r w:rsidR="007A2108">
          <w:rPr>
            <w:noProof/>
          </w:rPr>
          <w:fldChar w:fldCharType="end"/>
        </w:r>
      </w:hyperlink>
    </w:p>
    <w:p w14:paraId="0ED67274" w14:textId="75F038D8" w:rsidR="00737F1D" w:rsidRDefault="00697E01">
      <w:pPr>
        <w:pStyle w:val="13"/>
        <w:tabs>
          <w:tab w:val="left" w:pos="849"/>
          <w:tab w:val="right" w:leader="dot" w:pos="9629"/>
        </w:tabs>
        <w:rPr>
          <w:rFonts w:asciiTheme="minorHAnsi" w:eastAsiaTheme="minorEastAsia" w:hAnsiTheme="minorHAnsi" w:cstheme="minorBidi"/>
          <w:noProof/>
          <w:szCs w:val="22"/>
          <w:lang w:eastAsia="el-GR"/>
        </w:rPr>
      </w:pPr>
      <w:hyperlink w:anchor="_Toc163372977" w:history="1">
        <w:r w:rsidR="00737F1D" w:rsidRPr="00582292">
          <w:rPr>
            <w:rStyle w:val="-"/>
            <w:rFonts w:ascii="Trebuchet MS" w:hAnsi="Trebuchet MS"/>
            <w:noProof/>
            <w:lang w:eastAsia="zh-CN"/>
          </w:rPr>
          <w:t>9.</w:t>
        </w:r>
        <w:r w:rsidR="00737F1D">
          <w:rPr>
            <w:rFonts w:asciiTheme="minorHAnsi" w:eastAsiaTheme="minorEastAsia" w:hAnsiTheme="minorHAnsi" w:cstheme="minorBidi"/>
            <w:noProof/>
            <w:szCs w:val="22"/>
            <w:lang w:eastAsia="el-GR"/>
          </w:rPr>
          <w:tab/>
        </w:r>
        <w:r w:rsidR="00737F1D" w:rsidRPr="00582292">
          <w:rPr>
            <w:rStyle w:val="-"/>
            <w:rFonts w:ascii="Trebuchet MS" w:hAnsi="Trebuchet MS"/>
            <w:noProof/>
            <w:lang w:eastAsia="zh-CN"/>
          </w:rPr>
          <w:t>ΤΡΟΠΟΣ ΥΠΟΒΟΛΗΣ ΠΡΟΣΦΟΡΩΝ</w:t>
        </w:r>
        <w:r w:rsidR="00737F1D">
          <w:rPr>
            <w:noProof/>
          </w:rPr>
          <w:tab/>
        </w:r>
        <w:r w:rsidR="007A2108">
          <w:rPr>
            <w:noProof/>
          </w:rPr>
          <w:fldChar w:fldCharType="begin"/>
        </w:r>
        <w:r w:rsidR="00737F1D">
          <w:rPr>
            <w:noProof/>
          </w:rPr>
          <w:instrText xml:space="preserve"> PAGEREF _Toc163372977 \h </w:instrText>
        </w:r>
        <w:r w:rsidR="007A2108">
          <w:rPr>
            <w:noProof/>
          </w:rPr>
        </w:r>
        <w:r w:rsidR="007A2108">
          <w:rPr>
            <w:noProof/>
          </w:rPr>
          <w:fldChar w:fldCharType="separate"/>
        </w:r>
        <w:r w:rsidR="00B23042">
          <w:rPr>
            <w:noProof/>
          </w:rPr>
          <w:t>12</w:t>
        </w:r>
        <w:r w:rsidR="007A2108">
          <w:rPr>
            <w:noProof/>
          </w:rPr>
          <w:fldChar w:fldCharType="end"/>
        </w:r>
      </w:hyperlink>
    </w:p>
    <w:p w14:paraId="53F196EB" w14:textId="7044E4EB" w:rsidR="00737F1D" w:rsidRDefault="00697E01">
      <w:pPr>
        <w:pStyle w:val="13"/>
        <w:tabs>
          <w:tab w:val="left" w:pos="849"/>
          <w:tab w:val="right" w:leader="dot" w:pos="9629"/>
        </w:tabs>
        <w:rPr>
          <w:rFonts w:asciiTheme="minorHAnsi" w:eastAsiaTheme="minorEastAsia" w:hAnsiTheme="minorHAnsi" w:cstheme="minorBidi"/>
          <w:noProof/>
          <w:szCs w:val="22"/>
          <w:lang w:eastAsia="el-GR"/>
        </w:rPr>
      </w:pPr>
      <w:hyperlink w:anchor="_Toc163372978" w:history="1">
        <w:r w:rsidR="00737F1D" w:rsidRPr="00582292">
          <w:rPr>
            <w:rStyle w:val="-"/>
            <w:rFonts w:ascii="Trebuchet MS" w:hAnsi="Trebuchet MS"/>
            <w:noProof/>
            <w:lang w:eastAsia="zh-CN"/>
          </w:rPr>
          <w:t>10.</w:t>
        </w:r>
        <w:r w:rsidR="00737F1D">
          <w:rPr>
            <w:rFonts w:asciiTheme="minorHAnsi" w:eastAsiaTheme="minorEastAsia" w:hAnsiTheme="minorHAnsi" w:cstheme="minorBidi"/>
            <w:noProof/>
            <w:szCs w:val="22"/>
            <w:lang w:eastAsia="el-GR"/>
          </w:rPr>
          <w:tab/>
        </w:r>
        <w:r w:rsidR="00737F1D" w:rsidRPr="00582292">
          <w:rPr>
            <w:rStyle w:val="-"/>
            <w:rFonts w:ascii="Trebuchet MS" w:hAnsi="Trebuchet MS"/>
            <w:noProof/>
            <w:lang w:eastAsia="zh-CN"/>
          </w:rPr>
          <w:t>ΠΕΡΙΕΧΟΜΕΝΟ ΠΡΟΣΦΟΡΩΝ - ΔΙΚΑΙΟΛΟΓΗΤΙΚΑ ΣΥΜΜΕΤΟΧΗΣ</w:t>
        </w:r>
        <w:r w:rsidR="00737F1D">
          <w:rPr>
            <w:noProof/>
          </w:rPr>
          <w:tab/>
        </w:r>
        <w:r w:rsidR="007A2108">
          <w:rPr>
            <w:noProof/>
          </w:rPr>
          <w:fldChar w:fldCharType="begin"/>
        </w:r>
        <w:r w:rsidR="00737F1D">
          <w:rPr>
            <w:noProof/>
          </w:rPr>
          <w:instrText xml:space="preserve"> PAGEREF _Toc163372978 \h </w:instrText>
        </w:r>
        <w:r w:rsidR="007A2108">
          <w:rPr>
            <w:noProof/>
          </w:rPr>
        </w:r>
        <w:r w:rsidR="007A2108">
          <w:rPr>
            <w:noProof/>
          </w:rPr>
          <w:fldChar w:fldCharType="separate"/>
        </w:r>
        <w:r w:rsidR="00B23042">
          <w:rPr>
            <w:noProof/>
          </w:rPr>
          <w:t>14</w:t>
        </w:r>
        <w:r w:rsidR="007A2108">
          <w:rPr>
            <w:noProof/>
          </w:rPr>
          <w:fldChar w:fldCharType="end"/>
        </w:r>
      </w:hyperlink>
    </w:p>
    <w:p w14:paraId="763799D9" w14:textId="3F4D99FA" w:rsidR="00737F1D" w:rsidRDefault="00697E01">
      <w:pPr>
        <w:pStyle w:val="13"/>
        <w:tabs>
          <w:tab w:val="left" w:pos="849"/>
          <w:tab w:val="right" w:leader="dot" w:pos="9629"/>
        </w:tabs>
        <w:rPr>
          <w:rFonts w:asciiTheme="minorHAnsi" w:eastAsiaTheme="minorEastAsia" w:hAnsiTheme="minorHAnsi" w:cstheme="minorBidi"/>
          <w:noProof/>
          <w:szCs w:val="22"/>
          <w:lang w:eastAsia="el-GR"/>
        </w:rPr>
      </w:pPr>
      <w:hyperlink w:anchor="_Toc163372979" w:history="1">
        <w:r w:rsidR="00737F1D" w:rsidRPr="00582292">
          <w:rPr>
            <w:rStyle w:val="-"/>
            <w:rFonts w:ascii="Trebuchet MS" w:hAnsi="Trebuchet MS"/>
            <w:noProof/>
            <w:lang w:eastAsia="zh-CN"/>
          </w:rPr>
          <w:t>11.</w:t>
        </w:r>
        <w:r w:rsidR="00737F1D">
          <w:rPr>
            <w:rFonts w:asciiTheme="minorHAnsi" w:eastAsiaTheme="minorEastAsia" w:hAnsiTheme="minorHAnsi" w:cstheme="minorBidi"/>
            <w:noProof/>
            <w:szCs w:val="22"/>
            <w:lang w:eastAsia="el-GR"/>
          </w:rPr>
          <w:tab/>
        </w:r>
        <w:r w:rsidR="00737F1D" w:rsidRPr="00582292">
          <w:rPr>
            <w:rStyle w:val="-"/>
            <w:rFonts w:ascii="Trebuchet MS" w:hAnsi="Trebuchet MS"/>
            <w:noProof/>
            <w:lang w:eastAsia="zh-CN"/>
          </w:rPr>
          <w:t>ΔΙΕΞΑΓΩΓΗ ΔΙΑΓΩΝΙΣΜΟΥ</w:t>
        </w:r>
        <w:r w:rsidR="00737F1D">
          <w:rPr>
            <w:noProof/>
          </w:rPr>
          <w:tab/>
        </w:r>
        <w:r w:rsidR="007A2108">
          <w:rPr>
            <w:noProof/>
          </w:rPr>
          <w:fldChar w:fldCharType="begin"/>
        </w:r>
        <w:r w:rsidR="00737F1D">
          <w:rPr>
            <w:noProof/>
          </w:rPr>
          <w:instrText xml:space="preserve"> PAGEREF _Toc163372979 \h </w:instrText>
        </w:r>
        <w:r w:rsidR="007A2108">
          <w:rPr>
            <w:noProof/>
          </w:rPr>
        </w:r>
        <w:r w:rsidR="007A2108">
          <w:rPr>
            <w:noProof/>
          </w:rPr>
          <w:fldChar w:fldCharType="separate"/>
        </w:r>
        <w:r w:rsidR="00B23042">
          <w:rPr>
            <w:noProof/>
          </w:rPr>
          <w:t>20</w:t>
        </w:r>
        <w:r w:rsidR="007A2108">
          <w:rPr>
            <w:noProof/>
          </w:rPr>
          <w:fldChar w:fldCharType="end"/>
        </w:r>
      </w:hyperlink>
    </w:p>
    <w:p w14:paraId="4E1609ED" w14:textId="1B6B5C55" w:rsidR="00737F1D" w:rsidRDefault="00697E01">
      <w:pPr>
        <w:pStyle w:val="13"/>
        <w:tabs>
          <w:tab w:val="left" w:pos="849"/>
          <w:tab w:val="right" w:leader="dot" w:pos="9629"/>
        </w:tabs>
        <w:rPr>
          <w:rFonts w:asciiTheme="minorHAnsi" w:eastAsiaTheme="minorEastAsia" w:hAnsiTheme="minorHAnsi" w:cstheme="minorBidi"/>
          <w:noProof/>
          <w:szCs w:val="22"/>
          <w:lang w:eastAsia="el-GR"/>
        </w:rPr>
      </w:pPr>
      <w:hyperlink w:anchor="_Toc163372980" w:history="1">
        <w:r w:rsidR="00737F1D" w:rsidRPr="00582292">
          <w:rPr>
            <w:rStyle w:val="-"/>
            <w:rFonts w:ascii="Trebuchet MS" w:hAnsi="Trebuchet MS"/>
            <w:noProof/>
            <w:lang w:eastAsia="zh-CN"/>
          </w:rPr>
          <w:t>12.</w:t>
        </w:r>
        <w:r w:rsidR="00737F1D">
          <w:rPr>
            <w:rFonts w:asciiTheme="minorHAnsi" w:eastAsiaTheme="minorEastAsia" w:hAnsiTheme="minorHAnsi" w:cstheme="minorBidi"/>
            <w:noProof/>
            <w:szCs w:val="22"/>
            <w:lang w:eastAsia="el-GR"/>
          </w:rPr>
          <w:tab/>
        </w:r>
        <w:r w:rsidR="00737F1D" w:rsidRPr="00582292">
          <w:rPr>
            <w:rStyle w:val="-"/>
            <w:rFonts w:ascii="Trebuchet MS" w:hAnsi="Trebuchet MS"/>
            <w:noProof/>
            <w:lang w:eastAsia="zh-CN"/>
          </w:rPr>
          <w:t>ΕΝΣΤΑΣΕΙΣ</w:t>
        </w:r>
        <w:r w:rsidR="00737F1D">
          <w:rPr>
            <w:noProof/>
          </w:rPr>
          <w:tab/>
        </w:r>
        <w:r w:rsidR="007A2108">
          <w:rPr>
            <w:noProof/>
          </w:rPr>
          <w:fldChar w:fldCharType="begin"/>
        </w:r>
        <w:r w:rsidR="00737F1D">
          <w:rPr>
            <w:noProof/>
          </w:rPr>
          <w:instrText xml:space="preserve"> PAGEREF _Toc163372980 \h </w:instrText>
        </w:r>
        <w:r w:rsidR="007A2108">
          <w:rPr>
            <w:noProof/>
          </w:rPr>
        </w:r>
        <w:r w:rsidR="007A2108">
          <w:rPr>
            <w:noProof/>
          </w:rPr>
          <w:fldChar w:fldCharType="separate"/>
        </w:r>
        <w:r w:rsidR="00B23042">
          <w:rPr>
            <w:noProof/>
          </w:rPr>
          <w:t>22</w:t>
        </w:r>
        <w:r w:rsidR="007A2108">
          <w:rPr>
            <w:noProof/>
          </w:rPr>
          <w:fldChar w:fldCharType="end"/>
        </w:r>
      </w:hyperlink>
    </w:p>
    <w:p w14:paraId="3E8798BF" w14:textId="2BB31841" w:rsidR="00737F1D" w:rsidRDefault="00697E01">
      <w:pPr>
        <w:pStyle w:val="13"/>
        <w:tabs>
          <w:tab w:val="left" w:pos="849"/>
          <w:tab w:val="right" w:leader="dot" w:pos="9629"/>
        </w:tabs>
        <w:rPr>
          <w:rFonts w:asciiTheme="minorHAnsi" w:eastAsiaTheme="minorEastAsia" w:hAnsiTheme="minorHAnsi" w:cstheme="minorBidi"/>
          <w:noProof/>
          <w:szCs w:val="22"/>
          <w:lang w:eastAsia="el-GR"/>
        </w:rPr>
      </w:pPr>
      <w:hyperlink w:anchor="_Toc163372981" w:history="1">
        <w:r w:rsidR="00737F1D" w:rsidRPr="00582292">
          <w:rPr>
            <w:rStyle w:val="-"/>
            <w:rFonts w:ascii="Trebuchet MS" w:hAnsi="Trebuchet MS"/>
            <w:noProof/>
            <w:lang w:eastAsia="zh-CN"/>
          </w:rPr>
          <w:t>13.</w:t>
        </w:r>
        <w:r w:rsidR="00737F1D">
          <w:rPr>
            <w:rFonts w:asciiTheme="minorHAnsi" w:eastAsiaTheme="minorEastAsia" w:hAnsiTheme="minorHAnsi" w:cstheme="minorBidi"/>
            <w:noProof/>
            <w:szCs w:val="22"/>
            <w:lang w:eastAsia="el-GR"/>
          </w:rPr>
          <w:tab/>
        </w:r>
        <w:r w:rsidR="00737F1D" w:rsidRPr="00582292">
          <w:rPr>
            <w:rStyle w:val="-"/>
            <w:rFonts w:ascii="Trebuchet MS" w:hAnsi="Trebuchet MS"/>
            <w:noProof/>
            <w:lang w:eastAsia="zh-CN"/>
          </w:rPr>
          <w:t>ΚΑΤΑΡΤΙΣΗ ΣΥΜΒΑΣΗΣ - ΑΝΑΚΟΙΝΩΣΗ ΚΑΤΑΚΥΡΩΣΗΣ</w:t>
        </w:r>
        <w:r w:rsidR="00737F1D">
          <w:rPr>
            <w:noProof/>
          </w:rPr>
          <w:tab/>
        </w:r>
        <w:r w:rsidR="007A2108">
          <w:rPr>
            <w:noProof/>
          </w:rPr>
          <w:fldChar w:fldCharType="begin"/>
        </w:r>
        <w:r w:rsidR="00737F1D">
          <w:rPr>
            <w:noProof/>
          </w:rPr>
          <w:instrText xml:space="preserve"> PAGEREF _Toc163372981 \h </w:instrText>
        </w:r>
        <w:r w:rsidR="007A2108">
          <w:rPr>
            <w:noProof/>
          </w:rPr>
        </w:r>
        <w:r w:rsidR="007A2108">
          <w:rPr>
            <w:noProof/>
          </w:rPr>
          <w:fldChar w:fldCharType="separate"/>
        </w:r>
        <w:r w:rsidR="00B23042">
          <w:rPr>
            <w:noProof/>
          </w:rPr>
          <w:t>23</w:t>
        </w:r>
        <w:r w:rsidR="007A2108">
          <w:rPr>
            <w:noProof/>
          </w:rPr>
          <w:fldChar w:fldCharType="end"/>
        </w:r>
      </w:hyperlink>
    </w:p>
    <w:p w14:paraId="72FBB472" w14:textId="396CBC58" w:rsidR="00737F1D" w:rsidRDefault="00697E01">
      <w:pPr>
        <w:pStyle w:val="13"/>
        <w:tabs>
          <w:tab w:val="left" w:pos="849"/>
          <w:tab w:val="right" w:leader="dot" w:pos="9629"/>
        </w:tabs>
        <w:rPr>
          <w:rFonts w:asciiTheme="minorHAnsi" w:eastAsiaTheme="minorEastAsia" w:hAnsiTheme="minorHAnsi" w:cstheme="minorBidi"/>
          <w:noProof/>
          <w:szCs w:val="22"/>
          <w:lang w:eastAsia="el-GR"/>
        </w:rPr>
      </w:pPr>
      <w:hyperlink w:anchor="_Toc163372982" w:history="1">
        <w:r w:rsidR="00737F1D" w:rsidRPr="00582292">
          <w:rPr>
            <w:rStyle w:val="-"/>
            <w:rFonts w:ascii="Trebuchet MS" w:hAnsi="Trebuchet MS"/>
            <w:noProof/>
            <w:lang w:eastAsia="zh-CN"/>
          </w:rPr>
          <w:t>14.</w:t>
        </w:r>
        <w:r w:rsidR="00737F1D">
          <w:rPr>
            <w:rFonts w:asciiTheme="minorHAnsi" w:eastAsiaTheme="minorEastAsia" w:hAnsiTheme="minorHAnsi" w:cstheme="minorBidi"/>
            <w:noProof/>
            <w:szCs w:val="22"/>
            <w:lang w:eastAsia="el-GR"/>
          </w:rPr>
          <w:tab/>
        </w:r>
        <w:r w:rsidR="00737F1D" w:rsidRPr="00582292">
          <w:rPr>
            <w:rStyle w:val="-"/>
            <w:rFonts w:ascii="Trebuchet MS" w:hAnsi="Trebuchet MS"/>
            <w:noProof/>
            <w:lang w:eastAsia="zh-CN"/>
          </w:rPr>
          <w:t>ΥΠΟΓΡΑΦΗ ΣΥΜΒΑΣΗΣ</w:t>
        </w:r>
        <w:r w:rsidR="00737F1D">
          <w:rPr>
            <w:noProof/>
          </w:rPr>
          <w:tab/>
        </w:r>
        <w:r w:rsidR="007A2108">
          <w:rPr>
            <w:noProof/>
          </w:rPr>
          <w:fldChar w:fldCharType="begin"/>
        </w:r>
        <w:r w:rsidR="00737F1D">
          <w:rPr>
            <w:noProof/>
          </w:rPr>
          <w:instrText xml:space="preserve"> PAGEREF _Toc163372982 \h </w:instrText>
        </w:r>
        <w:r w:rsidR="007A2108">
          <w:rPr>
            <w:noProof/>
          </w:rPr>
        </w:r>
        <w:r w:rsidR="007A2108">
          <w:rPr>
            <w:noProof/>
          </w:rPr>
          <w:fldChar w:fldCharType="separate"/>
        </w:r>
        <w:r w:rsidR="00B23042">
          <w:rPr>
            <w:noProof/>
          </w:rPr>
          <w:t>23</w:t>
        </w:r>
        <w:r w:rsidR="007A2108">
          <w:rPr>
            <w:noProof/>
          </w:rPr>
          <w:fldChar w:fldCharType="end"/>
        </w:r>
      </w:hyperlink>
    </w:p>
    <w:p w14:paraId="3D466A2E" w14:textId="73C21525" w:rsidR="00737F1D" w:rsidRDefault="00697E01">
      <w:pPr>
        <w:pStyle w:val="13"/>
        <w:tabs>
          <w:tab w:val="left" w:pos="849"/>
          <w:tab w:val="right" w:leader="dot" w:pos="9629"/>
        </w:tabs>
        <w:rPr>
          <w:rFonts w:asciiTheme="minorHAnsi" w:eastAsiaTheme="minorEastAsia" w:hAnsiTheme="minorHAnsi" w:cstheme="minorBidi"/>
          <w:noProof/>
          <w:szCs w:val="22"/>
          <w:lang w:eastAsia="el-GR"/>
        </w:rPr>
      </w:pPr>
      <w:hyperlink w:anchor="_Toc163372983" w:history="1">
        <w:r w:rsidR="00737F1D" w:rsidRPr="00582292">
          <w:rPr>
            <w:rStyle w:val="-"/>
            <w:rFonts w:ascii="Trebuchet MS" w:hAnsi="Trebuchet MS"/>
            <w:noProof/>
            <w:lang w:eastAsia="zh-CN"/>
          </w:rPr>
          <w:t>15.</w:t>
        </w:r>
        <w:r w:rsidR="00737F1D">
          <w:rPr>
            <w:rFonts w:asciiTheme="minorHAnsi" w:eastAsiaTheme="minorEastAsia" w:hAnsiTheme="minorHAnsi" w:cstheme="minorBidi"/>
            <w:noProof/>
            <w:szCs w:val="22"/>
            <w:lang w:eastAsia="el-GR"/>
          </w:rPr>
          <w:tab/>
        </w:r>
        <w:r w:rsidR="00737F1D" w:rsidRPr="00582292">
          <w:rPr>
            <w:rStyle w:val="-"/>
            <w:rFonts w:ascii="Trebuchet MS" w:hAnsi="Trebuchet MS"/>
            <w:noProof/>
            <w:lang w:eastAsia="zh-CN"/>
          </w:rPr>
          <w:t>ΕΓΓΥΗΤΙΚΗ ΚΑΛΗΣ ΕΚΤΕΛΕΣΗΣ</w:t>
        </w:r>
        <w:r w:rsidR="00737F1D">
          <w:rPr>
            <w:noProof/>
          </w:rPr>
          <w:tab/>
        </w:r>
        <w:r w:rsidR="007A2108">
          <w:rPr>
            <w:noProof/>
          </w:rPr>
          <w:fldChar w:fldCharType="begin"/>
        </w:r>
        <w:r w:rsidR="00737F1D">
          <w:rPr>
            <w:noProof/>
          </w:rPr>
          <w:instrText xml:space="preserve"> PAGEREF _Toc163372983 \h </w:instrText>
        </w:r>
        <w:r w:rsidR="007A2108">
          <w:rPr>
            <w:noProof/>
          </w:rPr>
        </w:r>
        <w:r w:rsidR="007A2108">
          <w:rPr>
            <w:noProof/>
          </w:rPr>
          <w:fldChar w:fldCharType="separate"/>
        </w:r>
        <w:r w:rsidR="00B23042">
          <w:rPr>
            <w:noProof/>
          </w:rPr>
          <w:t>24</w:t>
        </w:r>
        <w:r w:rsidR="007A2108">
          <w:rPr>
            <w:noProof/>
          </w:rPr>
          <w:fldChar w:fldCharType="end"/>
        </w:r>
      </w:hyperlink>
    </w:p>
    <w:p w14:paraId="51644EC9" w14:textId="05CFB114" w:rsidR="00737F1D" w:rsidRDefault="00697E01">
      <w:pPr>
        <w:pStyle w:val="13"/>
        <w:tabs>
          <w:tab w:val="left" w:pos="849"/>
          <w:tab w:val="right" w:leader="dot" w:pos="9629"/>
        </w:tabs>
        <w:rPr>
          <w:rFonts w:asciiTheme="minorHAnsi" w:eastAsiaTheme="minorEastAsia" w:hAnsiTheme="minorHAnsi" w:cstheme="minorBidi"/>
          <w:noProof/>
          <w:szCs w:val="22"/>
          <w:lang w:eastAsia="el-GR"/>
        </w:rPr>
      </w:pPr>
      <w:hyperlink w:anchor="_Toc163372984" w:history="1">
        <w:r w:rsidR="00737F1D" w:rsidRPr="00582292">
          <w:rPr>
            <w:rStyle w:val="-"/>
            <w:rFonts w:ascii="Trebuchet MS" w:hAnsi="Trebuchet MS"/>
            <w:noProof/>
            <w:lang w:eastAsia="zh-CN"/>
          </w:rPr>
          <w:t>16.</w:t>
        </w:r>
        <w:r w:rsidR="00737F1D">
          <w:rPr>
            <w:rFonts w:asciiTheme="minorHAnsi" w:eastAsiaTheme="minorEastAsia" w:hAnsiTheme="minorHAnsi" w:cstheme="minorBidi"/>
            <w:noProof/>
            <w:szCs w:val="22"/>
            <w:lang w:eastAsia="el-GR"/>
          </w:rPr>
          <w:tab/>
        </w:r>
        <w:r w:rsidR="00737F1D" w:rsidRPr="00582292">
          <w:rPr>
            <w:rStyle w:val="-"/>
            <w:rFonts w:ascii="Trebuchet MS" w:hAnsi="Trebuchet MS"/>
            <w:noProof/>
            <w:lang w:eastAsia="zh-CN"/>
          </w:rPr>
          <w:t>ΛΟΙΠΟΙ ΟΡΟΙ ΔΙΑΚΗΡΥΞΗΣ</w:t>
        </w:r>
        <w:r w:rsidR="00737F1D">
          <w:rPr>
            <w:noProof/>
          </w:rPr>
          <w:tab/>
        </w:r>
        <w:r w:rsidR="007A2108">
          <w:rPr>
            <w:noProof/>
          </w:rPr>
          <w:fldChar w:fldCharType="begin"/>
        </w:r>
        <w:r w:rsidR="00737F1D">
          <w:rPr>
            <w:noProof/>
          </w:rPr>
          <w:instrText xml:space="preserve"> PAGEREF _Toc163372984 \h </w:instrText>
        </w:r>
        <w:r w:rsidR="007A2108">
          <w:rPr>
            <w:noProof/>
          </w:rPr>
        </w:r>
        <w:r w:rsidR="007A2108">
          <w:rPr>
            <w:noProof/>
          </w:rPr>
          <w:fldChar w:fldCharType="separate"/>
        </w:r>
        <w:r w:rsidR="00B23042">
          <w:rPr>
            <w:noProof/>
          </w:rPr>
          <w:t>24</w:t>
        </w:r>
        <w:r w:rsidR="007A2108">
          <w:rPr>
            <w:noProof/>
          </w:rPr>
          <w:fldChar w:fldCharType="end"/>
        </w:r>
      </w:hyperlink>
    </w:p>
    <w:p w14:paraId="102F5A53" w14:textId="366D0BB3" w:rsidR="00737F1D" w:rsidRDefault="00697E01">
      <w:pPr>
        <w:pStyle w:val="22"/>
        <w:tabs>
          <w:tab w:val="right" w:leader="dot" w:pos="9629"/>
        </w:tabs>
        <w:rPr>
          <w:rFonts w:asciiTheme="minorHAnsi" w:eastAsiaTheme="minorEastAsia" w:hAnsiTheme="minorHAnsi" w:cstheme="minorBidi"/>
          <w:noProof/>
          <w:sz w:val="22"/>
          <w:szCs w:val="22"/>
          <w:lang w:val="el-GR" w:eastAsia="el-GR"/>
        </w:rPr>
      </w:pPr>
      <w:hyperlink w:anchor="_Toc163372985" w:history="1">
        <w:r w:rsidR="00737F1D" w:rsidRPr="00582292">
          <w:rPr>
            <w:rStyle w:val="-"/>
            <w:rFonts w:ascii="Trebuchet MS" w:hAnsi="Trebuchet MS"/>
            <w:noProof/>
            <w:lang w:val="el-GR"/>
          </w:rPr>
          <w:t>ΠΑΡΑΡΤΗΜΑ Α΄</w:t>
        </w:r>
        <w:r w:rsidR="00737F1D">
          <w:rPr>
            <w:noProof/>
          </w:rPr>
          <w:tab/>
        </w:r>
        <w:r w:rsidR="007A2108">
          <w:rPr>
            <w:noProof/>
          </w:rPr>
          <w:fldChar w:fldCharType="begin"/>
        </w:r>
        <w:r w:rsidR="00737F1D">
          <w:rPr>
            <w:noProof/>
          </w:rPr>
          <w:instrText xml:space="preserve"> PAGEREF _Toc163372985 \h </w:instrText>
        </w:r>
        <w:r w:rsidR="007A2108">
          <w:rPr>
            <w:noProof/>
          </w:rPr>
        </w:r>
        <w:r w:rsidR="007A2108">
          <w:rPr>
            <w:noProof/>
          </w:rPr>
          <w:fldChar w:fldCharType="separate"/>
        </w:r>
        <w:r w:rsidR="00B23042">
          <w:rPr>
            <w:noProof/>
          </w:rPr>
          <w:t>29</w:t>
        </w:r>
        <w:r w:rsidR="007A2108">
          <w:rPr>
            <w:noProof/>
          </w:rPr>
          <w:fldChar w:fldCharType="end"/>
        </w:r>
      </w:hyperlink>
    </w:p>
    <w:p w14:paraId="03A8EBD0" w14:textId="4D57FB45" w:rsidR="00737F1D" w:rsidRDefault="00697E01">
      <w:pPr>
        <w:pStyle w:val="22"/>
        <w:tabs>
          <w:tab w:val="right" w:leader="dot" w:pos="9629"/>
        </w:tabs>
        <w:rPr>
          <w:rFonts w:asciiTheme="minorHAnsi" w:eastAsiaTheme="minorEastAsia" w:hAnsiTheme="minorHAnsi" w:cstheme="minorBidi"/>
          <w:noProof/>
          <w:sz w:val="22"/>
          <w:szCs w:val="22"/>
          <w:lang w:val="el-GR" w:eastAsia="el-GR"/>
        </w:rPr>
      </w:pPr>
      <w:hyperlink w:anchor="_Toc163372986" w:history="1">
        <w:r w:rsidR="00737F1D" w:rsidRPr="00582292">
          <w:rPr>
            <w:rStyle w:val="-"/>
            <w:rFonts w:ascii="Trebuchet MS" w:hAnsi="Trebuchet MS"/>
            <w:noProof/>
            <w:lang w:val="el-GR"/>
          </w:rPr>
          <w:t>ΥΠΟΔΕΙΓΜΑ ΟΙΚΟΝΟΜΙΚΗΣ ΠΡΟΣΦΟΡΑΣ</w:t>
        </w:r>
        <w:r w:rsidR="00737F1D">
          <w:rPr>
            <w:noProof/>
          </w:rPr>
          <w:tab/>
        </w:r>
        <w:r w:rsidR="007A2108">
          <w:rPr>
            <w:noProof/>
          </w:rPr>
          <w:fldChar w:fldCharType="begin"/>
        </w:r>
        <w:r w:rsidR="00737F1D">
          <w:rPr>
            <w:noProof/>
          </w:rPr>
          <w:instrText xml:space="preserve"> PAGEREF _Toc163372986 \h </w:instrText>
        </w:r>
        <w:r w:rsidR="007A2108">
          <w:rPr>
            <w:noProof/>
          </w:rPr>
        </w:r>
        <w:r w:rsidR="007A2108">
          <w:rPr>
            <w:noProof/>
          </w:rPr>
          <w:fldChar w:fldCharType="separate"/>
        </w:r>
        <w:r w:rsidR="00B23042">
          <w:rPr>
            <w:noProof/>
          </w:rPr>
          <w:t>29</w:t>
        </w:r>
        <w:r w:rsidR="007A2108">
          <w:rPr>
            <w:noProof/>
          </w:rPr>
          <w:fldChar w:fldCharType="end"/>
        </w:r>
      </w:hyperlink>
    </w:p>
    <w:p w14:paraId="026B2CE2" w14:textId="56B79D9C" w:rsidR="00737F1D" w:rsidRDefault="00697E01">
      <w:pPr>
        <w:pStyle w:val="22"/>
        <w:tabs>
          <w:tab w:val="right" w:leader="dot" w:pos="9629"/>
        </w:tabs>
        <w:rPr>
          <w:rFonts w:asciiTheme="minorHAnsi" w:eastAsiaTheme="minorEastAsia" w:hAnsiTheme="minorHAnsi" w:cstheme="minorBidi"/>
          <w:noProof/>
          <w:sz w:val="22"/>
          <w:szCs w:val="22"/>
          <w:lang w:val="el-GR" w:eastAsia="el-GR"/>
        </w:rPr>
      </w:pPr>
      <w:hyperlink w:anchor="_Toc163372987" w:history="1">
        <w:r w:rsidR="00737F1D" w:rsidRPr="00582292">
          <w:rPr>
            <w:rStyle w:val="-"/>
            <w:rFonts w:ascii="Trebuchet MS" w:hAnsi="Trebuchet MS"/>
            <w:noProof/>
            <w:lang w:val="el-GR"/>
          </w:rPr>
          <w:t>ΠΑΡΑΡΤΗΜΑ Β΄</w:t>
        </w:r>
        <w:r w:rsidR="00737F1D">
          <w:rPr>
            <w:noProof/>
          </w:rPr>
          <w:tab/>
        </w:r>
        <w:r w:rsidR="007A2108">
          <w:rPr>
            <w:noProof/>
          </w:rPr>
          <w:fldChar w:fldCharType="begin"/>
        </w:r>
        <w:r w:rsidR="00737F1D">
          <w:rPr>
            <w:noProof/>
          </w:rPr>
          <w:instrText xml:space="preserve"> PAGEREF _Toc163372987 \h </w:instrText>
        </w:r>
        <w:r w:rsidR="007A2108">
          <w:rPr>
            <w:noProof/>
          </w:rPr>
        </w:r>
        <w:r w:rsidR="007A2108">
          <w:rPr>
            <w:noProof/>
          </w:rPr>
          <w:fldChar w:fldCharType="separate"/>
        </w:r>
        <w:r w:rsidR="00B23042">
          <w:rPr>
            <w:noProof/>
          </w:rPr>
          <w:t>30</w:t>
        </w:r>
        <w:r w:rsidR="007A2108">
          <w:rPr>
            <w:noProof/>
          </w:rPr>
          <w:fldChar w:fldCharType="end"/>
        </w:r>
      </w:hyperlink>
    </w:p>
    <w:p w14:paraId="64A594EB" w14:textId="1F2413D6" w:rsidR="00737F1D" w:rsidRDefault="00697E01">
      <w:pPr>
        <w:pStyle w:val="22"/>
        <w:tabs>
          <w:tab w:val="right" w:leader="dot" w:pos="9629"/>
        </w:tabs>
        <w:rPr>
          <w:rFonts w:asciiTheme="minorHAnsi" w:eastAsiaTheme="minorEastAsia" w:hAnsiTheme="minorHAnsi" w:cstheme="minorBidi"/>
          <w:noProof/>
          <w:sz w:val="22"/>
          <w:szCs w:val="22"/>
          <w:lang w:val="el-GR" w:eastAsia="el-GR"/>
        </w:rPr>
      </w:pPr>
      <w:hyperlink w:anchor="_Toc163372988" w:history="1">
        <w:r w:rsidR="00737F1D" w:rsidRPr="00582292">
          <w:rPr>
            <w:rStyle w:val="-"/>
            <w:rFonts w:ascii="Trebuchet MS" w:hAnsi="Trebuchet MS"/>
            <w:noProof/>
            <w:lang w:val="el-GR"/>
          </w:rPr>
          <w:t>ΥΠΟΔΕΙΓΜΑΤΑ ΕΓΓΥΗΤΙΚΩΝ ΕΠΙΣΤΟΛΩΝ</w:t>
        </w:r>
        <w:r w:rsidR="00737F1D">
          <w:rPr>
            <w:noProof/>
          </w:rPr>
          <w:tab/>
        </w:r>
        <w:r w:rsidR="007A2108">
          <w:rPr>
            <w:noProof/>
          </w:rPr>
          <w:fldChar w:fldCharType="begin"/>
        </w:r>
        <w:r w:rsidR="00737F1D">
          <w:rPr>
            <w:noProof/>
          </w:rPr>
          <w:instrText xml:space="preserve"> PAGEREF _Toc163372988 \h </w:instrText>
        </w:r>
        <w:r w:rsidR="007A2108">
          <w:rPr>
            <w:noProof/>
          </w:rPr>
        </w:r>
        <w:r w:rsidR="007A2108">
          <w:rPr>
            <w:noProof/>
          </w:rPr>
          <w:fldChar w:fldCharType="separate"/>
        </w:r>
        <w:r w:rsidR="00B23042">
          <w:rPr>
            <w:noProof/>
          </w:rPr>
          <w:t>30</w:t>
        </w:r>
        <w:r w:rsidR="007A2108">
          <w:rPr>
            <w:noProof/>
          </w:rPr>
          <w:fldChar w:fldCharType="end"/>
        </w:r>
      </w:hyperlink>
    </w:p>
    <w:p w14:paraId="3F4EEBC4" w14:textId="6194B627" w:rsidR="00737F1D" w:rsidRDefault="00697E01">
      <w:pPr>
        <w:pStyle w:val="22"/>
        <w:tabs>
          <w:tab w:val="right" w:leader="dot" w:pos="9629"/>
        </w:tabs>
        <w:rPr>
          <w:rFonts w:asciiTheme="minorHAnsi" w:eastAsiaTheme="minorEastAsia" w:hAnsiTheme="minorHAnsi" w:cstheme="minorBidi"/>
          <w:noProof/>
          <w:sz w:val="22"/>
          <w:szCs w:val="22"/>
          <w:lang w:val="el-GR" w:eastAsia="el-GR"/>
        </w:rPr>
      </w:pPr>
      <w:hyperlink w:anchor="_Toc163372989" w:history="1">
        <w:r w:rsidR="00737F1D" w:rsidRPr="00582292">
          <w:rPr>
            <w:rStyle w:val="-"/>
            <w:rFonts w:ascii="Trebuchet MS" w:hAnsi="Trebuchet MS"/>
            <w:noProof/>
            <w:lang w:val="el-GR"/>
          </w:rPr>
          <w:t>ΠΑΡΑΡΤΗΜΑ Γ΄</w:t>
        </w:r>
        <w:r w:rsidR="00737F1D">
          <w:rPr>
            <w:noProof/>
          </w:rPr>
          <w:tab/>
        </w:r>
        <w:r w:rsidR="007A2108">
          <w:rPr>
            <w:noProof/>
          </w:rPr>
          <w:fldChar w:fldCharType="begin"/>
        </w:r>
        <w:r w:rsidR="00737F1D">
          <w:rPr>
            <w:noProof/>
          </w:rPr>
          <w:instrText xml:space="preserve"> PAGEREF _Toc163372989 \h </w:instrText>
        </w:r>
        <w:r w:rsidR="007A2108">
          <w:rPr>
            <w:noProof/>
          </w:rPr>
        </w:r>
        <w:r w:rsidR="007A2108">
          <w:rPr>
            <w:noProof/>
          </w:rPr>
          <w:fldChar w:fldCharType="separate"/>
        </w:r>
        <w:r w:rsidR="00B23042">
          <w:rPr>
            <w:noProof/>
          </w:rPr>
          <w:t>32</w:t>
        </w:r>
        <w:r w:rsidR="007A2108">
          <w:rPr>
            <w:noProof/>
          </w:rPr>
          <w:fldChar w:fldCharType="end"/>
        </w:r>
      </w:hyperlink>
    </w:p>
    <w:p w14:paraId="51B79A5D" w14:textId="6BD75234" w:rsidR="00737F1D" w:rsidRDefault="00697E01">
      <w:pPr>
        <w:pStyle w:val="22"/>
        <w:tabs>
          <w:tab w:val="right" w:leader="dot" w:pos="9629"/>
        </w:tabs>
        <w:rPr>
          <w:rFonts w:asciiTheme="minorHAnsi" w:eastAsiaTheme="minorEastAsia" w:hAnsiTheme="minorHAnsi" w:cstheme="minorBidi"/>
          <w:noProof/>
          <w:sz w:val="22"/>
          <w:szCs w:val="22"/>
          <w:lang w:val="el-GR" w:eastAsia="el-GR"/>
        </w:rPr>
      </w:pPr>
      <w:hyperlink w:anchor="_Toc163372990" w:history="1">
        <w:r w:rsidR="00737F1D" w:rsidRPr="00582292">
          <w:rPr>
            <w:rStyle w:val="-"/>
            <w:rFonts w:ascii="Trebuchet MS" w:hAnsi="Trebuchet MS"/>
            <w:noProof/>
            <w:lang w:val="el-GR"/>
          </w:rPr>
          <w:t>ΥΠΟΔΕΙΓΜΑ ΣΥΜΒΑΣΗΣ</w:t>
        </w:r>
        <w:r w:rsidR="00737F1D">
          <w:rPr>
            <w:noProof/>
          </w:rPr>
          <w:tab/>
        </w:r>
        <w:r w:rsidR="007A2108">
          <w:rPr>
            <w:noProof/>
          </w:rPr>
          <w:fldChar w:fldCharType="begin"/>
        </w:r>
        <w:r w:rsidR="00737F1D">
          <w:rPr>
            <w:noProof/>
          </w:rPr>
          <w:instrText xml:space="preserve"> PAGEREF _Toc163372990 \h </w:instrText>
        </w:r>
        <w:r w:rsidR="007A2108">
          <w:rPr>
            <w:noProof/>
          </w:rPr>
        </w:r>
        <w:r w:rsidR="007A2108">
          <w:rPr>
            <w:noProof/>
          </w:rPr>
          <w:fldChar w:fldCharType="separate"/>
        </w:r>
        <w:r w:rsidR="00B23042">
          <w:rPr>
            <w:noProof/>
          </w:rPr>
          <w:t>32</w:t>
        </w:r>
        <w:r w:rsidR="007A2108">
          <w:rPr>
            <w:noProof/>
          </w:rPr>
          <w:fldChar w:fldCharType="end"/>
        </w:r>
      </w:hyperlink>
    </w:p>
    <w:p w14:paraId="0BA9CBAA" w14:textId="77777777" w:rsidR="00703490" w:rsidRDefault="007A2108" w:rsidP="00D771AD">
      <w:pPr>
        <w:jc w:val="both"/>
        <w:rPr>
          <w:rFonts w:ascii="Trebuchet MS" w:hAnsi="Trebuchet MS" w:cs="Tahoma"/>
          <w:b/>
          <w:bCs/>
          <w:iCs/>
          <w:sz w:val="20"/>
          <w:lang w:val="el-GR"/>
        </w:rPr>
      </w:pPr>
      <w:r w:rsidRPr="002F13E4">
        <w:rPr>
          <w:rFonts w:ascii="Trebuchet MS" w:hAnsi="Trebuchet MS"/>
          <w:sz w:val="20"/>
        </w:rPr>
        <w:fldChar w:fldCharType="end"/>
      </w:r>
    </w:p>
    <w:p w14:paraId="0BF6DF20" w14:textId="77777777" w:rsidR="00703490" w:rsidRDefault="00703490" w:rsidP="00A665B4">
      <w:pPr>
        <w:jc w:val="both"/>
        <w:rPr>
          <w:rFonts w:ascii="Trebuchet MS" w:hAnsi="Trebuchet MS" w:cs="Tahoma"/>
          <w:b/>
          <w:bCs/>
          <w:iCs/>
          <w:sz w:val="20"/>
          <w:lang w:val="el-GR"/>
        </w:rPr>
      </w:pPr>
    </w:p>
    <w:p w14:paraId="18DA821A" w14:textId="77777777" w:rsidR="00703490" w:rsidRPr="000E79DB" w:rsidRDefault="000E79DB" w:rsidP="00A665B4">
      <w:pPr>
        <w:jc w:val="both"/>
        <w:rPr>
          <w:rFonts w:ascii="Trebuchet MS" w:hAnsi="Trebuchet MS" w:cs="Tahoma"/>
          <w:b/>
          <w:bCs/>
          <w:iCs/>
          <w:sz w:val="20"/>
          <w:lang w:val="el-GR"/>
        </w:rPr>
      </w:pPr>
      <w:r>
        <w:rPr>
          <w:rFonts w:ascii="Trebuchet MS" w:hAnsi="Trebuchet MS" w:cs="Tahoma"/>
          <w:b/>
          <w:bCs/>
          <w:iCs/>
          <w:sz w:val="20"/>
          <w:lang w:val="el-GR"/>
        </w:rPr>
        <w:br w:type="page"/>
      </w:r>
    </w:p>
    <w:p w14:paraId="11BDF11F" w14:textId="77777777" w:rsidR="00703490" w:rsidRPr="00B12366" w:rsidRDefault="00BD33C5" w:rsidP="00BD33C5">
      <w:pPr>
        <w:keepNext/>
        <w:widowControl w:val="0"/>
        <w:ind w:left="360" w:right="-2"/>
        <w:jc w:val="center"/>
        <w:outlineLvl w:val="0"/>
        <w:rPr>
          <w:rFonts w:ascii="Trebuchet MS" w:hAnsi="Trebuchet MS"/>
          <w:b/>
          <w:sz w:val="22"/>
          <w:szCs w:val="22"/>
          <w:lang w:val="el-GR" w:eastAsia="zh-CN"/>
        </w:rPr>
      </w:pPr>
      <w:r w:rsidRPr="000760C1">
        <w:rPr>
          <w:rFonts w:ascii="Trebuchet MS" w:hAnsi="Trebuchet MS"/>
          <w:b/>
          <w:sz w:val="22"/>
          <w:szCs w:val="22"/>
          <w:lang w:val="el-GR" w:eastAsia="zh-CN"/>
        </w:rPr>
        <w:lastRenderedPageBreak/>
        <w:t>ΔΙΑΚΗΡΥΞΗ</w:t>
      </w:r>
      <w:r w:rsidR="00314FCB">
        <w:rPr>
          <w:rFonts w:ascii="Trebuchet MS" w:hAnsi="Trebuchet MS"/>
          <w:b/>
          <w:sz w:val="22"/>
          <w:szCs w:val="22"/>
          <w:lang w:val="el-GR" w:eastAsia="zh-CN"/>
        </w:rPr>
        <w:t xml:space="preserve"> </w:t>
      </w:r>
      <w:r w:rsidR="00703490" w:rsidRPr="000760C1">
        <w:rPr>
          <w:rFonts w:ascii="Trebuchet MS" w:hAnsi="Trebuchet MS"/>
          <w:b/>
          <w:sz w:val="22"/>
          <w:szCs w:val="22"/>
          <w:lang w:val="el-GR" w:eastAsia="zh-CN"/>
        </w:rPr>
        <w:t>01</w:t>
      </w:r>
      <w:r w:rsidR="00703490" w:rsidRPr="00F573C3">
        <w:rPr>
          <w:rFonts w:ascii="Trebuchet MS" w:hAnsi="Trebuchet MS"/>
          <w:b/>
          <w:sz w:val="22"/>
          <w:szCs w:val="22"/>
          <w:lang w:val="el-GR" w:eastAsia="zh-CN"/>
        </w:rPr>
        <w:t>/20</w:t>
      </w:r>
      <w:r w:rsidR="00703490" w:rsidRPr="000760C1">
        <w:rPr>
          <w:rFonts w:ascii="Trebuchet MS" w:hAnsi="Trebuchet MS"/>
          <w:b/>
          <w:sz w:val="22"/>
          <w:szCs w:val="22"/>
          <w:lang w:val="el-GR" w:eastAsia="zh-CN"/>
        </w:rPr>
        <w:t>2</w:t>
      </w:r>
      <w:r w:rsidR="00B12366" w:rsidRPr="000760C1">
        <w:rPr>
          <w:rFonts w:ascii="Trebuchet MS" w:hAnsi="Trebuchet MS"/>
          <w:b/>
          <w:sz w:val="22"/>
          <w:szCs w:val="22"/>
          <w:lang w:val="el-GR" w:eastAsia="zh-CN"/>
        </w:rPr>
        <w:t>4</w:t>
      </w:r>
    </w:p>
    <w:p w14:paraId="3ED7E54A" w14:textId="77777777" w:rsidR="00703490" w:rsidRPr="00F573C3" w:rsidRDefault="00703490" w:rsidP="00BD33C5">
      <w:pPr>
        <w:keepNext/>
        <w:widowControl w:val="0"/>
        <w:ind w:left="360" w:right="-2"/>
        <w:jc w:val="center"/>
        <w:outlineLvl w:val="0"/>
        <w:rPr>
          <w:rFonts w:ascii="Trebuchet MS" w:hAnsi="Trebuchet MS"/>
          <w:b/>
          <w:sz w:val="22"/>
          <w:szCs w:val="22"/>
          <w:lang w:val="el-GR" w:eastAsia="zh-CN"/>
        </w:rPr>
      </w:pPr>
      <w:r w:rsidRPr="00F573C3">
        <w:rPr>
          <w:rFonts w:ascii="Trebuchet MS" w:hAnsi="Trebuchet MS"/>
          <w:b/>
          <w:sz w:val="22"/>
          <w:szCs w:val="22"/>
          <w:lang w:val="el-GR" w:eastAsia="zh-CN"/>
        </w:rPr>
        <w:t>Δημόσιου ανοικτού πλειοδοτικού διαγωνισμού, εκμίσθωσης ακινήτου για τη λειτουργία αναψυκτηρίου στο Συνοριακό σταθμ</w:t>
      </w:r>
      <w:r w:rsidRPr="00703490">
        <w:rPr>
          <w:rFonts w:ascii="Trebuchet MS" w:hAnsi="Trebuchet MS"/>
          <w:b/>
          <w:sz w:val="22"/>
          <w:szCs w:val="22"/>
          <w:lang w:val="el-GR" w:eastAsia="zh-CN"/>
        </w:rPr>
        <w:t>ό Ευζώνων</w:t>
      </w:r>
      <w:r w:rsidRPr="00F573C3">
        <w:rPr>
          <w:rFonts w:ascii="Trebuchet MS" w:hAnsi="Trebuchet MS"/>
          <w:b/>
          <w:sz w:val="22"/>
          <w:szCs w:val="22"/>
          <w:lang w:val="el-GR" w:eastAsia="zh-CN"/>
        </w:rPr>
        <w:t xml:space="preserve">, Π.Ε. </w:t>
      </w:r>
      <w:r w:rsidRPr="00703490">
        <w:rPr>
          <w:rFonts w:ascii="Trebuchet MS" w:hAnsi="Trebuchet MS"/>
          <w:b/>
          <w:sz w:val="22"/>
          <w:szCs w:val="22"/>
          <w:lang w:val="el-GR" w:eastAsia="zh-CN"/>
        </w:rPr>
        <w:t>Κιλκίς.</w:t>
      </w:r>
    </w:p>
    <w:p w14:paraId="7B84161B" w14:textId="77777777" w:rsidR="00703490" w:rsidRPr="00703490" w:rsidRDefault="00703490" w:rsidP="00703490">
      <w:pPr>
        <w:widowControl w:val="0"/>
        <w:spacing w:line="276" w:lineRule="auto"/>
        <w:rPr>
          <w:rFonts w:ascii="Trebuchet MS" w:hAnsi="Trebuchet MS" w:cs="Tahoma"/>
          <w:b/>
          <w:bCs/>
          <w:sz w:val="20"/>
          <w:lang w:val="el-GR" w:eastAsia="zh-CN"/>
        </w:rPr>
      </w:pPr>
    </w:p>
    <w:tbl>
      <w:tblPr>
        <w:tblW w:w="9538" w:type="dxa"/>
        <w:tblInd w:w="39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111"/>
        <w:gridCol w:w="5427"/>
      </w:tblGrid>
      <w:tr w:rsidR="00703490" w:rsidRPr="00B23042" w14:paraId="7263BCA7" w14:textId="77777777">
        <w:trPr>
          <w:trHeight w:val="258"/>
        </w:trPr>
        <w:tc>
          <w:tcPr>
            <w:tcW w:w="4111" w:type="dxa"/>
            <w:shd w:val="clear" w:color="auto" w:fill="auto"/>
            <w:vAlign w:val="center"/>
          </w:tcPr>
          <w:p w14:paraId="1550FBED" w14:textId="77777777" w:rsidR="00703490" w:rsidRPr="00703490" w:rsidRDefault="00703490" w:rsidP="00703490">
            <w:pPr>
              <w:spacing w:before="120" w:after="120"/>
              <w:rPr>
                <w:rFonts w:ascii="Trebuchet MS" w:hAnsi="Trebuchet MS" w:cs="Tahoma"/>
                <w:b/>
                <w:bCs/>
                <w:sz w:val="20"/>
                <w:lang w:val="el-GR"/>
              </w:rPr>
            </w:pPr>
            <w:r w:rsidRPr="00703490">
              <w:rPr>
                <w:rFonts w:ascii="Trebuchet MS" w:hAnsi="Trebuchet MS" w:cs="Tahoma"/>
                <w:b/>
                <w:bCs/>
                <w:sz w:val="20"/>
                <w:lang w:val="el-GR"/>
              </w:rPr>
              <w:t>Αναθέτουσα Αρχή:</w:t>
            </w:r>
          </w:p>
        </w:tc>
        <w:tc>
          <w:tcPr>
            <w:tcW w:w="5427" w:type="dxa"/>
            <w:shd w:val="clear" w:color="auto" w:fill="auto"/>
            <w:vAlign w:val="center"/>
          </w:tcPr>
          <w:p w14:paraId="5EDD7F26" w14:textId="77777777" w:rsidR="00703490" w:rsidRPr="00A53EAA" w:rsidRDefault="00703490" w:rsidP="00703490">
            <w:pPr>
              <w:spacing w:before="120" w:after="120" w:line="360" w:lineRule="auto"/>
              <w:jc w:val="center"/>
              <w:rPr>
                <w:rFonts w:ascii="Trebuchet MS" w:hAnsi="Trebuchet MS" w:cs="Tahoma"/>
                <w:bCs/>
                <w:sz w:val="20"/>
                <w:lang w:val="el-GR"/>
              </w:rPr>
            </w:pPr>
            <w:r w:rsidRPr="00A53EAA">
              <w:rPr>
                <w:rFonts w:ascii="Trebuchet MS" w:hAnsi="Trebuchet MS" w:cs="Tahoma"/>
                <w:bCs/>
                <w:sz w:val="20"/>
                <w:lang w:val="el-GR"/>
              </w:rPr>
              <w:t>Αποκεντρωμένη Διοίκηση Μακεδονίας – Θράκης (ΑΔΜ-Θ)</w:t>
            </w:r>
          </w:p>
        </w:tc>
      </w:tr>
      <w:tr w:rsidR="00703490" w:rsidRPr="00B23042" w14:paraId="6551695B" w14:textId="77777777">
        <w:tblPrEx>
          <w:tblLook w:val="0000" w:firstRow="0" w:lastRow="0" w:firstColumn="0" w:lastColumn="0" w:noHBand="0" w:noVBand="0"/>
        </w:tblPrEx>
        <w:trPr>
          <w:trHeight w:val="301"/>
        </w:trPr>
        <w:tc>
          <w:tcPr>
            <w:tcW w:w="4111" w:type="dxa"/>
            <w:shd w:val="clear" w:color="auto" w:fill="auto"/>
            <w:vAlign w:val="center"/>
          </w:tcPr>
          <w:p w14:paraId="7749496D" w14:textId="77777777" w:rsidR="00703490" w:rsidRPr="00703490" w:rsidRDefault="00703490" w:rsidP="00703490">
            <w:pPr>
              <w:spacing w:before="120" w:after="120"/>
              <w:rPr>
                <w:rFonts w:ascii="Trebuchet MS" w:hAnsi="Trebuchet MS" w:cs="Tahoma"/>
                <w:b/>
                <w:bCs/>
                <w:sz w:val="20"/>
                <w:lang w:val="el-GR"/>
              </w:rPr>
            </w:pPr>
          </w:p>
          <w:p w14:paraId="5192D70E" w14:textId="77777777" w:rsidR="00703490" w:rsidRPr="00703490" w:rsidRDefault="00703490" w:rsidP="00703490">
            <w:pPr>
              <w:spacing w:before="120" w:after="120"/>
              <w:rPr>
                <w:rFonts w:ascii="Trebuchet MS" w:hAnsi="Trebuchet MS" w:cs="Tahoma"/>
                <w:b/>
                <w:bCs/>
                <w:sz w:val="20"/>
                <w:lang w:val="el-GR"/>
              </w:rPr>
            </w:pPr>
            <w:r w:rsidRPr="00703490">
              <w:rPr>
                <w:rFonts w:ascii="Trebuchet MS" w:hAnsi="Trebuchet MS" w:cs="Tahoma"/>
                <w:b/>
                <w:bCs/>
                <w:sz w:val="20"/>
                <w:lang w:val="el-GR"/>
              </w:rPr>
              <w:t>Τόπος Διενέργειας Διαγωνισμού:</w:t>
            </w:r>
          </w:p>
        </w:tc>
        <w:tc>
          <w:tcPr>
            <w:tcW w:w="5427" w:type="dxa"/>
            <w:shd w:val="clear" w:color="auto" w:fill="auto"/>
            <w:vAlign w:val="center"/>
          </w:tcPr>
          <w:p w14:paraId="095102B0" w14:textId="77777777" w:rsidR="00703490" w:rsidRPr="00A53EAA" w:rsidRDefault="00703490" w:rsidP="00703490">
            <w:pPr>
              <w:jc w:val="center"/>
              <w:rPr>
                <w:rFonts w:ascii="Trebuchet MS" w:hAnsi="Trebuchet MS" w:cs="Tahoma"/>
                <w:bCs/>
                <w:sz w:val="20"/>
                <w:lang w:val="el-GR"/>
              </w:rPr>
            </w:pPr>
          </w:p>
          <w:p w14:paraId="03E0E22C" w14:textId="77777777" w:rsidR="00703490" w:rsidRPr="00A53EAA" w:rsidRDefault="00703490" w:rsidP="00703490">
            <w:pPr>
              <w:jc w:val="center"/>
              <w:rPr>
                <w:rFonts w:ascii="Trebuchet MS" w:hAnsi="Trebuchet MS" w:cs="Tahoma"/>
                <w:bCs/>
                <w:sz w:val="20"/>
                <w:lang w:val="el-GR"/>
              </w:rPr>
            </w:pPr>
            <w:r w:rsidRPr="00A53EAA">
              <w:rPr>
                <w:rFonts w:ascii="Trebuchet MS" w:hAnsi="Trebuchet MS" w:cs="Tahoma"/>
                <w:bCs/>
                <w:sz w:val="20"/>
                <w:lang w:val="el-GR"/>
              </w:rPr>
              <w:t>Έδρα Α.Δ.Μ.-Θ., Καθ. Ρωσσίδη 11, Θεσσαλονίκη, αίθουσα συνεδριάσεων ισογείου</w:t>
            </w:r>
          </w:p>
        </w:tc>
      </w:tr>
      <w:tr w:rsidR="00703490" w:rsidRPr="00B23042" w14:paraId="3BCAB186" w14:textId="77777777">
        <w:tblPrEx>
          <w:tblLook w:val="0000" w:firstRow="0" w:lastRow="0" w:firstColumn="0" w:lastColumn="0" w:noHBand="0" w:noVBand="0"/>
        </w:tblPrEx>
        <w:trPr>
          <w:trHeight w:val="650"/>
        </w:trPr>
        <w:tc>
          <w:tcPr>
            <w:tcW w:w="4111" w:type="dxa"/>
            <w:shd w:val="clear" w:color="auto" w:fill="auto"/>
            <w:vAlign w:val="center"/>
          </w:tcPr>
          <w:p w14:paraId="7F43AACF" w14:textId="77777777" w:rsidR="00703490" w:rsidRPr="00703490" w:rsidRDefault="00703490" w:rsidP="00703490">
            <w:pPr>
              <w:spacing w:before="120" w:after="120"/>
              <w:rPr>
                <w:rFonts w:ascii="Trebuchet MS" w:hAnsi="Trebuchet MS" w:cs="Tahoma"/>
                <w:b/>
                <w:bCs/>
                <w:sz w:val="20"/>
                <w:lang w:val="el-GR"/>
              </w:rPr>
            </w:pPr>
            <w:r w:rsidRPr="00703490">
              <w:rPr>
                <w:rFonts w:ascii="Trebuchet MS" w:hAnsi="Trebuchet MS" w:cs="Tahoma"/>
                <w:b/>
                <w:bCs/>
                <w:sz w:val="20"/>
                <w:lang w:val="el-GR"/>
              </w:rPr>
              <w:t>Είδος Διαδικασίας</w:t>
            </w:r>
          </w:p>
        </w:tc>
        <w:tc>
          <w:tcPr>
            <w:tcW w:w="5427" w:type="dxa"/>
            <w:shd w:val="clear" w:color="auto" w:fill="auto"/>
            <w:vAlign w:val="center"/>
          </w:tcPr>
          <w:p w14:paraId="61FCD6D6" w14:textId="77777777" w:rsidR="00703490" w:rsidRPr="00A53EAA" w:rsidRDefault="00703490" w:rsidP="00703490">
            <w:pPr>
              <w:spacing w:before="120" w:after="120"/>
              <w:jc w:val="both"/>
              <w:rPr>
                <w:rFonts w:ascii="Trebuchet MS" w:hAnsi="Trebuchet MS" w:cs="Tahoma"/>
                <w:bCs/>
                <w:sz w:val="20"/>
                <w:lang w:val="el-GR"/>
              </w:rPr>
            </w:pPr>
            <w:r w:rsidRPr="00A53EAA">
              <w:rPr>
                <w:rFonts w:ascii="Trebuchet MS" w:hAnsi="Trebuchet MS" w:cs="Tahoma"/>
                <w:bCs/>
                <w:sz w:val="20"/>
                <w:lang w:val="el-GR"/>
              </w:rPr>
              <w:t>Δημόσιος ανοικτός πλειοδοτικός διαγωνισμός, εκμίσθωσης ακινήτου για τη λειτουργία αναψυκτηρίου στο Συνοριακό Σταθμό Ευζώνων Π.Ε. Κιλκίς</w:t>
            </w:r>
          </w:p>
        </w:tc>
      </w:tr>
      <w:tr w:rsidR="00703490" w:rsidRPr="00703490" w14:paraId="75072900" w14:textId="77777777">
        <w:tblPrEx>
          <w:tblLook w:val="0000" w:firstRow="0" w:lastRow="0" w:firstColumn="0" w:lastColumn="0" w:noHBand="0" w:noVBand="0"/>
        </w:tblPrEx>
        <w:trPr>
          <w:trHeight w:val="600"/>
        </w:trPr>
        <w:tc>
          <w:tcPr>
            <w:tcW w:w="4111" w:type="dxa"/>
            <w:shd w:val="clear" w:color="auto" w:fill="auto"/>
            <w:vAlign w:val="center"/>
          </w:tcPr>
          <w:p w14:paraId="6A093D17" w14:textId="77777777" w:rsidR="00703490" w:rsidRPr="00703490" w:rsidRDefault="00703490" w:rsidP="00703490">
            <w:pPr>
              <w:spacing w:before="120" w:after="120"/>
              <w:rPr>
                <w:rFonts w:ascii="Trebuchet MS" w:hAnsi="Trebuchet MS" w:cs="Tahoma"/>
                <w:b/>
                <w:bCs/>
                <w:sz w:val="20"/>
                <w:lang w:val="el-GR"/>
              </w:rPr>
            </w:pPr>
            <w:r w:rsidRPr="00703490">
              <w:rPr>
                <w:rFonts w:ascii="Trebuchet MS" w:hAnsi="Trebuchet MS" w:cs="Tahoma"/>
                <w:b/>
                <w:bCs/>
                <w:sz w:val="20"/>
                <w:lang w:val="el-GR"/>
              </w:rPr>
              <w:t>Προθεσμία για υποβολή αιτήματος διευκρινίσεων επί των όρων της διακήρυξης</w:t>
            </w:r>
          </w:p>
        </w:tc>
        <w:tc>
          <w:tcPr>
            <w:tcW w:w="5427" w:type="dxa"/>
            <w:shd w:val="clear" w:color="auto" w:fill="auto"/>
            <w:vAlign w:val="center"/>
          </w:tcPr>
          <w:p w14:paraId="7F798C45" w14:textId="749BBC92" w:rsidR="00703490" w:rsidRPr="002B2F15" w:rsidRDefault="00E34486" w:rsidP="00703490">
            <w:pPr>
              <w:spacing w:before="120" w:after="120"/>
              <w:jc w:val="center"/>
              <w:rPr>
                <w:rFonts w:ascii="Trebuchet MS" w:hAnsi="Trebuchet MS" w:cs="Tahoma"/>
                <w:bCs/>
                <w:sz w:val="20"/>
                <w:lang w:val="el-GR"/>
              </w:rPr>
            </w:pPr>
            <w:r>
              <w:rPr>
                <w:rFonts w:ascii="Trebuchet MS" w:hAnsi="Trebuchet MS"/>
                <w:sz w:val="20"/>
                <w:lang w:val="el-GR"/>
              </w:rPr>
              <w:t>Μέχρι τις</w:t>
            </w:r>
            <w:r w:rsidR="00532CDE" w:rsidRPr="002B2F15">
              <w:rPr>
                <w:rFonts w:ascii="Trebuchet MS" w:hAnsi="Trebuchet MS"/>
                <w:sz w:val="20"/>
              </w:rPr>
              <w:t xml:space="preserve"> </w:t>
            </w:r>
            <w:r w:rsidR="00F67E9B" w:rsidRPr="002B2F15">
              <w:rPr>
                <w:rFonts w:ascii="Trebuchet MS" w:hAnsi="Trebuchet MS"/>
                <w:sz w:val="20"/>
                <w:lang w:val="el-GR"/>
              </w:rPr>
              <w:t>08</w:t>
            </w:r>
            <w:r w:rsidR="00DF7496" w:rsidRPr="002B2F15">
              <w:rPr>
                <w:rFonts w:ascii="Trebuchet MS" w:hAnsi="Trebuchet MS"/>
                <w:sz w:val="20"/>
              </w:rPr>
              <w:t>-</w:t>
            </w:r>
            <w:r w:rsidR="002E6945" w:rsidRPr="002B2F15">
              <w:rPr>
                <w:rFonts w:ascii="Trebuchet MS" w:hAnsi="Trebuchet MS"/>
                <w:sz w:val="20"/>
                <w:lang w:val="el-GR"/>
              </w:rPr>
              <w:t>05</w:t>
            </w:r>
            <w:r w:rsidR="00DF7496" w:rsidRPr="002B2F15">
              <w:rPr>
                <w:rFonts w:ascii="Trebuchet MS" w:hAnsi="Trebuchet MS"/>
                <w:sz w:val="20"/>
              </w:rPr>
              <w:t>-202</w:t>
            </w:r>
            <w:r w:rsidR="00B12366" w:rsidRPr="002B2F15">
              <w:rPr>
                <w:rFonts w:ascii="Trebuchet MS" w:hAnsi="Trebuchet MS"/>
                <w:sz w:val="20"/>
              </w:rPr>
              <w:t>4</w:t>
            </w:r>
            <w:r w:rsidR="00DF7496" w:rsidRPr="002B2F15">
              <w:rPr>
                <w:rFonts w:ascii="Trebuchet MS" w:hAnsi="Trebuchet MS"/>
                <w:sz w:val="20"/>
              </w:rPr>
              <w:t xml:space="preserve">, </w:t>
            </w:r>
            <w:r w:rsidR="00732E80" w:rsidRPr="002B2F15">
              <w:rPr>
                <w:rFonts w:ascii="Trebuchet MS" w:hAnsi="Trebuchet MS"/>
                <w:sz w:val="20"/>
                <w:lang w:val="el-GR"/>
              </w:rPr>
              <w:t>ημέρα</w:t>
            </w:r>
            <w:r w:rsidR="00C421AD" w:rsidRPr="002B2F15">
              <w:rPr>
                <w:rFonts w:ascii="Trebuchet MS" w:hAnsi="Trebuchet MS"/>
                <w:sz w:val="20"/>
                <w:lang w:val="el-GR"/>
              </w:rPr>
              <w:t xml:space="preserve"> Τετάρτη</w:t>
            </w:r>
            <w:r w:rsidR="00DF7496" w:rsidRPr="002B2F15">
              <w:rPr>
                <w:rFonts w:ascii="Trebuchet MS" w:hAnsi="Trebuchet MS"/>
                <w:sz w:val="20"/>
              </w:rPr>
              <w:t xml:space="preserve"> </w:t>
            </w:r>
          </w:p>
        </w:tc>
      </w:tr>
      <w:tr w:rsidR="00703490" w:rsidRPr="00B23042" w14:paraId="55F6EBD2" w14:textId="77777777">
        <w:tblPrEx>
          <w:tblLook w:val="0000" w:firstRow="0" w:lastRow="0" w:firstColumn="0" w:lastColumn="0" w:noHBand="0" w:noVBand="0"/>
        </w:tblPrEx>
        <w:trPr>
          <w:trHeight w:val="600"/>
        </w:trPr>
        <w:tc>
          <w:tcPr>
            <w:tcW w:w="4111" w:type="dxa"/>
            <w:shd w:val="clear" w:color="auto" w:fill="auto"/>
            <w:vAlign w:val="center"/>
          </w:tcPr>
          <w:p w14:paraId="2EBCE19B" w14:textId="77777777" w:rsidR="00703490" w:rsidRPr="00703490" w:rsidRDefault="00703490" w:rsidP="00703490">
            <w:pPr>
              <w:spacing w:before="120" w:after="120"/>
              <w:rPr>
                <w:rFonts w:ascii="Trebuchet MS" w:hAnsi="Trebuchet MS" w:cs="Tahoma"/>
                <w:b/>
                <w:bCs/>
                <w:sz w:val="20"/>
                <w:lang w:val="el-GR"/>
              </w:rPr>
            </w:pPr>
            <w:r w:rsidRPr="00703490">
              <w:rPr>
                <w:rFonts w:ascii="Trebuchet MS" w:hAnsi="Trebuchet MS" w:cs="Tahoma"/>
                <w:b/>
                <w:bCs/>
                <w:sz w:val="20"/>
                <w:lang w:val="el-GR"/>
              </w:rPr>
              <w:t>Καταληκτική ημερομηνία και ώρα υποβολής προσφορών</w:t>
            </w:r>
          </w:p>
        </w:tc>
        <w:tc>
          <w:tcPr>
            <w:tcW w:w="5427" w:type="dxa"/>
            <w:shd w:val="clear" w:color="auto" w:fill="auto"/>
            <w:vAlign w:val="center"/>
          </w:tcPr>
          <w:p w14:paraId="1F27D3D9" w14:textId="359FC167" w:rsidR="00703490" w:rsidRPr="002B2F15" w:rsidRDefault="00F67E9B" w:rsidP="00703490">
            <w:pPr>
              <w:spacing w:before="120" w:after="120"/>
              <w:jc w:val="center"/>
              <w:rPr>
                <w:rFonts w:ascii="Trebuchet MS" w:hAnsi="Trebuchet MS" w:cs="Tahoma"/>
                <w:b/>
                <w:bCs/>
                <w:sz w:val="20"/>
                <w:lang w:val="el-GR"/>
              </w:rPr>
            </w:pPr>
            <w:r w:rsidRPr="002B2F15">
              <w:rPr>
                <w:rFonts w:ascii="Trebuchet MS" w:hAnsi="Trebuchet MS"/>
                <w:sz w:val="20"/>
                <w:lang w:val="el-GR"/>
              </w:rPr>
              <w:t>14</w:t>
            </w:r>
            <w:r w:rsidR="00DF7496" w:rsidRPr="002B2F15">
              <w:rPr>
                <w:rFonts w:ascii="Trebuchet MS" w:hAnsi="Trebuchet MS"/>
                <w:sz w:val="20"/>
                <w:lang w:val="el-GR"/>
              </w:rPr>
              <w:t>-</w:t>
            </w:r>
            <w:r w:rsidR="002E6945" w:rsidRPr="002B2F15">
              <w:rPr>
                <w:rFonts w:ascii="Trebuchet MS" w:hAnsi="Trebuchet MS"/>
                <w:sz w:val="20"/>
                <w:lang w:val="el-GR"/>
              </w:rPr>
              <w:t>05</w:t>
            </w:r>
            <w:r w:rsidR="00DF7496" w:rsidRPr="002B2F15">
              <w:rPr>
                <w:rFonts w:ascii="Trebuchet MS" w:hAnsi="Trebuchet MS"/>
                <w:sz w:val="20"/>
                <w:lang w:val="el-GR"/>
              </w:rPr>
              <w:t>-202</w:t>
            </w:r>
            <w:r w:rsidR="00B12366" w:rsidRPr="002B2F15">
              <w:rPr>
                <w:rFonts w:ascii="Trebuchet MS" w:hAnsi="Trebuchet MS"/>
                <w:sz w:val="20"/>
                <w:lang w:val="el-GR"/>
              </w:rPr>
              <w:t>4</w:t>
            </w:r>
            <w:r w:rsidR="00DF7496" w:rsidRPr="002B2F15">
              <w:rPr>
                <w:rFonts w:ascii="Trebuchet MS" w:hAnsi="Trebuchet MS"/>
                <w:sz w:val="20"/>
                <w:lang w:val="el-GR"/>
              </w:rPr>
              <w:t xml:space="preserve">, ημέρα </w:t>
            </w:r>
            <w:r w:rsidRPr="002B2F15">
              <w:rPr>
                <w:rFonts w:ascii="Trebuchet MS" w:hAnsi="Trebuchet MS"/>
                <w:sz w:val="20"/>
                <w:lang w:val="el-GR"/>
              </w:rPr>
              <w:t>Τρίτη</w:t>
            </w:r>
            <w:r w:rsidR="00DF7496" w:rsidRPr="002B2F15">
              <w:rPr>
                <w:rFonts w:ascii="Trebuchet MS" w:hAnsi="Trebuchet MS"/>
                <w:sz w:val="20"/>
                <w:lang w:val="el-GR"/>
              </w:rPr>
              <w:t xml:space="preserve"> και</w:t>
            </w:r>
            <w:r w:rsidRPr="002B2F15">
              <w:rPr>
                <w:rFonts w:ascii="Trebuchet MS" w:hAnsi="Trebuchet MS"/>
                <w:sz w:val="20"/>
                <w:lang w:val="el-GR"/>
              </w:rPr>
              <w:t xml:space="preserve"> </w:t>
            </w:r>
            <w:r w:rsidR="00DF7496" w:rsidRPr="002B2F15">
              <w:rPr>
                <w:rFonts w:ascii="Trebuchet MS" w:hAnsi="Trebuchet MS"/>
                <w:sz w:val="20"/>
                <w:lang w:val="el-GR"/>
              </w:rPr>
              <w:t>ώρα 15:00 μ.μ.</w:t>
            </w:r>
          </w:p>
        </w:tc>
      </w:tr>
      <w:tr w:rsidR="00703490" w:rsidRPr="00B23042" w14:paraId="6F05E5D0" w14:textId="77777777">
        <w:tblPrEx>
          <w:tblLook w:val="0000" w:firstRow="0" w:lastRow="0" w:firstColumn="0" w:lastColumn="0" w:noHBand="0" w:noVBand="0"/>
        </w:tblPrEx>
        <w:trPr>
          <w:trHeight w:val="600"/>
        </w:trPr>
        <w:tc>
          <w:tcPr>
            <w:tcW w:w="4111" w:type="dxa"/>
            <w:shd w:val="clear" w:color="auto" w:fill="auto"/>
            <w:vAlign w:val="center"/>
          </w:tcPr>
          <w:p w14:paraId="7CC1B5C5" w14:textId="77777777" w:rsidR="00703490" w:rsidRPr="00703490" w:rsidRDefault="00703490" w:rsidP="00703490">
            <w:pPr>
              <w:spacing w:before="120" w:after="120"/>
              <w:rPr>
                <w:rFonts w:ascii="Trebuchet MS" w:hAnsi="Trebuchet MS" w:cs="Tahoma"/>
                <w:b/>
                <w:bCs/>
                <w:sz w:val="20"/>
                <w:lang w:val="el-GR"/>
              </w:rPr>
            </w:pPr>
            <w:r w:rsidRPr="00703490">
              <w:rPr>
                <w:rFonts w:ascii="Trebuchet MS" w:hAnsi="Trebuchet MS" w:cs="Tahoma"/>
                <w:b/>
                <w:bCs/>
                <w:sz w:val="20"/>
                <w:lang w:val="el-GR"/>
              </w:rPr>
              <w:t>Ημερομηνία αποσφράγισης προσφορών</w:t>
            </w:r>
          </w:p>
        </w:tc>
        <w:tc>
          <w:tcPr>
            <w:tcW w:w="5427" w:type="dxa"/>
            <w:shd w:val="clear" w:color="auto" w:fill="auto"/>
            <w:vAlign w:val="center"/>
          </w:tcPr>
          <w:p w14:paraId="2E6748A5" w14:textId="361B3B74" w:rsidR="00DF7496" w:rsidRPr="002B2F15" w:rsidRDefault="00F67E9B" w:rsidP="00DF7496">
            <w:pPr>
              <w:jc w:val="center"/>
              <w:rPr>
                <w:rFonts w:ascii="Trebuchet MS" w:hAnsi="Trebuchet MS"/>
                <w:sz w:val="20"/>
                <w:lang w:val="el-GR"/>
              </w:rPr>
            </w:pPr>
            <w:r w:rsidRPr="002B2F15">
              <w:rPr>
                <w:rFonts w:ascii="Trebuchet MS" w:hAnsi="Trebuchet MS"/>
                <w:spacing w:val="-3"/>
                <w:sz w:val="20"/>
                <w:lang w:val="el-GR"/>
              </w:rPr>
              <w:t>16</w:t>
            </w:r>
            <w:r w:rsidR="00DF7496" w:rsidRPr="002B2F15">
              <w:rPr>
                <w:rFonts w:ascii="Trebuchet MS" w:hAnsi="Trebuchet MS"/>
                <w:spacing w:val="-3"/>
                <w:sz w:val="20"/>
                <w:lang w:val="el-GR"/>
              </w:rPr>
              <w:t>-</w:t>
            </w:r>
            <w:r w:rsidR="002E6945" w:rsidRPr="002B2F15">
              <w:rPr>
                <w:rFonts w:ascii="Trebuchet MS" w:hAnsi="Trebuchet MS"/>
                <w:spacing w:val="-3"/>
                <w:sz w:val="20"/>
                <w:lang w:val="el-GR"/>
              </w:rPr>
              <w:t>05</w:t>
            </w:r>
            <w:r w:rsidR="00DF7496" w:rsidRPr="002B2F15">
              <w:rPr>
                <w:rFonts w:ascii="Trebuchet MS" w:hAnsi="Trebuchet MS"/>
                <w:spacing w:val="-3"/>
                <w:sz w:val="20"/>
                <w:lang w:val="el-GR"/>
              </w:rPr>
              <w:t>-202</w:t>
            </w:r>
            <w:r w:rsidR="00B12366" w:rsidRPr="002B2F15">
              <w:rPr>
                <w:rFonts w:ascii="Trebuchet MS" w:hAnsi="Trebuchet MS"/>
                <w:spacing w:val="-3"/>
                <w:sz w:val="20"/>
                <w:lang w:val="el-GR"/>
              </w:rPr>
              <w:t>4</w:t>
            </w:r>
            <w:r w:rsidR="00DF7496" w:rsidRPr="002B2F15">
              <w:rPr>
                <w:rFonts w:ascii="Trebuchet MS" w:hAnsi="Trebuchet MS"/>
                <w:spacing w:val="-3"/>
                <w:sz w:val="20"/>
                <w:lang w:val="el-GR"/>
              </w:rPr>
              <w:t xml:space="preserve">, ημέρα </w:t>
            </w:r>
            <w:r w:rsidRPr="002B2F15">
              <w:rPr>
                <w:rFonts w:ascii="Trebuchet MS" w:hAnsi="Trebuchet MS"/>
                <w:spacing w:val="-3"/>
                <w:sz w:val="20"/>
                <w:lang w:val="el-GR"/>
              </w:rPr>
              <w:t>Πέμπτη</w:t>
            </w:r>
            <w:r w:rsidR="00DF7496" w:rsidRPr="002B2F15">
              <w:rPr>
                <w:rFonts w:ascii="Trebuchet MS" w:hAnsi="Trebuchet MS"/>
                <w:sz w:val="20"/>
                <w:lang w:val="el-GR"/>
              </w:rPr>
              <w:t xml:space="preserve"> και </w:t>
            </w:r>
            <w:r w:rsidR="00DF7496" w:rsidRPr="002B2F15">
              <w:rPr>
                <w:rFonts w:ascii="Trebuchet MS" w:hAnsi="Trebuchet MS"/>
                <w:spacing w:val="-3"/>
                <w:sz w:val="20"/>
                <w:lang w:val="el-GR"/>
              </w:rPr>
              <w:t>ώρα 11:00 π.μ.</w:t>
            </w:r>
          </w:p>
          <w:p w14:paraId="4B5AA201" w14:textId="77777777" w:rsidR="00703490" w:rsidRPr="002B2F15" w:rsidRDefault="00703490" w:rsidP="00703490">
            <w:pPr>
              <w:spacing w:before="120" w:after="120"/>
              <w:jc w:val="center"/>
              <w:rPr>
                <w:rFonts w:ascii="Trebuchet MS" w:hAnsi="Trebuchet MS" w:cs="Tahoma"/>
                <w:bCs/>
                <w:sz w:val="20"/>
                <w:lang w:val="el-GR"/>
              </w:rPr>
            </w:pPr>
          </w:p>
        </w:tc>
      </w:tr>
    </w:tbl>
    <w:p w14:paraId="504E5A84" w14:textId="77777777" w:rsidR="00703490" w:rsidRPr="00703490" w:rsidRDefault="00703490" w:rsidP="00703490">
      <w:pPr>
        <w:widowControl w:val="0"/>
        <w:rPr>
          <w:rFonts w:ascii="Trebuchet MS" w:hAnsi="Trebuchet MS"/>
          <w:sz w:val="20"/>
          <w:lang w:val="el-GR" w:eastAsia="zh-CN"/>
        </w:rPr>
      </w:pPr>
    </w:p>
    <w:p w14:paraId="68F360D4" w14:textId="77777777" w:rsidR="00703490" w:rsidRPr="00703490" w:rsidRDefault="00703490" w:rsidP="00703490">
      <w:pPr>
        <w:widowControl w:val="0"/>
        <w:rPr>
          <w:rFonts w:ascii="Trebuchet MS" w:hAnsi="Trebuchet MS"/>
          <w:sz w:val="20"/>
          <w:lang w:val="el-GR" w:eastAsia="zh-CN"/>
        </w:rPr>
      </w:pPr>
    </w:p>
    <w:p w14:paraId="5BD68DEA" w14:textId="77777777" w:rsidR="00703490" w:rsidRPr="00DF7496" w:rsidRDefault="00703490" w:rsidP="00703490">
      <w:pPr>
        <w:widowControl w:val="0"/>
        <w:spacing w:line="276" w:lineRule="auto"/>
        <w:rPr>
          <w:rFonts w:ascii="Trebuchet MS" w:hAnsi="Trebuchet MS" w:cs="Tahoma"/>
          <w:b/>
          <w:bCs/>
          <w:sz w:val="20"/>
          <w:lang w:val="el-GR" w:eastAsia="zh-CN"/>
        </w:rPr>
      </w:pPr>
    </w:p>
    <w:p w14:paraId="510F2F3C" w14:textId="77777777" w:rsidR="00703490" w:rsidRPr="000E79DB" w:rsidRDefault="000E79DB" w:rsidP="000E79DB">
      <w:pPr>
        <w:widowControl w:val="0"/>
        <w:rPr>
          <w:rFonts w:ascii="Trebuchet MS" w:hAnsi="Trebuchet MS"/>
          <w:vanish/>
          <w:sz w:val="20"/>
          <w:lang w:val="el-GR" w:eastAsia="zh-CN"/>
        </w:rPr>
      </w:pPr>
      <w:r>
        <w:rPr>
          <w:rFonts w:ascii="Trebuchet MS" w:hAnsi="Trebuchet MS"/>
          <w:vanish/>
          <w:sz w:val="20"/>
          <w:lang w:val="el-GR" w:eastAsia="zh-CN"/>
        </w:rPr>
        <w:br w:type="page"/>
      </w:r>
    </w:p>
    <w:p w14:paraId="4E93F9D9" w14:textId="77777777" w:rsidR="00703490" w:rsidRPr="00703490" w:rsidRDefault="00703490" w:rsidP="00703490">
      <w:pPr>
        <w:widowControl w:val="0"/>
        <w:rPr>
          <w:rFonts w:ascii="Trebuchet MS" w:hAnsi="Trebuchet MS"/>
          <w:sz w:val="20"/>
          <w:lang w:val="el-GR" w:eastAsia="el-GR"/>
        </w:rPr>
        <w:sectPr w:rsidR="00703490" w:rsidRPr="00703490" w:rsidSect="00541FA3">
          <w:pgSz w:w="11906" w:h="16838"/>
          <w:pgMar w:top="993" w:right="1274" w:bottom="1843" w:left="993" w:header="720" w:footer="708" w:gutter="0"/>
          <w:cols w:space="720"/>
          <w:docGrid w:linePitch="360"/>
        </w:sectPr>
      </w:pPr>
    </w:p>
    <w:p w14:paraId="1DE4C6A3" w14:textId="77777777" w:rsidR="00703490" w:rsidRPr="00B5688F" w:rsidRDefault="00703490" w:rsidP="00B5688F">
      <w:pPr>
        <w:pStyle w:val="1"/>
        <w:rPr>
          <w:rFonts w:ascii="Trebuchet MS" w:hAnsi="Trebuchet MS"/>
          <w:lang w:eastAsia="zh-CN"/>
        </w:rPr>
      </w:pPr>
      <w:bookmarkStart w:id="4" w:name="_Toc389569200"/>
      <w:bookmarkStart w:id="5" w:name="_Toc163372969"/>
      <w:r w:rsidRPr="00B5688F">
        <w:rPr>
          <w:rFonts w:ascii="Trebuchet MS" w:hAnsi="Trebuchet MS"/>
          <w:lang w:eastAsia="zh-CN"/>
        </w:rPr>
        <w:lastRenderedPageBreak/>
        <w:t>ΝΟΜΙΚΟ ΠΛΑΙΣΙΟ</w:t>
      </w:r>
      <w:bookmarkEnd w:id="4"/>
      <w:bookmarkEnd w:id="5"/>
    </w:p>
    <w:p w14:paraId="6CA515A8" w14:textId="77777777" w:rsidR="00703490" w:rsidRPr="00703490" w:rsidRDefault="00703490" w:rsidP="00703490">
      <w:pPr>
        <w:widowControl w:val="0"/>
        <w:rPr>
          <w:rFonts w:ascii="Trebuchet MS" w:hAnsi="Trebuchet MS"/>
          <w:sz w:val="20"/>
          <w:lang w:val="el-GR" w:eastAsia="zh-CN"/>
        </w:rPr>
      </w:pPr>
    </w:p>
    <w:p w14:paraId="143CC1F3" w14:textId="77777777" w:rsidR="00AB00A3" w:rsidRDefault="00E53860" w:rsidP="00703490">
      <w:pPr>
        <w:suppressAutoHyphens w:val="0"/>
        <w:ind w:left="714" w:right="-2"/>
        <w:jc w:val="both"/>
        <w:rPr>
          <w:rFonts w:ascii="Trebuchet MS" w:hAnsi="Trebuchet MS" w:cs="Trebuchet MS"/>
          <w:sz w:val="20"/>
          <w:lang w:val="el-GR" w:eastAsia="zh-CN"/>
        </w:rPr>
      </w:pPr>
      <w:r>
        <w:rPr>
          <w:rFonts w:ascii="Trebuchet MS" w:hAnsi="Trebuchet MS" w:cs="Trebuchet MS"/>
          <w:sz w:val="20"/>
          <w:lang w:val="el-GR" w:eastAsia="zh-CN"/>
        </w:rPr>
        <w:t>Έχοντας υπόψη:</w:t>
      </w:r>
    </w:p>
    <w:p w14:paraId="79E93AC0" w14:textId="77777777" w:rsidR="00E53860" w:rsidRDefault="00E53860" w:rsidP="00703490">
      <w:pPr>
        <w:suppressAutoHyphens w:val="0"/>
        <w:ind w:left="714" w:right="-2"/>
        <w:jc w:val="both"/>
        <w:rPr>
          <w:rFonts w:ascii="Trebuchet MS" w:hAnsi="Trebuchet MS" w:cs="Trebuchet MS"/>
          <w:sz w:val="20"/>
          <w:lang w:val="el-GR" w:eastAsia="zh-CN"/>
        </w:rPr>
      </w:pPr>
    </w:p>
    <w:p w14:paraId="037FCFCA" w14:textId="77777777" w:rsidR="00314FCB" w:rsidRPr="007A5218" w:rsidRDefault="00314FCB" w:rsidP="00314FCB">
      <w:pPr>
        <w:widowControl w:val="0"/>
        <w:numPr>
          <w:ilvl w:val="0"/>
          <w:numId w:val="27"/>
        </w:numPr>
        <w:suppressAutoHyphens w:val="0"/>
        <w:ind w:right="80"/>
        <w:jc w:val="both"/>
        <w:rPr>
          <w:rFonts w:ascii="Trebuchet MS" w:hAnsi="Trebuchet MS"/>
          <w:bCs/>
          <w:sz w:val="20"/>
          <w:lang w:val="el-GR"/>
        </w:rPr>
      </w:pPr>
      <w:r w:rsidRPr="007A5218">
        <w:rPr>
          <w:rFonts w:ascii="Trebuchet MS" w:hAnsi="Trebuchet MS"/>
          <w:bCs/>
          <w:sz w:val="20"/>
          <w:lang w:val="el-GR"/>
        </w:rPr>
        <w:t>Τις διατάξεις των άρθρων 38 – 49 του Π.Δ. 715/1979 (ΦΕΚ Α΄ 212 – 10.09.1979) «Περί τρόπου ενεργείας υπό των Νομικών Προσώπων Δημοσίου Δικαίου (Ν.Π.Δ.Δ.) προμηθειών, μισθώσεων και εκμισθώσεων εν γένει, αγορών ή εκποιήσεων ακινήτων, εκποιήσεων κινητών πραγμάτων ως και εκτελέσεως εργασιών», όπως ισχύουν και στο μέτρο που προσιδιάζουν στο περιεχόμενο της υπό σύναψη σύμβασης.</w:t>
      </w:r>
    </w:p>
    <w:p w14:paraId="59532B8F" w14:textId="77777777" w:rsidR="00314FCB" w:rsidRPr="00314FCB" w:rsidRDefault="00314FCB" w:rsidP="00314FCB">
      <w:pPr>
        <w:widowControl w:val="0"/>
        <w:numPr>
          <w:ilvl w:val="0"/>
          <w:numId w:val="27"/>
        </w:numPr>
        <w:suppressAutoHyphens w:val="0"/>
        <w:ind w:right="80"/>
        <w:jc w:val="both"/>
        <w:rPr>
          <w:rFonts w:ascii="Trebuchet MS" w:hAnsi="Trebuchet MS"/>
          <w:bCs/>
          <w:sz w:val="20"/>
          <w:lang w:val="el-GR"/>
        </w:rPr>
      </w:pPr>
      <w:r w:rsidRPr="00314FCB">
        <w:rPr>
          <w:rFonts w:ascii="Trebuchet MS" w:hAnsi="Trebuchet MS"/>
          <w:bCs/>
          <w:sz w:val="20"/>
          <w:lang w:val="el-GR"/>
        </w:rPr>
        <w:t>Τον Ν. 2503/97 (ΦΕΚ 107/Α΄) «Διοίκηση Οργάνωση Στελέχωση της Περιφέρειας, ρύθμιση θεμάτων για την Τοπική Αυτοδιοίκηση και άλλες διατάξεις», όπως τροποποιήθηκε και ισχύει</w:t>
      </w:r>
    </w:p>
    <w:p w14:paraId="66BAE91C" w14:textId="77777777" w:rsidR="00314FCB" w:rsidRPr="00314FCB" w:rsidRDefault="00314FCB" w:rsidP="00314FCB">
      <w:pPr>
        <w:widowControl w:val="0"/>
        <w:numPr>
          <w:ilvl w:val="0"/>
          <w:numId w:val="27"/>
        </w:numPr>
        <w:suppressAutoHyphens w:val="0"/>
        <w:ind w:right="80"/>
        <w:jc w:val="both"/>
        <w:rPr>
          <w:rFonts w:ascii="Trebuchet MS" w:hAnsi="Trebuchet MS"/>
          <w:bCs/>
          <w:sz w:val="20"/>
          <w:lang w:val="el-GR"/>
        </w:rPr>
      </w:pPr>
      <w:r w:rsidRPr="00314FCB">
        <w:rPr>
          <w:rFonts w:ascii="Trebuchet MS" w:hAnsi="Trebuchet MS"/>
          <w:bCs/>
          <w:sz w:val="20"/>
          <w:lang w:val="el-GR"/>
        </w:rPr>
        <w:t xml:space="preserve">Ν.2647/1998 (ΦΕΚ 237/Α΄) άρθρο 9 παρ. 3 του «Μεταβίβαση αρμοδιοτήτων στις Περιφέρειες και την Αυτοδιοίκηση και άλλες διατάξεις» όπως τροποποιήθηκε και ισχύει. </w:t>
      </w:r>
    </w:p>
    <w:p w14:paraId="2B8DC10C" w14:textId="77777777" w:rsidR="00314FCB" w:rsidRPr="00314FCB" w:rsidRDefault="00314FCB" w:rsidP="00314FCB">
      <w:pPr>
        <w:widowControl w:val="0"/>
        <w:numPr>
          <w:ilvl w:val="0"/>
          <w:numId w:val="27"/>
        </w:numPr>
        <w:suppressAutoHyphens w:val="0"/>
        <w:ind w:right="80"/>
        <w:jc w:val="both"/>
        <w:rPr>
          <w:rFonts w:ascii="Trebuchet MS" w:hAnsi="Trebuchet MS"/>
          <w:bCs/>
          <w:sz w:val="20"/>
          <w:lang w:val="el-GR"/>
        </w:rPr>
      </w:pPr>
      <w:r w:rsidRPr="00314FCB">
        <w:rPr>
          <w:rFonts w:ascii="Trebuchet MS" w:hAnsi="Trebuchet MS"/>
          <w:bCs/>
          <w:sz w:val="20"/>
          <w:lang w:val="el-GR"/>
        </w:rPr>
        <w:t>Ν.2741/99 (ΦΕΚ Α’ 199/1999)  άρθ</w:t>
      </w:r>
      <w:r w:rsidR="00532CDE">
        <w:rPr>
          <w:rFonts w:ascii="Trebuchet MS" w:hAnsi="Trebuchet MS"/>
          <w:bCs/>
          <w:sz w:val="20"/>
          <w:lang w:val="el-GR"/>
        </w:rPr>
        <w:t xml:space="preserve">ρο 8 «Ενιαίος Φορέας Ελέγχου Τροφίμων, άλλες ρυθμίσεις </w:t>
      </w:r>
      <w:r w:rsidRPr="00314FCB">
        <w:rPr>
          <w:rFonts w:ascii="Trebuchet MS" w:hAnsi="Trebuchet MS"/>
          <w:bCs/>
          <w:sz w:val="20"/>
          <w:lang w:val="el-GR"/>
        </w:rPr>
        <w:t>θεμάτων αρμοδιότητας του Υπουργείου Ανάπτυξης»</w:t>
      </w:r>
    </w:p>
    <w:p w14:paraId="7833B615" w14:textId="77777777" w:rsidR="00314FCB" w:rsidRPr="007A5218" w:rsidRDefault="00314FCB" w:rsidP="00314FCB">
      <w:pPr>
        <w:widowControl w:val="0"/>
        <w:numPr>
          <w:ilvl w:val="0"/>
          <w:numId w:val="27"/>
        </w:numPr>
        <w:suppressAutoHyphens w:val="0"/>
        <w:ind w:right="80"/>
        <w:jc w:val="both"/>
        <w:rPr>
          <w:rFonts w:ascii="Trebuchet MS" w:hAnsi="Trebuchet MS"/>
          <w:bCs/>
          <w:sz w:val="20"/>
          <w:lang w:val="el-GR"/>
        </w:rPr>
      </w:pPr>
      <w:r w:rsidRPr="007A5218">
        <w:rPr>
          <w:rFonts w:ascii="Trebuchet MS" w:hAnsi="Trebuchet MS"/>
          <w:bCs/>
          <w:sz w:val="20"/>
          <w:lang w:val="el-GR"/>
        </w:rPr>
        <w:t>Τον Ν. 2859/2000 (ΦΕΚ Α’ 248/2000) «Κύρωση Κώδικα Φ.Π.Α.», όπως τροποποιήθηκε και ισχύει με τον Ν. 3842/2010 (ΦΕΚ Α’ 58/2010) «Αποκατάσταση φορολογικής δικαιοσύνης, αντιμετώπιση της φοροδιαφυγής και άλλες διατάξεις»</w:t>
      </w:r>
    </w:p>
    <w:p w14:paraId="72DD43D4" w14:textId="77777777" w:rsidR="00314FCB" w:rsidRPr="00314FCB" w:rsidRDefault="00314FCB" w:rsidP="00314FCB">
      <w:pPr>
        <w:widowControl w:val="0"/>
        <w:numPr>
          <w:ilvl w:val="0"/>
          <w:numId w:val="27"/>
        </w:numPr>
        <w:suppressAutoHyphens w:val="0"/>
        <w:ind w:right="80"/>
        <w:jc w:val="both"/>
        <w:rPr>
          <w:rFonts w:ascii="Trebuchet MS" w:hAnsi="Trebuchet MS"/>
          <w:bCs/>
          <w:sz w:val="20"/>
          <w:lang w:val="el-GR"/>
        </w:rPr>
      </w:pPr>
      <w:r w:rsidRPr="00314FCB">
        <w:rPr>
          <w:rFonts w:ascii="Trebuchet MS" w:hAnsi="Trebuchet MS"/>
          <w:bCs/>
          <w:sz w:val="20"/>
          <w:lang w:val="el-GR"/>
        </w:rPr>
        <w:t>Τον Ν. 3548/2007 (ΦΕΚ Α’ 68/2007) «Καταχώρηση δημοσιεύσεων των φορέων του Δημοσίου στο νομαρχιακό και τοπικό Τύπο και άλλες διατάξεις», όπως τροποποιήθηκε και ισχύει</w:t>
      </w:r>
    </w:p>
    <w:p w14:paraId="2D801421" w14:textId="77777777" w:rsidR="00314FCB" w:rsidRPr="00314FCB" w:rsidRDefault="00314FCB" w:rsidP="00314FCB">
      <w:pPr>
        <w:widowControl w:val="0"/>
        <w:numPr>
          <w:ilvl w:val="0"/>
          <w:numId w:val="27"/>
        </w:numPr>
        <w:suppressAutoHyphens w:val="0"/>
        <w:ind w:right="80"/>
        <w:jc w:val="both"/>
        <w:rPr>
          <w:rFonts w:ascii="Trebuchet MS" w:hAnsi="Trebuchet MS"/>
          <w:bCs/>
          <w:sz w:val="20"/>
          <w:lang w:val="el-GR"/>
        </w:rPr>
      </w:pPr>
      <w:r w:rsidRPr="00314FCB">
        <w:rPr>
          <w:rFonts w:ascii="Trebuchet MS" w:hAnsi="Trebuchet MS"/>
          <w:bCs/>
          <w:sz w:val="20"/>
          <w:lang w:val="el-GR"/>
        </w:rPr>
        <w:t>Των άρθρων 6Α και 6Β του Ν.3852/2010, όπως προστέθηκαν με τις διατάξεις των άρθρων 63 και 64,αντίστοιχα, του Μέρους Ζ΄ «Λοιπές επείγουσες ρυθμίσεις» Κεφ. Α΄ «Διατάξεις για τις Αποκεντρωμένες Διοικήσεις και τις Ανεξάρτητες Αρχές» του ν. 4954/2022 (ΦΕΚ 136 Α΄).</w:t>
      </w:r>
    </w:p>
    <w:p w14:paraId="2590F00F" w14:textId="77777777" w:rsidR="00314FCB" w:rsidRPr="00314FCB" w:rsidRDefault="00314FCB" w:rsidP="00314FCB">
      <w:pPr>
        <w:widowControl w:val="0"/>
        <w:numPr>
          <w:ilvl w:val="0"/>
          <w:numId w:val="27"/>
        </w:numPr>
        <w:suppressAutoHyphens w:val="0"/>
        <w:ind w:right="80"/>
        <w:jc w:val="both"/>
        <w:rPr>
          <w:rFonts w:ascii="Trebuchet MS" w:hAnsi="Trebuchet MS"/>
          <w:bCs/>
          <w:sz w:val="20"/>
          <w:lang w:val="el-GR"/>
        </w:rPr>
      </w:pPr>
      <w:r w:rsidRPr="00314FCB">
        <w:rPr>
          <w:rFonts w:ascii="Trebuchet MS" w:hAnsi="Trebuchet MS"/>
          <w:bCs/>
          <w:sz w:val="20"/>
          <w:lang w:val="el-GR"/>
        </w:rPr>
        <w:t>Των άρθρων 6, 238, 280, και 283 παρ.4 και των άρθρων 190 έως 193 &lt;&lt;Περιφερειακό Ταμείο Ανάπτυξης&gt;&gt; του Ν. 3852/2010 (ΦΕΚ Α' 87/2010) «Νέα Αρχιτεκτονική της Αυτοδιοίκησης και της Αποκεντρωμένης Διοίκησης - Πρόγραμμα Καλλικράτης».</w:t>
      </w:r>
    </w:p>
    <w:p w14:paraId="44564086" w14:textId="77777777" w:rsidR="00314FCB" w:rsidRPr="00314FCB" w:rsidRDefault="00314FCB" w:rsidP="00314FCB">
      <w:pPr>
        <w:widowControl w:val="0"/>
        <w:numPr>
          <w:ilvl w:val="0"/>
          <w:numId w:val="27"/>
        </w:numPr>
        <w:suppressAutoHyphens w:val="0"/>
        <w:ind w:right="80"/>
        <w:jc w:val="both"/>
        <w:rPr>
          <w:rFonts w:ascii="Trebuchet MS" w:hAnsi="Trebuchet MS"/>
          <w:bCs/>
          <w:sz w:val="20"/>
          <w:lang w:val="el-GR"/>
        </w:rPr>
      </w:pPr>
      <w:r w:rsidRPr="00314FCB">
        <w:rPr>
          <w:rFonts w:ascii="Trebuchet MS" w:hAnsi="Trebuchet MS"/>
          <w:bCs/>
          <w:sz w:val="20"/>
          <w:lang w:val="el-GR"/>
        </w:rPr>
        <w:t>Π.Δ. 142/2010 (ΦΕΚ Α' 235/2010) «Οργανισμός της Αποκεντρωμένης Διοίκησης Μακεδονίας – Θράκης»</w:t>
      </w:r>
    </w:p>
    <w:p w14:paraId="3BF61CB0" w14:textId="77777777" w:rsidR="00314FCB" w:rsidRPr="00314FCB" w:rsidRDefault="00314FCB" w:rsidP="00314FCB">
      <w:pPr>
        <w:widowControl w:val="0"/>
        <w:numPr>
          <w:ilvl w:val="0"/>
          <w:numId w:val="27"/>
        </w:numPr>
        <w:suppressAutoHyphens w:val="0"/>
        <w:ind w:right="80"/>
        <w:jc w:val="both"/>
        <w:rPr>
          <w:rFonts w:ascii="Trebuchet MS" w:hAnsi="Trebuchet MS"/>
          <w:bCs/>
          <w:sz w:val="20"/>
          <w:lang w:val="el-GR"/>
        </w:rPr>
      </w:pPr>
      <w:r w:rsidRPr="00314FCB">
        <w:rPr>
          <w:rFonts w:ascii="Trebuchet MS" w:hAnsi="Trebuchet MS"/>
          <w:bCs/>
          <w:sz w:val="20"/>
          <w:lang w:val="el-GR"/>
        </w:rPr>
        <w:t>Ν.3871/2010 (ΦΕΚ Α’ 141/2010) «Δημοσιονομική Διαχείριση και Ευθύνη»</w:t>
      </w:r>
    </w:p>
    <w:p w14:paraId="6BB754C4" w14:textId="77777777" w:rsidR="00314FCB" w:rsidRPr="00314FCB" w:rsidRDefault="00314FCB" w:rsidP="00314FCB">
      <w:pPr>
        <w:widowControl w:val="0"/>
        <w:numPr>
          <w:ilvl w:val="0"/>
          <w:numId w:val="27"/>
        </w:numPr>
        <w:suppressAutoHyphens w:val="0"/>
        <w:ind w:right="80"/>
        <w:jc w:val="both"/>
        <w:rPr>
          <w:rFonts w:ascii="Trebuchet MS" w:hAnsi="Trebuchet MS"/>
          <w:bCs/>
          <w:sz w:val="20"/>
          <w:lang w:val="el-GR"/>
        </w:rPr>
      </w:pPr>
      <w:r w:rsidRPr="00314FCB">
        <w:rPr>
          <w:rFonts w:ascii="Trebuchet MS" w:hAnsi="Trebuchet MS"/>
          <w:bCs/>
          <w:sz w:val="20"/>
          <w:lang w:val="el-GR"/>
        </w:rPr>
        <w:t>Ν.3861/2010 (ΦΕΚ Α’ 112/2010) «Ενίσχυση της διαφάνειας µε την υποχρεωτική ανάρτηση νόµων και πράξεων των κυβερνητικών, διοικητικών και αυτοδιοικητικών οργάνων στο διαδίκτυο «Πρόγραµµα Διαύγεια» και άλλες διατάξεις»</w:t>
      </w:r>
    </w:p>
    <w:p w14:paraId="733BD252" w14:textId="77777777" w:rsidR="00314FCB" w:rsidRPr="00314FCB" w:rsidRDefault="00314FCB" w:rsidP="00314FCB">
      <w:pPr>
        <w:widowControl w:val="0"/>
        <w:numPr>
          <w:ilvl w:val="0"/>
          <w:numId w:val="27"/>
        </w:numPr>
        <w:suppressAutoHyphens w:val="0"/>
        <w:ind w:right="80"/>
        <w:jc w:val="both"/>
        <w:rPr>
          <w:rFonts w:ascii="Trebuchet MS" w:hAnsi="Trebuchet MS"/>
          <w:bCs/>
          <w:sz w:val="20"/>
          <w:lang w:val="el-GR"/>
        </w:rPr>
      </w:pPr>
      <w:r w:rsidRPr="00314FCB">
        <w:rPr>
          <w:rFonts w:ascii="Trebuchet MS" w:hAnsi="Trebuchet MS"/>
          <w:bCs/>
          <w:sz w:val="20"/>
          <w:lang w:val="el-GR"/>
        </w:rPr>
        <w:t>Ν.4013/2011 (ΦΕΚ Α΄204/2011) «Σύσταση ενιαίας Ανεξάρτητης Αρχής Δημοσίων Συμβάσεων και Κεντρικού Ηλεκτρονικού Μητρώου Δημοσίων Συμβάσεων – Αντικατάσταση του έκτου κεφαλαίου του Ν.3588/2007 (πτωχευτικός κώδικας) – Προπτωχευτική διαδικασία εξυγίανσης και άλλες διατάξεις», όπως τροποποιήθηκε και ισχύει.</w:t>
      </w:r>
    </w:p>
    <w:p w14:paraId="59007C03" w14:textId="77777777" w:rsidR="00314FCB" w:rsidRPr="00314FCB" w:rsidRDefault="00314FCB" w:rsidP="00314FCB">
      <w:pPr>
        <w:widowControl w:val="0"/>
        <w:numPr>
          <w:ilvl w:val="0"/>
          <w:numId w:val="27"/>
        </w:numPr>
        <w:suppressAutoHyphens w:val="0"/>
        <w:ind w:right="80"/>
        <w:jc w:val="both"/>
        <w:rPr>
          <w:rFonts w:ascii="Trebuchet MS" w:hAnsi="Trebuchet MS"/>
          <w:bCs/>
          <w:sz w:val="20"/>
          <w:lang w:val="el-GR"/>
        </w:rPr>
      </w:pPr>
      <w:r w:rsidRPr="00314FCB">
        <w:rPr>
          <w:rFonts w:ascii="Trebuchet MS" w:hAnsi="Trebuchet MS"/>
          <w:bCs/>
          <w:sz w:val="20"/>
          <w:lang w:val="el-GR"/>
        </w:rPr>
        <w:t>Τον Ν.4071/2012 (ΦΕΚ 85/Α΄)«Ρυθμίσεις για την τοπική ανάπτυξη, την αυτοδιοίκηση και την αποκεντρωμένη διοίκηση Ενσωμάτωση Οδηγίας 2009/50/ΕΚ.</w:t>
      </w:r>
    </w:p>
    <w:p w14:paraId="02A27269" w14:textId="77777777" w:rsidR="00314FCB" w:rsidRPr="00314FCB" w:rsidRDefault="00314FCB" w:rsidP="00314FCB">
      <w:pPr>
        <w:widowControl w:val="0"/>
        <w:numPr>
          <w:ilvl w:val="0"/>
          <w:numId w:val="27"/>
        </w:numPr>
        <w:suppressAutoHyphens w:val="0"/>
        <w:ind w:right="80"/>
        <w:jc w:val="both"/>
        <w:rPr>
          <w:rFonts w:ascii="Trebuchet MS" w:hAnsi="Trebuchet MS"/>
          <w:bCs/>
          <w:sz w:val="20"/>
          <w:lang w:val="el-GR"/>
        </w:rPr>
      </w:pPr>
      <w:r w:rsidRPr="00314FCB">
        <w:rPr>
          <w:rFonts w:ascii="Trebuchet MS" w:hAnsi="Trebuchet MS"/>
          <w:bCs/>
          <w:sz w:val="20"/>
          <w:lang w:val="el-GR"/>
        </w:rPr>
        <w:t>Την παράγραφο ΣΤ2 του άρθρου πρώτου του Ν.4093/12 (Φ.Ε.Κ. Α΄222/12-11-2012) «Έγκριση Μεσοπρόθεσμου Πλαισίου Δημοσιονομικής Στρατηγικής 2013-2016»,όπως τροποποιήθηκε και ισχύει.</w:t>
      </w:r>
    </w:p>
    <w:p w14:paraId="2D0BC82A" w14:textId="77777777" w:rsidR="00314FCB" w:rsidRPr="00314FCB" w:rsidRDefault="00314FCB" w:rsidP="00314FCB">
      <w:pPr>
        <w:widowControl w:val="0"/>
        <w:numPr>
          <w:ilvl w:val="0"/>
          <w:numId w:val="27"/>
        </w:numPr>
        <w:suppressAutoHyphens w:val="0"/>
        <w:ind w:right="80"/>
        <w:jc w:val="both"/>
        <w:rPr>
          <w:rFonts w:ascii="Trebuchet MS" w:hAnsi="Trebuchet MS"/>
          <w:bCs/>
          <w:sz w:val="20"/>
          <w:lang w:val="el-GR"/>
        </w:rPr>
      </w:pPr>
      <w:r w:rsidRPr="00314FCB">
        <w:rPr>
          <w:rFonts w:ascii="Trebuchet MS" w:hAnsi="Trebuchet MS"/>
          <w:bCs/>
          <w:sz w:val="20"/>
          <w:lang w:val="el-GR"/>
        </w:rPr>
        <w:t>N. 4155/13 (ΦΕΚ 120 Α/29-5-2013) «Εθνικό Σύστημα Ηλεκτρονικών Δημοσίων Συμβάσεων και άλλες διατάξεις»</w:t>
      </w:r>
    </w:p>
    <w:p w14:paraId="380AB892" w14:textId="77777777" w:rsidR="00314FCB" w:rsidRPr="00314FCB" w:rsidRDefault="00314FCB" w:rsidP="00314FCB">
      <w:pPr>
        <w:widowControl w:val="0"/>
        <w:numPr>
          <w:ilvl w:val="0"/>
          <w:numId w:val="27"/>
        </w:numPr>
        <w:suppressAutoHyphens w:val="0"/>
        <w:ind w:right="80"/>
        <w:jc w:val="both"/>
        <w:rPr>
          <w:rFonts w:ascii="Trebuchet MS" w:hAnsi="Trebuchet MS"/>
          <w:bCs/>
          <w:sz w:val="20"/>
          <w:lang w:val="el-GR"/>
        </w:rPr>
      </w:pPr>
      <w:r w:rsidRPr="00314FCB">
        <w:rPr>
          <w:rFonts w:ascii="Trebuchet MS" w:hAnsi="Trebuchet MS"/>
          <w:bCs/>
          <w:sz w:val="20"/>
          <w:lang w:val="el-GR"/>
        </w:rPr>
        <w:t>Ν.4257/14 (ΦΕΚ 93 Α/14-04-2014) «Επείγουσες ρυθμίσεις αρμοδιότητας Υπουργείου Εσωτερικών»</w:t>
      </w:r>
    </w:p>
    <w:p w14:paraId="0E578432" w14:textId="4B4DE0AC" w:rsidR="00314FCB" w:rsidRPr="00314FCB" w:rsidRDefault="00314FCB" w:rsidP="00314FCB">
      <w:pPr>
        <w:widowControl w:val="0"/>
        <w:numPr>
          <w:ilvl w:val="0"/>
          <w:numId w:val="27"/>
        </w:numPr>
        <w:suppressAutoHyphens w:val="0"/>
        <w:ind w:right="80"/>
        <w:jc w:val="both"/>
        <w:rPr>
          <w:rFonts w:ascii="Trebuchet MS" w:hAnsi="Trebuchet MS"/>
          <w:bCs/>
          <w:sz w:val="20"/>
          <w:lang w:val="el-GR"/>
        </w:rPr>
      </w:pPr>
      <w:r w:rsidRPr="00314FCB">
        <w:rPr>
          <w:rFonts w:ascii="Trebuchet MS" w:hAnsi="Trebuchet MS"/>
          <w:bCs/>
          <w:sz w:val="20"/>
          <w:lang w:val="el-GR"/>
        </w:rPr>
        <w:t xml:space="preserve">Ν.4250/14 (ΦΕΚ 74 Α/26-03-2014-Διορθ.σφαλμ. Στο ΦΕΚ 111 Α/7-5-14) «Διοικητικές Απλουστεύσεις – Καταργήσεις, Συγχωνεύσεις Νομικών Προσώπων και Υπηρεσιών του Δημοσίου Τομέα – Τροποποίηση Διατάξεων του </w:t>
      </w:r>
      <w:r w:rsidR="005E08A5" w:rsidRPr="00314FCB">
        <w:rPr>
          <w:rFonts w:ascii="Trebuchet MS" w:hAnsi="Trebuchet MS"/>
          <w:bCs/>
          <w:sz w:val="20"/>
          <w:lang w:val="el-GR"/>
        </w:rPr>
        <w:t>Π.Δ.</w:t>
      </w:r>
      <w:r w:rsidRPr="00314FCB">
        <w:rPr>
          <w:rFonts w:ascii="Trebuchet MS" w:hAnsi="Trebuchet MS"/>
          <w:bCs/>
          <w:sz w:val="20"/>
          <w:lang w:val="el-GR"/>
        </w:rPr>
        <w:t xml:space="preserve"> 318/1992 (Α΄ 161) και λοιπές ρυθμίσεις»</w:t>
      </w:r>
    </w:p>
    <w:p w14:paraId="4E772CC2" w14:textId="77777777" w:rsidR="00314FCB" w:rsidRPr="00314FCB" w:rsidRDefault="00314FCB" w:rsidP="00314FCB">
      <w:pPr>
        <w:widowControl w:val="0"/>
        <w:numPr>
          <w:ilvl w:val="0"/>
          <w:numId w:val="27"/>
        </w:numPr>
        <w:suppressAutoHyphens w:val="0"/>
        <w:ind w:right="80"/>
        <w:jc w:val="both"/>
        <w:rPr>
          <w:rFonts w:ascii="Trebuchet MS" w:hAnsi="Trebuchet MS"/>
          <w:bCs/>
          <w:sz w:val="20"/>
          <w:lang w:val="el-GR"/>
        </w:rPr>
      </w:pPr>
      <w:r w:rsidRPr="00314FCB">
        <w:rPr>
          <w:rFonts w:ascii="Trebuchet MS" w:hAnsi="Trebuchet MS"/>
          <w:bCs/>
          <w:sz w:val="20"/>
          <w:lang w:val="el-GR"/>
        </w:rPr>
        <w:t>Ν.4254/14 (ΦΕΚ 85 Α/07-04-2014) «Μέτρα στήριξης και ανάπτυξης της ελληνικής οικονομίας στο πλαίσιο εφαρμογής του ν. 4046/2012 και άλλες διατάξεις»</w:t>
      </w:r>
    </w:p>
    <w:p w14:paraId="4CFCE9F7" w14:textId="77777777" w:rsidR="00314FCB" w:rsidRPr="00314FCB" w:rsidRDefault="00314FCB" w:rsidP="00314FCB">
      <w:pPr>
        <w:widowControl w:val="0"/>
        <w:numPr>
          <w:ilvl w:val="0"/>
          <w:numId w:val="27"/>
        </w:numPr>
        <w:suppressAutoHyphens w:val="0"/>
        <w:ind w:right="80"/>
        <w:jc w:val="both"/>
        <w:rPr>
          <w:rFonts w:ascii="Trebuchet MS" w:hAnsi="Trebuchet MS"/>
          <w:bCs/>
          <w:sz w:val="20"/>
          <w:lang w:val="el-GR"/>
        </w:rPr>
      </w:pPr>
      <w:r w:rsidRPr="00314FCB">
        <w:rPr>
          <w:rFonts w:ascii="Trebuchet MS" w:hAnsi="Trebuchet MS"/>
          <w:bCs/>
          <w:sz w:val="20"/>
          <w:lang w:val="el-GR"/>
        </w:rPr>
        <w:t>Ν.4274/2014 (ΦΕΚ147/Α΄) άρθρο 50 «Διοίκηση, διαχείριση και εκμετάλλευση των χερσαίων σημείων εισόδου και εξόδου που ευρίσκονται στη χωρική αρμοδιότητα της Α.Δ.Μ.-Θ.</w:t>
      </w:r>
    </w:p>
    <w:p w14:paraId="1DA87A41" w14:textId="77777777" w:rsidR="00314FCB" w:rsidRPr="00314FCB" w:rsidRDefault="00314FCB" w:rsidP="00314FCB">
      <w:pPr>
        <w:widowControl w:val="0"/>
        <w:numPr>
          <w:ilvl w:val="0"/>
          <w:numId w:val="27"/>
        </w:numPr>
        <w:suppressAutoHyphens w:val="0"/>
        <w:ind w:right="80"/>
        <w:jc w:val="both"/>
        <w:rPr>
          <w:rFonts w:ascii="Trebuchet MS" w:hAnsi="Trebuchet MS"/>
          <w:bCs/>
          <w:sz w:val="20"/>
          <w:lang w:val="el-GR"/>
        </w:rPr>
      </w:pPr>
      <w:r w:rsidRPr="00314FCB">
        <w:rPr>
          <w:rFonts w:ascii="Trebuchet MS" w:hAnsi="Trebuchet MS"/>
          <w:bCs/>
          <w:sz w:val="20"/>
          <w:lang w:val="el-GR"/>
        </w:rPr>
        <w:t>Ν.4270/14 (ΦΕΚ 143 Α/28-06-2014) «Αρχές δημοσιονομικής διαχείρισης και εποπτείας (εν</w:t>
      </w:r>
      <w:r w:rsidRPr="00314FCB">
        <w:rPr>
          <w:rFonts w:ascii="Trebuchet MS" w:hAnsi="Trebuchet MS"/>
          <w:bCs/>
          <w:sz w:val="20"/>
          <w:lang w:val="el-GR"/>
        </w:rPr>
        <w:softHyphen/>
        <w:t>σωμάτωση της Οδηγίας 2011/85/ΕΕ) - δημόσιο λογι</w:t>
      </w:r>
      <w:r w:rsidRPr="00314FCB">
        <w:rPr>
          <w:rFonts w:ascii="Trebuchet MS" w:hAnsi="Trebuchet MS"/>
          <w:bCs/>
          <w:sz w:val="20"/>
          <w:lang w:val="el-GR"/>
        </w:rPr>
        <w:softHyphen/>
        <w:t>στικό και άλλες διατάξεις»</w:t>
      </w:r>
    </w:p>
    <w:p w14:paraId="6366DB10" w14:textId="77777777" w:rsidR="00314FCB" w:rsidRPr="00314FCB" w:rsidRDefault="00314FCB" w:rsidP="00314FCB">
      <w:pPr>
        <w:widowControl w:val="0"/>
        <w:numPr>
          <w:ilvl w:val="0"/>
          <w:numId w:val="27"/>
        </w:numPr>
        <w:suppressAutoHyphens w:val="0"/>
        <w:ind w:right="80"/>
        <w:jc w:val="both"/>
        <w:rPr>
          <w:rFonts w:ascii="Trebuchet MS" w:hAnsi="Trebuchet MS"/>
          <w:bCs/>
          <w:sz w:val="20"/>
          <w:lang w:val="el-GR"/>
        </w:rPr>
      </w:pPr>
      <w:r w:rsidRPr="00314FCB">
        <w:rPr>
          <w:rFonts w:ascii="Trebuchet MS" w:hAnsi="Trebuchet MS"/>
          <w:bCs/>
          <w:sz w:val="20"/>
          <w:lang w:val="el-GR"/>
        </w:rPr>
        <w:t>Το άρθρο 157 του Ν.4281/2014 (ΦΕΚ 160/Α΄) «Μέτρα στήριξης και ανάπτυξης της ελληνικής οικονομίας, οργανωτικά θέματα του Υπουργείου Οικονομικών και άλλες διατάξεις».</w:t>
      </w:r>
    </w:p>
    <w:p w14:paraId="7BEEF1A4" w14:textId="77777777" w:rsidR="00314FCB" w:rsidRPr="00314FCB" w:rsidRDefault="00314FCB" w:rsidP="00314FCB">
      <w:pPr>
        <w:widowControl w:val="0"/>
        <w:numPr>
          <w:ilvl w:val="0"/>
          <w:numId w:val="27"/>
        </w:numPr>
        <w:suppressAutoHyphens w:val="0"/>
        <w:ind w:right="80"/>
        <w:jc w:val="both"/>
        <w:rPr>
          <w:rFonts w:ascii="Trebuchet MS" w:hAnsi="Trebuchet MS"/>
          <w:bCs/>
          <w:sz w:val="20"/>
          <w:lang w:val="el-GR"/>
        </w:rPr>
      </w:pPr>
      <w:r w:rsidRPr="00314FCB">
        <w:rPr>
          <w:rFonts w:ascii="Trebuchet MS" w:hAnsi="Trebuchet MS"/>
          <w:bCs/>
          <w:sz w:val="20"/>
          <w:lang w:val="el-GR"/>
        </w:rPr>
        <w:t>Ν.4412/16 (ΦΕΚ 147/Α/08-08-2016) «Δημόσιες Συμβάσεις Έργων, Προμηθειών και Υπηρεσιών (προσαρμογή στις Οδηγίες 2014/24/ΕΕ και 2014/25/ΕΕ)».</w:t>
      </w:r>
    </w:p>
    <w:p w14:paraId="18B911F3" w14:textId="77777777" w:rsidR="00314FCB" w:rsidRPr="00314FCB" w:rsidRDefault="00314FCB" w:rsidP="00314FCB">
      <w:pPr>
        <w:widowControl w:val="0"/>
        <w:numPr>
          <w:ilvl w:val="0"/>
          <w:numId w:val="27"/>
        </w:numPr>
        <w:suppressAutoHyphens w:val="0"/>
        <w:ind w:right="80"/>
        <w:jc w:val="both"/>
        <w:rPr>
          <w:rFonts w:ascii="Trebuchet MS" w:hAnsi="Trebuchet MS"/>
          <w:bCs/>
          <w:sz w:val="20"/>
          <w:lang w:val="el-GR"/>
        </w:rPr>
      </w:pPr>
      <w:r w:rsidRPr="00314FCB">
        <w:rPr>
          <w:rFonts w:ascii="Trebuchet MS" w:hAnsi="Trebuchet MS"/>
          <w:bCs/>
          <w:sz w:val="20"/>
          <w:lang w:val="el-GR"/>
        </w:rPr>
        <w:t xml:space="preserve">Την αριθ. Υ1γ/Γ.Π/οικ.47829/21-06-2017 (ΦΕΚ 2161/Β΄) Απόφαση του Υπουργού Υγείας με θέμα «Υγειονομικοί όροι και προϋποθέσεις λειτουργίας επιχειρήσεων τροφίμων / ποτών και άλλες διατάξεις», </w:t>
      </w:r>
      <w:r w:rsidRPr="00314FCB">
        <w:rPr>
          <w:rFonts w:ascii="Trebuchet MS" w:hAnsi="Trebuchet MS"/>
          <w:bCs/>
          <w:sz w:val="20"/>
          <w:lang w:val="el-GR"/>
        </w:rPr>
        <w:lastRenderedPageBreak/>
        <w:t>όπως ισχύει</w:t>
      </w:r>
    </w:p>
    <w:p w14:paraId="0EF24403" w14:textId="77777777" w:rsidR="00314FCB" w:rsidRPr="00314FCB" w:rsidRDefault="00314FCB" w:rsidP="00314FCB">
      <w:pPr>
        <w:widowControl w:val="0"/>
        <w:numPr>
          <w:ilvl w:val="0"/>
          <w:numId w:val="27"/>
        </w:numPr>
        <w:suppressAutoHyphens w:val="0"/>
        <w:ind w:right="80"/>
        <w:jc w:val="both"/>
        <w:rPr>
          <w:rFonts w:ascii="Trebuchet MS" w:hAnsi="Trebuchet MS"/>
          <w:bCs/>
          <w:sz w:val="20"/>
          <w:lang w:val="el-GR"/>
        </w:rPr>
      </w:pPr>
      <w:r w:rsidRPr="00314FCB">
        <w:rPr>
          <w:rFonts w:ascii="Trebuchet MS" w:hAnsi="Trebuchet MS"/>
          <w:bCs/>
          <w:sz w:val="20"/>
          <w:lang w:val="el-GR"/>
        </w:rPr>
        <w:t>Την αριθ. 91354/24-08-2017 (ΦΕΚ 2983/Β΄) Απόφαση του Υπουργού Ανάπτυξης και Ανταγωνιστικότητας με θέμα «Κωδικοποίηση Κανόνων Διακίνησης και Εμπορίας Προϊόντων και Παροχής Υπηρεσιών (Κανόνες ΔΙ.Ε.Π.Π.Υ.), όπως ισχύει.</w:t>
      </w:r>
    </w:p>
    <w:p w14:paraId="7F27EB6C" w14:textId="77777777" w:rsidR="00314FCB" w:rsidRPr="00314FCB" w:rsidRDefault="00314FCB" w:rsidP="00314FCB">
      <w:pPr>
        <w:widowControl w:val="0"/>
        <w:numPr>
          <w:ilvl w:val="0"/>
          <w:numId w:val="27"/>
        </w:numPr>
        <w:suppressAutoHyphens w:val="0"/>
        <w:ind w:right="80"/>
        <w:jc w:val="both"/>
        <w:rPr>
          <w:rFonts w:ascii="Trebuchet MS" w:hAnsi="Trebuchet MS"/>
          <w:bCs/>
          <w:sz w:val="20"/>
          <w:lang w:val="el-GR"/>
        </w:rPr>
      </w:pPr>
      <w:r w:rsidRPr="00314FCB">
        <w:rPr>
          <w:rFonts w:ascii="Trebuchet MS" w:hAnsi="Trebuchet MS"/>
          <w:bCs/>
          <w:sz w:val="20"/>
          <w:lang w:val="el-GR"/>
        </w:rPr>
        <w:t>Τον Ν. 4727/20 (ΦΕΚ 184Α/2020):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p w14:paraId="397F8140" w14:textId="77777777" w:rsidR="00314FCB" w:rsidRDefault="00314FCB" w:rsidP="00314FCB">
      <w:pPr>
        <w:pStyle w:val="10"/>
        <w:spacing w:line="276" w:lineRule="auto"/>
        <w:jc w:val="both"/>
        <w:rPr>
          <w:rFonts w:ascii="Trebuchet MS" w:hAnsi="Trebuchet MS" w:cs="Trebuchet MS"/>
          <w:bCs/>
        </w:rPr>
      </w:pPr>
    </w:p>
    <w:p w14:paraId="6B8E4731" w14:textId="77777777" w:rsidR="00314FCB" w:rsidRPr="00F5403A" w:rsidRDefault="00E53860" w:rsidP="00314FCB">
      <w:pPr>
        <w:pStyle w:val="10"/>
        <w:spacing w:line="276" w:lineRule="auto"/>
        <w:ind w:left="360"/>
        <w:jc w:val="both"/>
        <w:rPr>
          <w:rFonts w:ascii="Trebuchet MS" w:hAnsi="Trebuchet MS" w:cs="Tahoma"/>
          <w:bCs/>
        </w:rPr>
      </w:pPr>
      <w:r>
        <w:rPr>
          <w:rFonts w:ascii="Trebuchet MS" w:hAnsi="Trebuchet MS" w:cs="Tahoma"/>
          <w:bCs/>
        </w:rPr>
        <w:t>Β) Τις</w:t>
      </w:r>
      <w:r w:rsidR="00314FCB" w:rsidRPr="00F5403A">
        <w:rPr>
          <w:rFonts w:ascii="Trebuchet MS" w:hAnsi="Trebuchet MS" w:cs="Tahoma"/>
          <w:bCs/>
        </w:rPr>
        <w:t xml:space="preserve"> αποφάσεις:</w:t>
      </w:r>
    </w:p>
    <w:p w14:paraId="4C4E25ED" w14:textId="77777777" w:rsidR="00314FCB" w:rsidRPr="00AD7F42" w:rsidRDefault="00314FCB" w:rsidP="00314FCB">
      <w:pPr>
        <w:pStyle w:val="10"/>
        <w:numPr>
          <w:ilvl w:val="0"/>
          <w:numId w:val="28"/>
        </w:numPr>
        <w:jc w:val="both"/>
        <w:rPr>
          <w:rFonts w:ascii="Trebuchet MS" w:hAnsi="Trebuchet MS" w:cs="Tahoma"/>
        </w:rPr>
      </w:pPr>
      <w:r w:rsidRPr="00F5403A">
        <w:rPr>
          <w:rFonts w:ascii="Trebuchet MS" w:hAnsi="Trebuchet MS" w:cs="Trebuchet MS"/>
        </w:rPr>
        <w:t>Κ.Υ.Α.20814/7-7-2001 (ΦΕΚ 796/Β΄) Υπουργών Εσωτερικών, Δημόσιας Διοίκησης και Αποκέντρωσης, Οικονομικών, Δημόσιας Τάξης και Γεωργίας «Γενικός Κανονισμός Λειτουργίας των Συνοριακών Σταθμών.</w:t>
      </w:r>
    </w:p>
    <w:p w14:paraId="6D11CA24" w14:textId="77777777" w:rsidR="00314FCB" w:rsidRPr="00F5403A" w:rsidRDefault="00314FCB" w:rsidP="00314FCB">
      <w:pPr>
        <w:pStyle w:val="10"/>
        <w:numPr>
          <w:ilvl w:val="0"/>
          <w:numId w:val="28"/>
        </w:numPr>
        <w:jc w:val="both"/>
        <w:rPr>
          <w:rFonts w:ascii="Trebuchet MS" w:hAnsi="Trebuchet MS" w:cs="Tahoma"/>
        </w:rPr>
      </w:pPr>
      <w:r w:rsidRPr="00F5403A">
        <w:rPr>
          <w:rFonts w:ascii="Trebuchet MS" w:hAnsi="Trebuchet MS" w:cs="Tahoma"/>
        </w:rPr>
        <w:t>Κ.Υ.Α 16757/2003 (ΦΕΚ Β΄113) «Ρύθμιση του τρόπου είσπραξης και διαχείρισης από τα</w:t>
      </w:r>
    </w:p>
    <w:p w14:paraId="5E84A722" w14:textId="77777777" w:rsidR="00314FCB" w:rsidRPr="00F5403A" w:rsidRDefault="00314FCB" w:rsidP="00314FCB">
      <w:pPr>
        <w:pStyle w:val="10"/>
        <w:jc w:val="both"/>
        <w:rPr>
          <w:rFonts w:ascii="Trebuchet MS" w:hAnsi="Trebuchet MS" w:cs="Tahoma"/>
        </w:rPr>
      </w:pPr>
      <w:r w:rsidRPr="00F5403A">
        <w:rPr>
          <w:rFonts w:ascii="Trebuchet MS" w:hAnsi="Trebuchet MS" w:cs="Tahoma"/>
        </w:rPr>
        <w:t>Περιφερειακά Ταμεία Ανάπτυξης των εσόδων από μισθώματα που προέρχονται από τους χερσαίους Συνοριακούς Σταθμούς».</w:t>
      </w:r>
    </w:p>
    <w:p w14:paraId="220CBE76" w14:textId="77777777" w:rsidR="00314FCB" w:rsidRPr="00314FCB" w:rsidRDefault="00314FCB" w:rsidP="00314FCB">
      <w:pPr>
        <w:pStyle w:val="10"/>
        <w:numPr>
          <w:ilvl w:val="0"/>
          <w:numId w:val="28"/>
        </w:numPr>
        <w:jc w:val="both"/>
        <w:rPr>
          <w:rFonts w:ascii="Trebuchet MS" w:hAnsi="Trebuchet MS" w:cs="Tahoma"/>
        </w:rPr>
      </w:pPr>
      <w:r w:rsidRPr="00314FCB">
        <w:rPr>
          <w:rFonts w:ascii="Trebuchet MS" w:hAnsi="Trebuchet MS" w:cs="Tahoma"/>
        </w:rPr>
        <w:t>Την με αριθμό 59362/07-11-2007 απόφαση του Υπουργού Εσωτερικών που αφορά στην εκμίσθωση έκτασης στο Συνοριακό Σταθμό Ευζώνων Π.Ε. Κιλκίς.</w:t>
      </w:r>
    </w:p>
    <w:p w14:paraId="5DF3790D" w14:textId="77777777" w:rsidR="00314FCB" w:rsidRDefault="00314FCB" w:rsidP="00314FCB">
      <w:pPr>
        <w:pStyle w:val="10"/>
        <w:numPr>
          <w:ilvl w:val="0"/>
          <w:numId w:val="28"/>
        </w:numPr>
        <w:jc w:val="both"/>
        <w:rPr>
          <w:rFonts w:ascii="Trebuchet MS" w:hAnsi="Trebuchet MS" w:cs="Tahoma"/>
        </w:rPr>
      </w:pPr>
      <w:r w:rsidRPr="00F5403A">
        <w:rPr>
          <w:rFonts w:ascii="Trebuchet MS" w:hAnsi="Trebuchet MS" w:cs="Tahoma"/>
        </w:rPr>
        <w:t>Κ.Υ.Α 33803/2011 (ΦΕΚ Β΄1710) «Άνοιγμα Λογαριασμού Περιφερειακών Ταμείων Ανάπτυξης»</w:t>
      </w:r>
    </w:p>
    <w:p w14:paraId="6077CCCD" w14:textId="78E1711A" w:rsidR="00314FCB" w:rsidRPr="00314FCB" w:rsidRDefault="00314FCB" w:rsidP="00314FCB">
      <w:pPr>
        <w:pStyle w:val="10"/>
        <w:numPr>
          <w:ilvl w:val="0"/>
          <w:numId w:val="28"/>
        </w:numPr>
        <w:jc w:val="both"/>
        <w:rPr>
          <w:rFonts w:ascii="Trebuchet MS" w:hAnsi="Trebuchet MS" w:cs="Tahoma"/>
        </w:rPr>
      </w:pPr>
      <w:r w:rsidRPr="00314FCB">
        <w:rPr>
          <w:rFonts w:ascii="Trebuchet MS" w:hAnsi="Trebuchet MS" w:cs="Tahoma"/>
        </w:rPr>
        <w:t xml:space="preserve">  Υ.Α. με αριθμ.76928 (ΦΕΚ Β' 3075/13.07.2021)  Ρύθμιση ειδικότερων θεμάτων λειτουργίας και διαχείρισης του Κεντρικού Ηλεκτρονικού Μητρώου Δημοσίων Συμβάσεων (ΚΗΜΔΗΣ). </w:t>
      </w:r>
    </w:p>
    <w:p w14:paraId="6EF8AF95" w14:textId="77777777" w:rsidR="00314FCB" w:rsidRPr="00314FCB" w:rsidRDefault="00314FCB" w:rsidP="00314FCB">
      <w:pPr>
        <w:pStyle w:val="10"/>
        <w:numPr>
          <w:ilvl w:val="0"/>
          <w:numId w:val="28"/>
        </w:numPr>
        <w:jc w:val="both"/>
        <w:rPr>
          <w:rFonts w:ascii="Trebuchet MS" w:hAnsi="Trebuchet MS" w:cs="Tahoma"/>
        </w:rPr>
      </w:pPr>
      <w:r w:rsidRPr="00314FCB">
        <w:rPr>
          <w:rFonts w:ascii="Trebuchet MS" w:hAnsi="Trebuchet MS" w:cs="Tahoma"/>
        </w:rPr>
        <w:t>Με Α.Π.: Ε/897/01.08.2023 νέα απόφαση της Προϊσταμένου της Διεύθυνσης Εποπτείας ΜΜΕ της Γενικής Γραμματείας Επικοινωνίας και Ενημέρωσης της Προεδρίας της Κυβέρνησης, με θέμα "Καταχώριση ημερήσιων και εβδομαδιαίων περιφερειακών και τοπικών εφημερίδων στο ηλεκτρονικό μητρώο περιφερειακού και τοπικού τύπου του άρθρου 26 του Ν. 5005/2007 (Α’236), όπως ισχύει" (ΑΔΑ: Ψ18746ΜΓΨ7-2Ψ3)</w:t>
      </w:r>
    </w:p>
    <w:p w14:paraId="5574E289" w14:textId="77777777" w:rsidR="00314FCB" w:rsidRPr="00314FCB" w:rsidRDefault="00314FCB" w:rsidP="00314FCB">
      <w:pPr>
        <w:pStyle w:val="10"/>
        <w:numPr>
          <w:ilvl w:val="0"/>
          <w:numId w:val="28"/>
        </w:numPr>
        <w:jc w:val="both"/>
        <w:rPr>
          <w:rFonts w:ascii="Trebuchet MS" w:hAnsi="Trebuchet MS" w:cs="Tahoma"/>
        </w:rPr>
      </w:pPr>
      <w:r w:rsidRPr="00314FCB">
        <w:rPr>
          <w:rFonts w:ascii="Trebuchet MS" w:hAnsi="Trebuchet MS" w:cs="Tahoma"/>
        </w:rPr>
        <w:t>Την αρ.πρωτ.86781/19-12-2022 Απόφαση του Υπουργού Εσωτερικών με θέμα «Διορισμός του Ιωάννη Σάββα του Κωνσταντίνου, στη θέση του μετακλητού Γραμματέα Αποκεντρωμένης Διοίκησης Μακεδονίας – Θράκης» (ΦΕΚ 1183/Υ.Ο.Δ.Δ./20-12-2022- ΑΔΑ: 9Β5446ΜΤΛ6-Ο19).</w:t>
      </w:r>
    </w:p>
    <w:p w14:paraId="002381E8" w14:textId="77777777" w:rsidR="00314FCB" w:rsidRPr="00314FCB" w:rsidRDefault="00314FCB" w:rsidP="00314FCB">
      <w:pPr>
        <w:pStyle w:val="10"/>
        <w:numPr>
          <w:ilvl w:val="0"/>
          <w:numId w:val="28"/>
        </w:numPr>
        <w:jc w:val="both"/>
        <w:rPr>
          <w:rFonts w:ascii="Trebuchet MS" w:hAnsi="Trebuchet MS" w:cs="Tahoma"/>
        </w:rPr>
      </w:pPr>
      <w:r w:rsidRPr="00314FCB">
        <w:rPr>
          <w:rFonts w:ascii="Trebuchet MS" w:hAnsi="Trebuchet MS" w:cs="Tahoma"/>
        </w:rPr>
        <w:t>Την αρ.3/2017 από 19-01-2017 Σύμβαση Μίσθωσης για (7) επτά έτη του ακινήτου για τη λειτουργία αναψυκτηρίου στο Συνοριακό Σταθμό Ευζώνων.</w:t>
      </w:r>
    </w:p>
    <w:p w14:paraId="6D3B567A" w14:textId="5D03E127" w:rsidR="00314FCB" w:rsidRPr="00F5403A" w:rsidRDefault="00314FCB" w:rsidP="00314FCB">
      <w:pPr>
        <w:pStyle w:val="10"/>
        <w:numPr>
          <w:ilvl w:val="0"/>
          <w:numId w:val="28"/>
        </w:numPr>
        <w:jc w:val="both"/>
        <w:rPr>
          <w:rFonts w:ascii="Trebuchet MS" w:hAnsi="Trebuchet MS" w:cs="Tahoma"/>
        </w:rPr>
      </w:pPr>
      <w:r w:rsidRPr="00F5403A">
        <w:rPr>
          <w:rFonts w:ascii="Trebuchet MS" w:hAnsi="Trebuchet MS" w:cs="Tahoma"/>
        </w:rPr>
        <w:t>Την αρ.πρωτ.</w:t>
      </w:r>
      <w:r w:rsidRPr="00314FCB">
        <w:rPr>
          <w:rFonts w:ascii="Trebuchet MS" w:hAnsi="Trebuchet MS" w:cs="Tahoma"/>
        </w:rPr>
        <w:t xml:space="preserve">157479 /27-11-2023 ( ΑΔΑ:Ψ759ΟΡ1Υ-ΑΜ8) </w:t>
      </w:r>
      <w:r w:rsidRPr="00F5403A">
        <w:rPr>
          <w:rFonts w:ascii="Trebuchet MS" w:hAnsi="Trebuchet MS" w:cs="Tahoma"/>
        </w:rPr>
        <w:t xml:space="preserve">απόφαση του Γραμματέα της Α.Δ.Μ-Θ περί διενέργειας δημόσιου ανοικτού πλειοδοτικού διαγωνισμού εκμίσθωσης </w:t>
      </w:r>
      <w:r w:rsidRPr="00314FCB">
        <w:rPr>
          <w:rFonts w:ascii="Trebuchet MS" w:hAnsi="Trebuchet MS" w:cs="Tahoma"/>
        </w:rPr>
        <w:t>ακινήτου για  λειτουργία αναψυκτηρίου στον συνοριακό σταθμό  ΕΥΖΩΝΩΝ Π.Ε. ΚΙΛΚΙΣ</w:t>
      </w:r>
    </w:p>
    <w:p w14:paraId="1871852E" w14:textId="117BFF75" w:rsidR="00314FCB" w:rsidRPr="00F5403A" w:rsidRDefault="00314FCB" w:rsidP="00314FCB">
      <w:pPr>
        <w:pStyle w:val="10"/>
        <w:numPr>
          <w:ilvl w:val="0"/>
          <w:numId w:val="28"/>
        </w:numPr>
        <w:jc w:val="both"/>
        <w:rPr>
          <w:rFonts w:ascii="Trebuchet MS" w:hAnsi="Trebuchet MS" w:cs="Tahoma"/>
        </w:rPr>
      </w:pPr>
      <w:r w:rsidRPr="00314FCB">
        <w:rPr>
          <w:rFonts w:ascii="Trebuchet MS" w:hAnsi="Trebuchet MS" w:cs="Tahoma"/>
        </w:rPr>
        <w:t>Την αρ.πρωτ.159319/30-11-2023 (ΑΔΑ: 6Μ0ΖΟΡ1Υ-Β1Ω) απόφασή Γραμματέα περί συγκρότησης τριμελούς επιτροπής διενέργειας δημόσιων ανοικτών πλειοδοτικών διαγωνισμών εκμίσθωσης ακινήτου για  λειτουργία αναψυκτηρίου στον συνοριακό σταθμό  ΕΥΖΩΝΩΝ Π.Ε. ΚΙΛΚΙΣ</w:t>
      </w:r>
      <w:r w:rsidRPr="00F5403A">
        <w:rPr>
          <w:rFonts w:ascii="Trebuchet MS" w:hAnsi="Trebuchet MS" w:cs="Tahoma"/>
        </w:rPr>
        <w:t>.</w:t>
      </w:r>
    </w:p>
    <w:p w14:paraId="560EE524" w14:textId="465B44EF" w:rsidR="00E53860" w:rsidRDefault="00314FCB" w:rsidP="00E53860">
      <w:pPr>
        <w:pStyle w:val="10"/>
        <w:numPr>
          <w:ilvl w:val="0"/>
          <w:numId w:val="28"/>
        </w:numPr>
        <w:jc w:val="both"/>
        <w:rPr>
          <w:rFonts w:ascii="Trebuchet MS" w:hAnsi="Trebuchet MS" w:cs="Tahoma"/>
        </w:rPr>
      </w:pPr>
      <w:r w:rsidRPr="00314FCB">
        <w:rPr>
          <w:rFonts w:ascii="Trebuchet MS" w:hAnsi="Trebuchet MS" w:cs="Tahoma"/>
        </w:rPr>
        <w:t xml:space="preserve">Την απόφαση Γραμματέα της Α.Δ.Μ.-Θ αναφορικά με την παράταση σύμβασης μίσθωσης μέχρι τη διενέργεια και την τελεσφόρηση του διαγωνισμού χωρίς μεταβολή των όρων και το τρέχον καταβαλλόμενο μίσθωμα με αριθ. πρωτ.164004/11-12-2023 (ΑΔΑ: 6ΡΔ7ΟΡ1Υ-07Χ), μέχρι τις 19-04-2024 ήτοι για διάστημα τριών μηνών από τη λήξη διάρκειας της μίσθωσης στις 19-01-2024, </w:t>
      </w:r>
    </w:p>
    <w:p w14:paraId="14796F19" w14:textId="77777777" w:rsidR="00703490" w:rsidRPr="00E53860" w:rsidRDefault="00703490" w:rsidP="00E53860">
      <w:pPr>
        <w:pStyle w:val="10"/>
        <w:numPr>
          <w:ilvl w:val="0"/>
          <w:numId w:val="28"/>
        </w:numPr>
        <w:jc w:val="both"/>
        <w:rPr>
          <w:rFonts w:ascii="Trebuchet MS" w:hAnsi="Trebuchet MS" w:cs="Tahoma"/>
        </w:rPr>
      </w:pPr>
      <w:r w:rsidRPr="00E53860">
        <w:rPr>
          <w:rFonts w:ascii="Trebuchet MS" w:hAnsi="Trebuchet MS" w:cs="Trebuchet MS"/>
          <w:lang w:eastAsia="zh-CN"/>
        </w:rPr>
        <w:t>Την ανάγκη εκμίσθωσης του ακινήτου για την εξυπηρέτηση των διερχομένων και των εργαζομένων στο σταθμό, καθώς και για την κάλυψη μέρους των εξόδων συντήρησης και λειτουργίας των εγκαταστάσεων του Συνοριακού Σημείου Σταθμού Ευζώνων Π.Ε. Κιλκίς.</w:t>
      </w:r>
    </w:p>
    <w:p w14:paraId="11A7BD78" w14:textId="77777777" w:rsidR="00703490" w:rsidRDefault="00703490" w:rsidP="00A665B4">
      <w:pPr>
        <w:jc w:val="both"/>
        <w:rPr>
          <w:rFonts w:ascii="Trebuchet MS" w:hAnsi="Trebuchet MS" w:cs="Tahoma"/>
          <w:b/>
          <w:bCs/>
          <w:iCs/>
          <w:sz w:val="20"/>
          <w:lang w:val="el-GR"/>
        </w:rPr>
      </w:pPr>
    </w:p>
    <w:p w14:paraId="6B1C5E96" w14:textId="77777777" w:rsidR="00482D15" w:rsidRPr="00B5688F" w:rsidRDefault="00482D15" w:rsidP="00B5688F">
      <w:pPr>
        <w:pStyle w:val="1"/>
        <w:rPr>
          <w:rFonts w:ascii="Trebuchet MS" w:hAnsi="Trebuchet MS"/>
          <w:lang w:eastAsia="zh-CN"/>
        </w:rPr>
      </w:pPr>
      <w:bookmarkStart w:id="6" w:name="_Toc389569201"/>
      <w:bookmarkStart w:id="7" w:name="_Toc163372970"/>
      <w:r w:rsidRPr="00B5688F">
        <w:rPr>
          <w:rFonts w:ascii="Trebuchet MS" w:hAnsi="Trebuchet MS"/>
          <w:lang w:eastAsia="zh-CN"/>
        </w:rPr>
        <w:t>ΑΝΤΙΚΕΙΜΕΝΟ ΔΙΑΓΩΝΙΣΜΟΥ</w:t>
      </w:r>
      <w:bookmarkEnd w:id="6"/>
      <w:bookmarkEnd w:id="7"/>
    </w:p>
    <w:p w14:paraId="3A6590F6" w14:textId="77777777" w:rsidR="00482D15" w:rsidRPr="00482D15" w:rsidRDefault="00482D15" w:rsidP="00482D15">
      <w:pPr>
        <w:widowControl w:val="0"/>
        <w:rPr>
          <w:lang w:eastAsia="zh-CN"/>
        </w:rPr>
      </w:pPr>
    </w:p>
    <w:p w14:paraId="6576F991" w14:textId="77777777" w:rsidR="00482D15" w:rsidRPr="00482D15" w:rsidRDefault="00482D15" w:rsidP="00482D15">
      <w:pPr>
        <w:spacing w:line="276" w:lineRule="auto"/>
        <w:ind w:left="142"/>
        <w:jc w:val="both"/>
        <w:rPr>
          <w:rFonts w:ascii="Trebuchet MS" w:hAnsi="Trebuchet MS" w:cs="Trebuchet MS"/>
          <w:sz w:val="20"/>
          <w:lang w:val="el-GR" w:eastAsia="zh-CN"/>
        </w:rPr>
      </w:pPr>
      <w:r w:rsidRPr="00482D15">
        <w:rPr>
          <w:rFonts w:ascii="Trebuchet MS" w:hAnsi="Trebuchet MS" w:cs="Trebuchet MS"/>
          <w:sz w:val="20"/>
          <w:lang w:val="el-GR" w:eastAsia="zh-CN"/>
        </w:rPr>
        <w:t>Δημόσιο ανοικτό πλειοδοτικό διαγωνισμό, με το σύστημα των σφραγισμένων έγγραφων προσφορών για την ανάδειξη πρώτου πλειοδότη (αναδόχου) εκμίσθωσης ακινήτου για τη λειτουργία αναψυκτηρίου στο Συνοριακό Σταθμό Ευζώνων Περιφερειακής Ενότητας Κιλκίς.</w:t>
      </w:r>
    </w:p>
    <w:p w14:paraId="20512577" w14:textId="77777777" w:rsidR="00482D15" w:rsidRPr="00482D15" w:rsidRDefault="00482D15" w:rsidP="00482D15">
      <w:pPr>
        <w:spacing w:line="276" w:lineRule="auto"/>
        <w:ind w:left="142"/>
        <w:jc w:val="both"/>
        <w:rPr>
          <w:rFonts w:ascii="Trebuchet MS" w:hAnsi="Trebuchet MS" w:cs="Trebuchet MS"/>
          <w:sz w:val="20"/>
          <w:lang w:val="el-GR" w:eastAsia="zh-CN"/>
        </w:rPr>
      </w:pPr>
    </w:p>
    <w:p w14:paraId="64170E62" w14:textId="77777777" w:rsidR="00482D15" w:rsidRPr="00482D15" w:rsidRDefault="00482D15" w:rsidP="00482D15">
      <w:pPr>
        <w:spacing w:line="276" w:lineRule="auto"/>
        <w:ind w:left="142"/>
        <w:jc w:val="both"/>
        <w:rPr>
          <w:rFonts w:ascii="Trebuchet MS" w:hAnsi="Trebuchet MS" w:cs="Trebuchet MS"/>
          <w:sz w:val="20"/>
          <w:lang w:val="el-GR" w:eastAsia="zh-CN"/>
        </w:rPr>
      </w:pPr>
      <w:r w:rsidRPr="00482D15">
        <w:rPr>
          <w:rFonts w:ascii="Trebuchet MS" w:hAnsi="Trebuchet MS" w:cs="Trebuchet MS"/>
          <w:sz w:val="20"/>
          <w:lang w:val="el-GR" w:eastAsia="zh-CN"/>
        </w:rPr>
        <w:t>Το ακίνητο βρίσκεται εντός του Συνοριακού Σταθμού Ευζώνων, σε χώρο μη τελωνειακά ελεγχόμενο και σε έδαφος κυριότητας Δημοσίου, είναι ισόγειο κατάστημα εμβαδού 85 τ.μ. και αποτελείται από τον κυρίως χώρο του καταστήματος, μικρή αποθήκη εμβαδού 4,5 τ.μ. και δύο (2) χώρους υγιεινής (</w:t>
      </w:r>
      <w:r w:rsidRPr="00482D15">
        <w:rPr>
          <w:rFonts w:ascii="Trebuchet MS" w:hAnsi="Trebuchet MS" w:cs="Trebuchet MS"/>
          <w:sz w:val="20"/>
          <w:lang w:eastAsia="zh-CN"/>
        </w:rPr>
        <w:t>W</w:t>
      </w:r>
      <w:r w:rsidRPr="00482D15">
        <w:rPr>
          <w:rFonts w:ascii="Trebuchet MS" w:hAnsi="Trebuchet MS" w:cs="Trebuchet MS"/>
          <w:sz w:val="20"/>
          <w:lang w:val="el-GR" w:eastAsia="zh-CN"/>
        </w:rPr>
        <w:t>.</w:t>
      </w:r>
      <w:r w:rsidRPr="00482D15">
        <w:rPr>
          <w:rFonts w:ascii="Trebuchet MS" w:hAnsi="Trebuchet MS" w:cs="Trebuchet MS"/>
          <w:sz w:val="20"/>
          <w:lang w:eastAsia="zh-CN"/>
        </w:rPr>
        <w:t>C</w:t>
      </w:r>
      <w:r w:rsidRPr="00482D15">
        <w:rPr>
          <w:rFonts w:ascii="Trebuchet MS" w:hAnsi="Trebuchet MS" w:cs="Trebuchet MS"/>
          <w:sz w:val="20"/>
          <w:lang w:val="el-GR" w:eastAsia="zh-CN"/>
        </w:rPr>
        <w:t>.) ανδρών – γυναικών.</w:t>
      </w:r>
    </w:p>
    <w:p w14:paraId="638FC2BB" w14:textId="77777777" w:rsidR="00482D15" w:rsidRPr="00482D15" w:rsidRDefault="00482D15" w:rsidP="00482D15">
      <w:pPr>
        <w:spacing w:line="276" w:lineRule="auto"/>
        <w:ind w:left="142"/>
        <w:jc w:val="both"/>
        <w:rPr>
          <w:rFonts w:ascii="Trebuchet MS" w:hAnsi="Trebuchet MS" w:cs="Trebuchet MS"/>
          <w:sz w:val="20"/>
          <w:lang w:val="el-GR" w:eastAsia="zh-CN"/>
        </w:rPr>
      </w:pPr>
    </w:p>
    <w:p w14:paraId="1D2E66D0" w14:textId="7D97BFCB" w:rsidR="00482D15" w:rsidRPr="00482D15" w:rsidRDefault="00482D15" w:rsidP="00482D15">
      <w:pPr>
        <w:spacing w:line="276" w:lineRule="auto"/>
        <w:ind w:left="142"/>
        <w:jc w:val="both"/>
        <w:rPr>
          <w:rFonts w:ascii="Trebuchet MS" w:hAnsi="Trebuchet MS" w:cs="Trebuchet MS"/>
          <w:sz w:val="20"/>
          <w:lang w:val="el-GR" w:eastAsia="zh-CN"/>
        </w:rPr>
      </w:pPr>
      <w:r w:rsidRPr="00482D15">
        <w:rPr>
          <w:rFonts w:ascii="Trebuchet MS" w:hAnsi="Trebuchet MS" w:cs="Trebuchet MS"/>
          <w:sz w:val="20"/>
          <w:lang w:val="el-GR" w:eastAsia="zh-CN"/>
        </w:rPr>
        <w:t xml:space="preserve">Σκοπός της μίσθωσης είναι η χρησιμοποίησή του από τον μισθωτή ως αναψυκτήριο- κυλικείο, για την εξυπηρέτηση των διερχομένων και των εργαζομένων στο σταθμό, μετά και από τη λήψη όλων των απαιτουμένων </w:t>
      </w:r>
      <w:r w:rsidRPr="00482D15">
        <w:rPr>
          <w:rFonts w:ascii="Trebuchet MS" w:hAnsi="Trebuchet MS" w:cs="Trebuchet MS"/>
          <w:sz w:val="20"/>
          <w:lang w:val="el-GR" w:eastAsia="zh-CN"/>
        </w:rPr>
        <w:lastRenderedPageBreak/>
        <w:t>αδειών από τις κατά νόμο αρμόδιες</w:t>
      </w:r>
      <w:r w:rsidR="002E2C75">
        <w:rPr>
          <w:rFonts w:ascii="Trebuchet MS" w:hAnsi="Trebuchet MS" w:cs="Trebuchet MS"/>
          <w:sz w:val="20"/>
          <w:lang w:val="el-GR" w:eastAsia="zh-CN"/>
        </w:rPr>
        <w:t xml:space="preserve"> Υπηρεσίες. Η </w:t>
      </w:r>
      <w:r w:rsidRPr="00482D15">
        <w:rPr>
          <w:rFonts w:ascii="Trebuchet MS" w:hAnsi="Trebuchet MS" w:cs="Trebuchet MS"/>
          <w:sz w:val="20"/>
          <w:lang w:val="el-GR" w:eastAsia="zh-CN"/>
        </w:rPr>
        <w:t>κατ</w:t>
      </w:r>
      <w:r w:rsidR="002E2C75">
        <w:rPr>
          <w:rFonts w:ascii="Trebuchet MS" w:hAnsi="Trebuchet MS" w:cs="Trebuchet MS"/>
          <w:sz w:val="20"/>
          <w:lang w:val="el-GR" w:eastAsia="zh-CN"/>
        </w:rPr>
        <w:t>αλληλότητα του μισθίου για την παραπάνω χρήση</w:t>
      </w:r>
      <w:r w:rsidRPr="00482D15">
        <w:rPr>
          <w:rFonts w:ascii="Trebuchet MS" w:hAnsi="Trebuchet MS" w:cs="Trebuchet MS"/>
          <w:sz w:val="20"/>
          <w:lang w:val="el-GR" w:eastAsia="zh-CN"/>
        </w:rPr>
        <w:t xml:space="preserve">, με τη συμμετοχή στο </w:t>
      </w:r>
      <w:r w:rsidR="00C44869">
        <w:rPr>
          <w:rFonts w:ascii="Trebuchet MS" w:hAnsi="Trebuchet MS" w:cs="Trebuchet MS"/>
          <w:sz w:val="20"/>
          <w:lang w:val="el-GR" w:eastAsia="zh-CN"/>
        </w:rPr>
        <w:t xml:space="preserve">διαγωνισμό, </w:t>
      </w:r>
      <w:r w:rsidR="002E2C75" w:rsidRPr="00482D15">
        <w:rPr>
          <w:rFonts w:ascii="Trebuchet MS" w:hAnsi="Trebuchet MS" w:cs="Trebuchet MS"/>
          <w:sz w:val="20"/>
          <w:lang w:val="el-GR" w:eastAsia="zh-CN"/>
        </w:rPr>
        <w:t>τεκμαίρεται</w:t>
      </w:r>
      <w:r w:rsidR="00720FF9">
        <w:rPr>
          <w:rFonts w:ascii="Trebuchet MS" w:hAnsi="Trebuchet MS" w:cs="Trebuchet MS"/>
          <w:sz w:val="20"/>
          <w:lang w:val="el-GR" w:eastAsia="zh-CN"/>
        </w:rPr>
        <w:t xml:space="preserve"> </w:t>
      </w:r>
      <w:r w:rsidR="00C44869">
        <w:rPr>
          <w:rFonts w:ascii="Trebuchet MS" w:hAnsi="Trebuchet MS" w:cs="Trebuchet MS"/>
          <w:sz w:val="20"/>
          <w:lang w:val="el-GR" w:eastAsia="zh-CN"/>
        </w:rPr>
        <w:t>ότι έχει ήδη ελεγχθεί και διαπιστωθεί από κάθε υποψήφιο</w:t>
      </w:r>
      <w:r w:rsidRPr="00482D15">
        <w:rPr>
          <w:rFonts w:ascii="Trebuchet MS" w:hAnsi="Trebuchet MS" w:cs="Trebuchet MS"/>
          <w:sz w:val="20"/>
          <w:lang w:val="el-GR" w:eastAsia="zh-CN"/>
        </w:rPr>
        <w:t>.</w:t>
      </w:r>
    </w:p>
    <w:p w14:paraId="182AFC1A" w14:textId="77777777" w:rsidR="00482D15" w:rsidRPr="00482D15" w:rsidRDefault="00482D15" w:rsidP="00482D15">
      <w:pPr>
        <w:widowControl w:val="0"/>
        <w:shd w:val="clear" w:color="auto" w:fill="FFFFFF"/>
        <w:spacing w:before="120" w:after="120"/>
        <w:ind w:left="142"/>
        <w:jc w:val="both"/>
        <w:rPr>
          <w:rFonts w:ascii="Trebuchet MS" w:hAnsi="Trebuchet MS" w:cs="Tahoma"/>
          <w:sz w:val="20"/>
          <w:lang w:val="el-GR" w:eastAsia="zh-CN"/>
        </w:rPr>
      </w:pPr>
    </w:p>
    <w:p w14:paraId="4416304F" w14:textId="77777777" w:rsidR="00482D15" w:rsidRPr="00B5688F" w:rsidRDefault="00482D15" w:rsidP="00B5688F">
      <w:pPr>
        <w:pStyle w:val="1"/>
        <w:rPr>
          <w:rFonts w:ascii="Trebuchet MS" w:hAnsi="Trebuchet MS"/>
          <w:lang w:eastAsia="zh-CN"/>
        </w:rPr>
      </w:pPr>
      <w:bookmarkStart w:id="8" w:name="_Toc389569202"/>
      <w:bookmarkStart w:id="9" w:name="_Toc163372971"/>
      <w:r w:rsidRPr="00B5688F">
        <w:rPr>
          <w:rFonts w:ascii="Trebuchet MS" w:hAnsi="Trebuchet MS"/>
          <w:lang w:eastAsia="zh-CN"/>
        </w:rPr>
        <w:t>ΑΝΑΘΕΤΟΥΣΑ ΑΡΧΗ</w:t>
      </w:r>
      <w:bookmarkEnd w:id="8"/>
      <w:bookmarkEnd w:id="9"/>
    </w:p>
    <w:p w14:paraId="22482FC0" w14:textId="77777777" w:rsidR="00482D15" w:rsidRPr="00482D15" w:rsidRDefault="00482D15" w:rsidP="00482D15">
      <w:pPr>
        <w:widowControl w:val="0"/>
        <w:shd w:val="clear" w:color="auto" w:fill="FFFFFF"/>
        <w:spacing w:before="120" w:after="120" w:line="276" w:lineRule="auto"/>
        <w:ind w:left="142"/>
        <w:jc w:val="both"/>
        <w:rPr>
          <w:rFonts w:ascii="Trebuchet MS" w:hAnsi="Trebuchet MS" w:cs="Tahoma"/>
          <w:sz w:val="20"/>
          <w:lang w:val="el-GR" w:eastAsia="zh-CN"/>
        </w:rPr>
      </w:pPr>
      <w:r w:rsidRPr="00482D15">
        <w:rPr>
          <w:rFonts w:ascii="Trebuchet MS" w:hAnsi="Trebuchet MS" w:cs="Tahoma"/>
          <w:sz w:val="20"/>
          <w:lang w:val="el-GR" w:eastAsia="zh-CN"/>
        </w:rPr>
        <w:t>Η Αποκεντρωμένη Διοίκηση Μακεδονίας – Θράκης (Α.Δ.Μ. – Θ.) (αρμόδια υπηρεσία: Διεύθυνση Οικονομικού, Τμήμα Συνοριακών Σταθμών), που εδρεύει στη Θεσσαλονίκη, Καθ. Ρωσσίδη 11, Τ.Κ. 54655, Θεσσαλονίκη.</w:t>
      </w:r>
    </w:p>
    <w:p w14:paraId="465CA58D" w14:textId="77777777" w:rsidR="00482D15" w:rsidRPr="00482D15" w:rsidRDefault="00482D15" w:rsidP="0051034A">
      <w:pPr>
        <w:widowControl w:val="0"/>
        <w:shd w:val="clear" w:color="auto" w:fill="FFFFFF"/>
        <w:spacing w:before="120" w:after="120" w:line="276" w:lineRule="auto"/>
        <w:jc w:val="both"/>
        <w:rPr>
          <w:rFonts w:ascii="Trebuchet MS" w:hAnsi="Trebuchet MS" w:cs="Tahoma"/>
          <w:sz w:val="20"/>
          <w:lang w:val="el-GR" w:eastAsia="zh-CN"/>
        </w:rPr>
      </w:pPr>
    </w:p>
    <w:p w14:paraId="6B47F307" w14:textId="77777777" w:rsidR="00482D15" w:rsidRPr="00482D15" w:rsidRDefault="00482D15" w:rsidP="00F32C37">
      <w:pPr>
        <w:keepNext/>
        <w:widowControl w:val="0"/>
        <w:numPr>
          <w:ilvl w:val="0"/>
          <w:numId w:val="8"/>
        </w:numPr>
        <w:jc w:val="both"/>
        <w:outlineLvl w:val="0"/>
        <w:rPr>
          <w:rFonts w:ascii="Trebuchet MS" w:hAnsi="Trebuchet MS" w:cs="Tahoma"/>
          <w:b/>
          <w:sz w:val="20"/>
          <w:lang w:val="el-GR" w:eastAsia="zh-CN"/>
        </w:rPr>
      </w:pPr>
      <w:bookmarkStart w:id="10" w:name="_Toc389569203"/>
      <w:r w:rsidRPr="00482D15">
        <w:rPr>
          <w:rFonts w:ascii="Trebuchet MS" w:hAnsi="Trebuchet MS" w:cs="Tahoma"/>
          <w:b/>
          <w:sz w:val="20"/>
          <w:lang w:eastAsia="zh-CN"/>
        </w:rPr>
        <w:t>ΤΟΠΟΣ – ΧΡΟΝΟΣ ΔΙΕΝΕΡΓΕΙΑΣ ΔΙΑΓΩΝΙΣΜΟΥ</w:t>
      </w:r>
      <w:bookmarkEnd w:id="10"/>
    </w:p>
    <w:p w14:paraId="42434775" w14:textId="77777777" w:rsidR="00482D15" w:rsidRPr="00482D15" w:rsidRDefault="00482D15" w:rsidP="00482D15">
      <w:pPr>
        <w:widowControl w:val="0"/>
        <w:rPr>
          <w:sz w:val="20"/>
          <w:lang w:val="el-GR" w:eastAsia="zh-CN"/>
        </w:rPr>
      </w:pPr>
    </w:p>
    <w:tbl>
      <w:tblPr>
        <w:tblW w:w="9781"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20"/>
        <w:gridCol w:w="1842"/>
        <w:gridCol w:w="1560"/>
        <w:gridCol w:w="1559"/>
      </w:tblGrid>
      <w:tr w:rsidR="00482D15" w:rsidRPr="00482D15" w14:paraId="3720BB8B" w14:textId="77777777">
        <w:tc>
          <w:tcPr>
            <w:tcW w:w="4820" w:type="dxa"/>
            <w:shd w:val="clear" w:color="auto" w:fill="auto"/>
            <w:vAlign w:val="center"/>
          </w:tcPr>
          <w:p w14:paraId="2A192D58" w14:textId="77777777" w:rsidR="00482D15" w:rsidRPr="00482D15" w:rsidRDefault="00482D15" w:rsidP="00482D15">
            <w:pPr>
              <w:widowControl w:val="0"/>
              <w:spacing w:line="276" w:lineRule="auto"/>
              <w:jc w:val="center"/>
              <w:rPr>
                <w:rFonts w:ascii="Trebuchet MS" w:hAnsi="Trebuchet MS" w:cs="Tahoma"/>
                <w:bCs/>
                <w:sz w:val="20"/>
                <w:lang w:val="el-GR" w:eastAsia="zh-CN"/>
              </w:rPr>
            </w:pPr>
            <w:r w:rsidRPr="00482D15">
              <w:rPr>
                <w:rFonts w:ascii="Trebuchet MS" w:hAnsi="Trebuchet MS" w:cs="Tahoma"/>
                <w:bCs/>
                <w:sz w:val="20"/>
                <w:lang w:val="el-GR" w:eastAsia="zh-CN"/>
              </w:rPr>
              <w:t>ΤΟΠΟΣ ΔΙΑΓΩΝΙΣΜΟΥ</w:t>
            </w:r>
          </w:p>
        </w:tc>
        <w:tc>
          <w:tcPr>
            <w:tcW w:w="1842" w:type="dxa"/>
            <w:shd w:val="clear" w:color="auto" w:fill="auto"/>
            <w:vAlign w:val="center"/>
          </w:tcPr>
          <w:p w14:paraId="22ED5AA5" w14:textId="68F7BE16" w:rsidR="00482D15" w:rsidRPr="0002688D" w:rsidRDefault="00482D15" w:rsidP="00482D15">
            <w:pPr>
              <w:widowControl w:val="0"/>
              <w:spacing w:line="276" w:lineRule="auto"/>
              <w:jc w:val="center"/>
              <w:rPr>
                <w:rFonts w:ascii="Trebuchet MS" w:hAnsi="Trebuchet MS" w:cs="Tahoma"/>
                <w:bCs/>
                <w:sz w:val="20"/>
                <w:lang w:val="el-GR" w:eastAsia="zh-CN"/>
              </w:rPr>
            </w:pPr>
            <w:r w:rsidRPr="0002688D">
              <w:rPr>
                <w:rFonts w:ascii="Trebuchet MS" w:hAnsi="Trebuchet MS" w:cs="Tahoma"/>
                <w:bCs/>
                <w:sz w:val="20"/>
                <w:lang w:val="el-GR" w:eastAsia="zh-CN"/>
              </w:rPr>
              <w:t xml:space="preserve">ΗΜΕΡΟΜΗΝΙΑ </w:t>
            </w:r>
          </w:p>
        </w:tc>
        <w:tc>
          <w:tcPr>
            <w:tcW w:w="1560" w:type="dxa"/>
            <w:shd w:val="clear" w:color="auto" w:fill="auto"/>
            <w:vAlign w:val="center"/>
          </w:tcPr>
          <w:p w14:paraId="06BB1EF9" w14:textId="77777777" w:rsidR="00482D15" w:rsidRPr="0002688D" w:rsidRDefault="00482D15" w:rsidP="00482D15">
            <w:pPr>
              <w:widowControl w:val="0"/>
              <w:spacing w:line="276" w:lineRule="auto"/>
              <w:jc w:val="center"/>
              <w:rPr>
                <w:rFonts w:ascii="Trebuchet MS" w:hAnsi="Trebuchet MS" w:cs="Tahoma"/>
                <w:bCs/>
                <w:sz w:val="20"/>
                <w:lang w:val="el-GR" w:eastAsia="zh-CN"/>
              </w:rPr>
            </w:pPr>
            <w:r w:rsidRPr="0002688D">
              <w:rPr>
                <w:rFonts w:ascii="Trebuchet MS" w:hAnsi="Trebuchet MS" w:cs="Tahoma"/>
                <w:bCs/>
                <w:sz w:val="20"/>
                <w:lang w:val="el-GR" w:eastAsia="zh-CN"/>
              </w:rPr>
              <w:t>ΗΜΕΡΑ</w:t>
            </w:r>
          </w:p>
        </w:tc>
        <w:tc>
          <w:tcPr>
            <w:tcW w:w="1559" w:type="dxa"/>
            <w:shd w:val="clear" w:color="auto" w:fill="auto"/>
            <w:vAlign w:val="center"/>
          </w:tcPr>
          <w:p w14:paraId="539FDE51" w14:textId="77777777" w:rsidR="00482D15" w:rsidRPr="0002688D" w:rsidRDefault="00482D15" w:rsidP="00482D15">
            <w:pPr>
              <w:widowControl w:val="0"/>
              <w:spacing w:line="276" w:lineRule="auto"/>
              <w:jc w:val="center"/>
              <w:rPr>
                <w:rFonts w:ascii="Trebuchet MS" w:hAnsi="Trebuchet MS" w:cs="Tahoma"/>
                <w:bCs/>
                <w:sz w:val="20"/>
                <w:lang w:val="el-GR" w:eastAsia="zh-CN"/>
              </w:rPr>
            </w:pPr>
            <w:r w:rsidRPr="0002688D">
              <w:rPr>
                <w:rFonts w:ascii="Trebuchet MS" w:hAnsi="Trebuchet MS" w:cs="Tahoma"/>
                <w:bCs/>
                <w:sz w:val="20"/>
                <w:lang w:val="el-GR" w:eastAsia="zh-CN"/>
              </w:rPr>
              <w:t>ΩΡΑ</w:t>
            </w:r>
          </w:p>
        </w:tc>
      </w:tr>
      <w:tr w:rsidR="00482D15" w:rsidRPr="00482D15" w14:paraId="4CD42606" w14:textId="77777777">
        <w:tc>
          <w:tcPr>
            <w:tcW w:w="4820" w:type="dxa"/>
            <w:shd w:val="clear" w:color="auto" w:fill="auto"/>
            <w:vAlign w:val="center"/>
          </w:tcPr>
          <w:p w14:paraId="7DC78F78" w14:textId="77777777" w:rsidR="00482D15" w:rsidRPr="00482D15" w:rsidRDefault="00482D15" w:rsidP="00482D15">
            <w:pPr>
              <w:widowControl w:val="0"/>
              <w:spacing w:line="276" w:lineRule="auto"/>
              <w:jc w:val="center"/>
              <w:rPr>
                <w:rFonts w:ascii="Trebuchet MS" w:hAnsi="Trebuchet MS" w:cs="Tahoma"/>
                <w:bCs/>
                <w:sz w:val="20"/>
                <w:lang w:val="el-GR" w:eastAsia="zh-CN"/>
              </w:rPr>
            </w:pPr>
            <w:r w:rsidRPr="00482D15">
              <w:rPr>
                <w:rFonts w:ascii="Trebuchet MS" w:hAnsi="Trebuchet MS" w:cs="Tahoma"/>
                <w:bCs/>
                <w:sz w:val="20"/>
                <w:lang w:val="el-GR" w:eastAsia="zh-CN"/>
              </w:rPr>
              <w:t xml:space="preserve">Αποκεντρωμένη Διοίκηση Μακεδονίας – Θράκης, </w:t>
            </w:r>
          </w:p>
          <w:p w14:paraId="6BD7F5D6" w14:textId="77777777" w:rsidR="00482D15" w:rsidRPr="00482D15" w:rsidRDefault="00482D15" w:rsidP="00482D15">
            <w:pPr>
              <w:widowControl w:val="0"/>
              <w:spacing w:line="276" w:lineRule="auto"/>
              <w:jc w:val="center"/>
              <w:rPr>
                <w:rFonts w:ascii="Trebuchet MS" w:hAnsi="Trebuchet MS" w:cs="Tahoma"/>
                <w:bCs/>
                <w:sz w:val="20"/>
                <w:lang w:val="el-GR" w:eastAsia="zh-CN"/>
              </w:rPr>
            </w:pPr>
            <w:r w:rsidRPr="00482D15">
              <w:rPr>
                <w:rFonts w:ascii="Trebuchet MS" w:hAnsi="Trebuchet MS" w:cs="Tahoma"/>
                <w:bCs/>
                <w:sz w:val="20"/>
                <w:lang w:val="el-GR" w:eastAsia="zh-CN"/>
              </w:rPr>
              <w:t xml:space="preserve">Καθ. Ρωσσίδη 11,  Τ.Κ. 54655 (Θεσσαλονίκη) Αίθουσα Συσκέψεων Ισόγειο   </w:t>
            </w:r>
          </w:p>
        </w:tc>
        <w:tc>
          <w:tcPr>
            <w:tcW w:w="1842" w:type="dxa"/>
            <w:shd w:val="clear" w:color="auto" w:fill="auto"/>
            <w:vAlign w:val="center"/>
          </w:tcPr>
          <w:p w14:paraId="4CD234A8" w14:textId="77777777" w:rsidR="002115B7" w:rsidRPr="0002688D" w:rsidRDefault="002115B7" w:rsidP="00482D15">
            <w:pPr>
              <w:widowControl w:val="0"/>
              <w:spacing w:line="276" w:lineRule="auto"/>
              <w:jc w:val="center"/>
              <w:rPr>
                <w:rFonts w:ascii="Trebuchet MS" w:hAnsi="Trebuchet MS" w:cs="Tahoma"/>
                <w:bCs/>
                <w:sz w:val="20"/>
                <w:u w:val="single"/>
                <w:lang w:val="el-GR" w:eastAsia="zh-CN"/>
              </w:rPr>
            </w:pPr>
            <w:r w:rsidRPr="0002688D">
              <w:rPr>
                <w:rFonts w:ascii="Trebuchet MS" w:hAnsi="Trebuchet MS" w:cs="Tahoma"/>
                <w:bCs/>
                <w:sz w:val="20"/>
                <w:lang w:val="el-GR" w:eastAsia="zh-CN"/>
              </w:rPr>
              <w:t>ΚΑΤΑΘΕΣΗΣ ΠΡΟΣΦΟΡΩΝ</w:t>
            </w:r>
            <w:r w:rsidRPr="0002688D">
              <w:rPr>
                <w:rFonts w:ascii="Trebuchet MS" w:hAnsi="Trebuchet MS" w:cs="Tahoma"/>
                <w:bCs/>
                <w:sz w:val="20"/>
                <w:u w:val="single"/>
                <w:lang w:val="el-GR" w:eastAsia="zh-CN"/>
              </w:rPr>
              <w:t xml:space="preserve"> </w:t>
            </w:r>
          </w:p>
          <w:p w14:paraId="56FF0DB3" w14:textId="305BCCF2" w:rsidR="00A96EF7" w:rsidRPr="0002688D" w:rsidRDefault="00D14EA1" w:rsidP="00482D15">
            <w:pPr>
              <w:widowControl w:val="0"/>
              <w:spacing w:line="276" w:lineRule="auto"/>
              <w:jc w:val="center"/>
              <w:rPr>
                <w:rFonts w:ascii="Trebuchet MS" w:hAnsi="Trebuchet MS" w:cs="Tahoma"/>
                <w:bCs/>
                <w:sz w:val="20"/>
                <w:u w:val="single"/>
                <w:lang w:val="el-GR" w:eastAsia="zh-CN"/>
              </w:rPr>
            </w:pPr>
            <w:r w:rsidRPr="0002688D">
              <w:rPr>
                <w:rFonts w:ascii="Trebuchet MS" w:hAnsi="Trebuchet MS" w:cs="Tahoma"/>
                <w:bCs/>
                <w:sz w:val="20"/>
                <w:u w:val="single"/>
                <w:lang w:val="el-GR" w:eastAsia="zh-CN"/>
              </w:rPr>
              <w:t>14</w:t>
            </w:r>
            <w:r w:rsidR="002F7FA7" w:rsidRPr="0002688D">
              <w:rPr>
                <w:rFonts w:ascii="Trebuchet MS" w:hAnsi="Trebuchet MS" w:cs="Tahoma"/>
                <w:bCs/>
                <w:sz w:val="20"/>
                <w:u w:val="single"/>
                <w:lang w:val="el-GR" w:eastAsia="zh-CN"/>
              </w:rPr>
              <w:t>-05-2024</w:t>
            </w:r>
          </w:p>
        </w:tc>
        <w:tc>
          <w:tcPr>
            <w:tcW w:w="1560" w:type="dxa"/>
            <w:shd w:val="clear" w:color="auto" w:fill="auto"/>
            <w:vAlign w:val="center"/>
          </w:tcPr>
          <w:p w14:paraId="11BD68B7" w14:textId="09FF9E9D" w:rsidR="00482D15" w:rsidRPr="0002688D" w:rsidRDefault="00D14EA1" w:rsidP="00482D15">
            <w:pPr>
              <w:widowControl w:val="0"/>
              <w:spacing w:line="276" w:lineRule="auto"/>
              <w:jc w:val="center"/>
              <w:rPr>
                <w:rFonts w:ascii="Trebuchet MS" w:hAnsi="Trebuchet MS" w:cs="Tahoma"/>
                <w:b/>
                <w:bCs/>
                <w:sz w:val="20"/>
                <w:lang w:val="el-GR" w:eastAsia="zh-CN"/>
              </w:rPr>
            </w:pPr>
            <w:r w:rsidRPr="0002688D">
              <w:rPr>
                <w:rFonts w:ascii="Trebuchet MS" w:hAnsi="Trebuchet MS" w:cs="Tahoma"/>
                <w:b/>
                <w:bCs/>
                <w:sz w:val="20"/>
                <w:lang w:val="el-GR" w:eastAsia="zh-CN"/>
              </w:rPr>
              <w:t>Τρίτη</w:t>
            </w:r>
          </w:p>
        </w:tc>
        <w:tc>
          <w:tcPr>
            <w:tcW w:w="1559" w:type="dxa"/>
            <w:shd w:val="clear" w:color="auto" w:fill="auto"/>
            <w:vAlign w:val="center"/>
          </w:tcPr>
          <w:p w14:paraId="2A670268" w14:textId="77777777" w:rsidR="00482D15" w:rsidRPr="0002688D" w:rsidRDefault="00482D15" w:rsidP="00482D15">
            <w:pPr>
              <w:widowControl w:val="0"/>
              <w:spacing w:line="276" w:lineRule="auto"/>
              <w:jc w:val="center"/>
              <w:rPr>
                <w:rFonts w:ascii="Trebuchet MS" w:hAnsi="Trebuchet MS" w:cs="Tahoma"/>
                <w:b/>
                <w:bCs/>
                <w:sz w:val="20"/>
                <w:lang w:val="el-GR" w:eastAsia="zh-CN"/>
              </w:rPr>
            </w:pPr>
            <w:r w:rsidRPr="0002688D">
              <w:rPr>
                <w:rFonts w:ascii="Trebuchet MS" w:hAnsi="Trebuchet MS" w:cs="Tahoma"/>
                <w:b/>
                <w:bCs/>
                <w:sz w:val="20"/>
                <w:lang w:val="el-GR" w:eastAsia="zh-CN"/>
              </w:rPr>
              <w:t xml:space="preserve">15.00 </w:t>
            </w:r>
          </w:p>
        </w:tc>
      </w:tr>
      <w:tr w:rsidR="00482D15" w:rsidRPr="00482D15" w14:paraId="65AF2DFD" w14:textId="77777777">
        <w:tc>
          <w:tcPr>
            <w:tcW w:w="4820" w:type="dxa"/>
            <w:shd w:val="clear" w:color="auto" w:fill="auto"/>
            <w:vAlign w:val="center"/>
          </w:tcPr>
          <w:p w14:paraId="01C390A5" w14:textId="77777777" w:rsidR="00482D15" w:rsidRPr="00482D15" w:rsidRDefault="00482D15" w:rsidP="00482D15">
            <w:pPr>
              <w:widowControl w:val="0"/>
              <w:spacing w:line="276" w:lineRule="auto"/>
              <w:jc w:val="center"/>
              <w:rPr>
                <w:rFonts w:ascii="Trebuchet MS" w:hAnsi="Trebuchet MS" w:cs="Tahoma"/>
                <w:bCs/>
                <w:sz w:val="20"/>
                <w:lang w:val="el-GR" w:eastAsia="zh-CN"/>
              </w:rPr>
            </w:pPr>
          </w:p>
        </w:tc>
        <w:tc>
          <w:tcPr>
            <w:tcW w:w="1842" w:type="dxa"/>
            <w:shd w:val="clear" w:color="auto" w:fill="auto"/>
            <w:vAlign w:val="center"/>
          </w:tcPr>
          <w:p w14:paraId="2555489F" w14:textId="0CA5C8A0" w:rsidR="002115B7" w:rsidRPr="00925A34" w:rsidRDefault="002115B7" w:rsidP="00482D15">
            <w:pPr>
              <w:widowControl w:val="0"/>
              <w:spacing w:line="276" w:lineRule="auto"/>
              <w:jc w:val="center"/>
              <w:rPr>
                <w:rFonts w:ascii="Trebuchet MS" w:hAnsi="Trebuchet MS"/>
                <w:bCs/>
                <w:sz w:val="20"/>
                <w:lang w:val="el-GR" w:eastAsia="zh-CN"/>
              </w:rPr>
            </w:pPr>
            <w:r w:rsidRPr="00925A34">
              <w:rPr>
                <w:rFonts w:ascii="Trebuchet MS" w:hAnsi="Trebuchet MS"/>
                <w:bCs/>
                <w:sz w:val="20"/>
                <w:lang w:val="el-GR" w:eastAsia="zh-CN"/>
              </w:rPr>
              <w:t>ΑΠΟΣΦΡΑΓΙΣΗΣ ΠΡΟΣΦΟΡΩΝ</w:t>
            </w:r>
          </w:p>
          <w:p w14:paraId="4690C2F6" w14:textId="3C6C646C" w:rsidR="00A96EF7" w:rsidRPr="0002688D" w:rsidRDefault="00D14EA1" w:rsidP="00482D15">
            <w:pPr>
              <w:widowControl w:val="0"/>
              <w:spacing w:line="276" w:lineRule="auto"/>
              <w:jc w:val="center"/>
              <w:rPr>
                <w:rFonts w:ascii="Trebuchet MS" w:hAnsi="Trebuchet MS" w:cs="Tahoma"/>
                <w:bCs/>
                <w:sz w:val="20"/>
                <w:u w:val="single"/>
                <w:lang w:val="el-GR" w:eastAsia="zh-CN"/>
              </w:rPr>
            </w:pPr>
            <w:r w:rsidRPr="0002688D">
              <w:rPr>
                <w:rFonts w:ascii="Trebuchet MS" w:hAnsi="Trebuchet MS"/>
                <w:bCs/>
                <w:sz w:val="20"/>
                <w:u w:val="single"/>
                <w:lang w:val="el-GR" w:eastAsia="zh-CN"/>
              </w:rPr>
              <w:t>16</w:t>
            </w:r>
            <w:r w:rsidR="002F7FA7" w:rsidRPr="0002688D">
              <w:rPr>
                <w:rFonts w:ascii="Trebuchet MS" w:hAnsi="Trebuchet MS"/>
                <w:bCs/>
                <w:sz w:val="20"/>
                <w:u w:val="single"/>
                <w:lang w:val="el-GR" w:eastAsia="zh-CN"/>
              </w:rPr>
              <w:t>-05-2024</w:t>
            </w:r>
          </w:p>
        </w:tc>
        <w:tc>
          <w:tcPr>
            <w:tcW w:w="1560" w:type="dxa"/>
            <w:shd w:val="clear" w:color="auto" w:fill="auto"/>
            <w:vAlign w:val="center"/>
          </w:tcPr>
          <w:p w14:paraId="3A9439FA" w14:textId="0263ADA6" w:rsidR="00482D15" w:rsidRPr="0002688D" w:rsidRDefault="00D14EA1" w:rsidP="00482D15">
            <w:pPr>
              <w:widowControl w:val="0"/>
              <w:spacing w:line="276" w:lineRule="auto"/>
              <w:jc w:val="center"/>
              <w:rPr>
                <w:rFonts w:ascii="Trebuchet MS" w:hAnsi="Trebuchet MS" w:cs="Tahoma"/>
                <w:b/>
                <w:bCs/>
                <w:color w:val="FF0000"/>
                <w:sz w:val="20"/>
                <w:lang w:val="el-GR" w:eastAsia="zh-CN"/>
              </w:rPr>
            </w:pPr>
            <w:r w:rsidRPr="0002688D">
              <w:rPr>
                <w:rFonts w:ascii="Trebuchet MS" w:hAnsi="Trebuchet MS" w:cs="Tahoma"/>
                <w:b/>
                <w:bCs/>
                <w:sz w:val="20"/>
                <w:lang w:val="el-GR" w:eastAsia="zh-CN"/>
              </w:rPr>
              <w:t>Πέμπτη</w:t>
            </w:r>
          </w:p>
        </w:tc>
        <w:tc>
          <w:tcPr>
            <w:tcW w:w="1559" w:type="dxa"/>
            <w:shd w:val="clear" w:color="auto" w:fill="auto"/>
            <w:vAlign w:val="center"/>
          </w:tcPr>
          <w:p w14:paraId="6380F7CC" w14:textId="77777777" w:rsidR="00482D15" w:rsidRPr="0002688D" w:rsidRDefault="00482D15" w:rsidP="00482D15">
            <w:pPr>
              <w:widowControl w:val="0"/>
              <w:spacing w:line="276" w:lineRule="auto"/>
              <w:jc w:val="center"/>
              <w:rPr>
                <w:rFonts w:ascii="Trebuchet MS" w:hAnsi="Trebuchet MS" w:cs="Tahoma"/>
                <w:b/>
                <w:bCs/>
                <w:sz w:val="20"/>
                <w:lang w:val="el-GR" w:eastAsia="zh-CN"/>
              </w:rPr>
            </w:pPr>
            <w:r w:rsidRPr="0002688D">
              <w:rPr>
                <w:rFonts w:ascii="Trebuchet MS" w:hAnsi="Trebuchet MS" w:cs="Tahoma"/>
                <w:b/>
                <w:bCs/>
                <w:sz w:val="20"/>
                <w:lang w:val="el-GR" w:eastAsia="zh-CN"/>
              </w:rPr>
              <w:t>11.00</w:t>
            </w:r>
          </w:p>
        </w:tc>
      </w:tr>
    </w:tbl>
    <w:p w14:paraId="0C843DCC" w14:textId="77777777" w:rsidR="00482D15" w:rsidRPr="00482D15" w:rsidRDefault="00482D15" w:rsidP="00482D15">
      <w:pPr>
        <w:widowControl w:val="0"/>
        <w:autoSpaceDE w:val="0"/>
        <w:spacing w:before="120" w:after="120" w:line="23" w:lineRule="atLeast"/>
        <w:ind w:left="720"/>
        <w:jc w:val="both"/>
        <w:rPr>
          <w:rFonts w:ascii="Trebuchet MS" w:hAnsi="Trebuchet MS" w:cs="Tahoma"/>
          <w:b/>
          <w:bCs/>
          <w:sz w:val="20"/>
          <w:lang w:val="el-GR" w:eastAsia="zh-CN"/>
        </w:rPr>
      </w:pPr>
    </w:p>
    <w:p w14:paraId="48436A64" w14:textId="77777777" w:rsidR="00482D15" w:rsidRPr="00F573C3" w:rsidRDefault="00574A2F" w:rsidP="00B5688F">
      <w:pPr>
        <w:pStyle w:val="1"/>
        <w:rPr>
          <w:rFonts w:ascii="Trebuchet MS" w:hAnsi="Trebuchet MS"/>
          <w:lang w:val="el-GR" w:eastAsia="zh-CN"/>
        </w:rPr>
      </w:pPr>
      <w:bookmarkStart w:id="11" w:name="_Toc163372972"/>
      <w:r w:rsidRPr="00F573C3">
        <w:rPr>
          <w:rFonts w:ascii="Trebuchet MS" w:hAnsi="Trebuchet MS"/>
          <w:lang w:val="el-GR" w:eastAsia="zh-CN"/>
        </w:rPr>
        <w:t>ΔΗΜΟΣΙΟΤΗΤΑ-ΤΡΟΠΟΣ ΛΗΨΗΣ ΕΓΓΡΑΦΩΝ ΤΟΥ ΔΙΑΓΩΝΙΣΜΟΥ</w:t>
      </w:r>
      <w:bookmarkEnd w:id="11"/>
    </w:p>
    <w:p w14:paraId="5D554968" w14:textId="77777777" w:rsidR="00574A2F" w:rsidRPr="00574A2F" w:rsidRDefault="00574A2F" w:rsidP="00574A2F">
      <w:pPr>
        <w:widowControl w:val="0"/>
        <w:ind w:left="574"/>
        <w:rPr>
          <w:rFonts w:ascii="Trebuchet MS" w:hAnsi="Trebuchet MS"/>
          <w:sz w:val="20"/>
          <w:lang w:val="el-GR" w:eastAsia="zh-CN"/>
        </w:rPr>
      </w:pPr>
    </w:p>
    <w:p w14:paraId="2BEDF4C6" w14:textId="77777777" w:rsidR="008B7A29" w:rsidRDefault="00482D15" w:rsidP="008B7A29">
      <w:pPr>
        <w:spacing w:line="276" w:lineRule="auto"/>
        <w:ind w:left="142"/>
        <w:jc w:val="both"/>
        <w:rPr>
          <w:rFonts w:ascii="Trebuchet MS" w:hAnsi="Trebuchet MS" w:cs="Trebuchet MS"/>
          <w:sz w:val="20"/>
          <w:lang w:val="el-GR" w:eastAsia="zh-CN"/>
        </w:rPr>
      </w:pPr>
      <w:r w:rsidRPr="00482D15">
        <w:rPr>
          <w:rFonts w:ascii="Trebuchet MS" w:hAnsi="Trebuchet MS" w:cs="Trebuchet MS"/>
          <w:sz w:val="20"/>
          <w:lang w:val="el-GR" w:eastAsia="zh-CN"/>
        </w:rPr>
        <w:t xml:space="preserve">Η παρούσα διακήρυξη είναι διαθέσιμη στο διαδίκτυο στη διεύθυνση </w:t>
      </w:r>
      <w:r w:rsidRPr="00482D15">
        <w:rPr>
          <w:rFonts w:ascii="Trebuchet MS" w:hAnsi="Trebuchet MS" w:cs="Times New Roman"/>
          <w:sz w:val="20"/>
          <w:lang w:val="el-GR" w:eastAsia="zh-CN"/>
        </w:rPr>
        <w:t>www.m</w:t>
      </w:r>
      <w:r w:rsidR="00E91E56" w:rsidRPr="00E91E56">
        <w:rPr>
          <w:rFonts w:ascii="Trebuchet MS" w:hAnsi="Trebuchet MS" w:cs="Times New Roman"/>
          <w:sz w:val="20"/>
          <w:lang w:val="el-GR" w:eastAsia="zh-CN"/>
        </w:rPr>
        <w:t>-</w:t>
      </w:r>
      <w:r w:rsidRPr="00482D15">
        <w:rPr>
          <w:rFonts w:ascii="Trebuchet MS" w:hAnsi="Trebuchet MS" w:cs="Times New Roman"/>
          <w:sz w:val="20"/>
          <w:lang w:val="el-GR" w:eastAsia="zh-CN"/>
        </w:rPr>
        <w:t>t.gov.gr</w:t>
      </w:r>
      <w:r w:rsidRPr="00482D15">
        <w:rPr>
          <w:rFonts w:ascii="Trebuchet MS" w:hAnsi="Trebuchet MS" w:cs="Trebuchet MS"/>
          <w:sz w:val="20"/>
          <w:lang w:val="el-GR" w:eastAsia="zh-CN"/>
        </w:rPr>
        <w:t xml:space="preserve"> (Ενότητα Ανακοινώσεις-&gt;Διαγωνισμοί), </w:t>
      </w:r>
      <w:r w:rsidR="00E91E56" w:rsidRPr="00E91E56">
        <w:rPr>
          <w:rFonts w:ascii="Trebuchet MS" w:hAnsi="Trebuchet MS"/>
          <w:sz w:val="20"/>
          <w:lang w:val="el-GR"/>
        </w:rPr>
        <w:t xml:space="preserve">στο Κεντρικό Ηλεκτρονικό Μητρώο Δημοσίων Συμβάσεων (ΚΗΜΔΗΣ) </w:t>
      </w:r>
      <w:hyperlink r:id="rId13" w:history="1">
        <w:r w:rsidR="001E1E12" w:rsidRPr="00983B4C">
          <w:rPr>
            <w:rStyle w:val="-"/>
            <w:rFonts w:ascii="Trebuchet MS" w:hAnsi="Trebuchet MS"/>
            <w:sz w:val="20"/>
          </w:rPr>
          <w:t>https</w:t>
        </w:r>
        <w:r w:rsidR="001E1E12" w:rsidRPr="00983B4C">
          <w:rPr>
            <w:rStyle w:val="-"/>
            <w:rFonts w:ascii="Trebuchet MS" w:hAnsi="Trebuchet MS"/>
            <w:sz w:val="20"/>
            <w:lang w:val="el-GR"/>
          </w:rPr>
          <w:t>://</w:t>
        </w:r>
        <w:r w:rsidR="001E1E12" w:rsidRPr="00983B4C">
          <w:rPr>
            <w:rStyle w:val="-"/>
            <w:rFonts w:ascii="Trebuchet MS" w:hAnsi="Trebuchet MS"/>
            <w:sz w:val="20"/>
          </w:rPr>
          <w:t>portal</w:t>
        </w:r>
        <w:r w:rsidR="001E1E12" w:rsidRPr="00983B4C">
          <w:rPr>
            <w:rStyle w:val="-"/>
            <w:rFonts w:ascii="Trebuchet MS" w:hAnsi="Trebuchet MS"/>
            <w:sz w:val="20"/>
            <w:lang w:val="el-GR"/>
          </w:rPr>
          <w:t>.</w:t>
        </w:r>
        <w:r w:rsidR="001E1E12" w:rsidRPr="00983B4C">
          <w:rPr>
            <w:rStyle w:val="-"/>
            <w:rFonts w:ascii="Trebuchet MS" w:hAnsi="Trebuchet MS"/>
            <w:sz w:val="20"/>
          </w:rPr>
          <w:t>eprocurement</w:t>
        </w:r>
        <w:r w:rsidR="001E1E12" w:rsidRPr="00983B4C">
          <w:rPr>
            <w:rStyle w:val="-"/>
            <w:rFonts w:ascii="Trebuchet MS" w:hAnsi="Trebuchet MS"/>
            <w:sz w:val="20"/>
            <w:lang w:val="el-GR"/>
          </w:rPr>
          <w:t>.</w:t>
        </w:r>
        <w:r w:rsidR="001E1E12" w:rsidRPr="00983B4C">
          <w:rPr>
            <w:rStyle w:val="-"/>
            <w:rFonts w:ascii="Trebuchet MS" w:hAnsi="Trebuchet MS"/>
            <w:sz w:val="20"/>
          </w:rPr>
          <w:t>gov</w:t>
        </w:r>
        <w:r w:rsidR="001E1E12" w:rsidRPr="00983B4C">
          <w:rPr>
            <w:rStyle w:val="-"/>
            <w:rFonts w:ascii="Trebuchet MS" w:hAnsi="Trebuchet MS"/>
            <w:sz w:val="20"/>
            <w:lang w:val="el-GR"/>
          </w:rPr>
          <w:t>.</w:t>
        </w:r>
        <w:r w:rsidR="001E1E12" w:rsidRPr="00983B4C">
          <w:rPr>
            <w:rStyle w:val="-"/>
            <w:rFonts w:ascii="Trebuchet MS" w:hAnsi="Trebuchet MS"/>
            <w:sz w:val="20"/>
          </w:rPr>
          <w:t>gr</w:t>
        </w:r>
        <w:r w:rsidR="001E1E12" w:rsidRPr="00983B4C">
          <w:rPr>
            <w:rStyle w:val="-"/>
            <w:rFonts w:ascii="Trebuchet MS" w:hAnsi="Trebuchet MS"/>
            <w:sz w:val="20"/>
            <w:lang w:val="el-GR"/>
          </w:rPr>
          <w:t>/</w:t>
        </w:r>
        <w:r w:rsidR="001E1E12" w:rsidRPr="00983B4C">
          <w:rPr>
            <w:rStyle w:val="-"/>
            <w:rFonts w:ascii="Trebuchet MS" w:hAnsi="Trebuchet MS"/>
            <w:sz w:val="20"/>
          </w:rPr>
          <w:t>webcenter</w:t>
        </w:r>
        <w:r w:rsidR="001E1E12" w:rsidRPr="00983B4C">
          <w:rPr>
            <w:rStyle w:val="-"/>
            <w:rFonts w:ascii="Trebuchet MS" w:hAnsi="Trebuchet MS"/>
            <w:sz w:val="20"/>
            <w:lang w:val="el-GR"/>
          </w:rPr>
          <w:t>/</w:t>
        </w:r>
        <w:r w:rsidR="001E1E12" w:rsidRPr="00983B4C">
          <w:rPr>
            <w:rStyle w:val="-"/>
            <w:rFonts w:ascii="Trebuchet MS" w:hAnsi="Trebuchet MS"/>
            <w:sz w:val="20"/>
          </w:rPr>
          <w:t>portal</w:t>
        </w:r>
        <w:r w:rsidR="001E1E12" w:rsidRPr="00983B4C">
          <w:rPr>
            <w:rStyle w:val="-"/>
            <w:rFonts w:ascii="Trebuchet MS" w:hAnsi="Trebuchet MS"/>
            <w:sz w:val="20"/>
            <w:lang w:val="el-GR"/>
          </w:rPr>
          <w:t>/</w:t>
        </w:r>
        <w:r w:rsidR="001E1E12" w:rsidRPr="00983B4C">
          <w:rPr>
            <w:rStyle w:val="-"/>
            <w:rFonts w:ascii="Trebuchet MS" w:hAnsi="Trebuchet MS"/>
            <w:sz w:val="20"/>
          </w:rPr>
          <w:t>TestPortal</w:t>
        </w:r>
      </w:hyperlink>
      <w:r w:rsidR="001E1E12">
        <w:rPr>
          <w:rFonts w:ascii="Trebuchet MS" w:hAnsi="Trebuchet MS"/>
          <w:sz w:val="20"/>
          <w:lang w:val="el-GR"/>
        </w:rPr>
        <w:t xml:space="preserve"> </w:t>
      </w:r>
      <w:r w:rsidRPr="00482D15">
        <w:rPr>
          <w:rFonts w:ascii="Trebuchet MS" w:hAnsi="Trebuchet MS" w:cs="Trebuchet MS"/>
          <w:sz w:val="20"/>
          <w:lang w:val="el-GR" w:eastAsia="zh-CN"/>
        </w:rPr>
        <w:t xml:space="preserve">καθώς και στο δικτυακό τόπο «ΔΙΑΥΓΕΙΑ»: </w:t>
      </w:r>
      <w:r w:rsidRPr="00482D15">
        <w:rPr>
          <w:rFonts w:ascii="Trebuchet MS" w:hAnsi="Trebuchet MS" w:cs="Times New Roman"/>
          <w:sz w:val="20"/>
          <w:lang w:val="el-GR" w:eastAsia="zh-CN"/>
        </w:rPr>
        <w:t>http://sites.diavgeia.gov.gr/admt/</w:t>
      </w:r>
      <w:r w:rsidRPr="00482D15">
        <w:rPr>
          <w:rFonts w:ascii="Trebuchet MS" w:hAnsi="Trebuchet MS" w:cs="Trebuchet MS"/>
          <w:sz w:val="20"/>
          <w:lang w:val="el-GR" w:eastAsia="zh-CN"/>
        </w:rPr>
        <w:t>, κάνοντας αναζήτηση με βάση τον ΑΔΑ.</w:t>
      </w:r>
      <w:bookmarkStart w:id="12" w:name="_Toc351978174"/>
      <w:bookmarkStart w:id="13" w:name="_Toc352015973"/>
      <w:bookmarkStart w:id="14" w:name="_Toc389569207"/>
    </w:p>
    <w:p w14:paraId="62D4092C" w14:textId="77777777" w:rsidR="008B7A29" w:rsidRDefault="008B7A29" w:rsidP="008B7A29">
      <w:pPr>
        <w:spacing w:line="276" w:lineRule="auto"/>
        <w:ind w:left="142"/>
        <w:jc w:val="both"/>
        <w:rPr>
          <w:rFonts w:ascii="Trebuchet MS" w:hAnsi="Trebuchet MS" w:cs="Trebuchet MS"/>
          <w:sz w:val="20"/>
          <w:lang w:val="el-GR" w:eastAsia="zh-CN"/>
        </w:rPr>
      </w:pPr>
    </w:p>
    <w:p w14:paraId="7B70D47E" w14:textId="77777777" w:rsidR="008B7A29" w:rsidRPr="00F5403A" w:rsidRDefault="008B7A29" w:rsidP="008B7A29">
      <w:pPr>
        <w:pStyle w:val="10"/>
        <w:ind w:left="0"/>
        <w:jc w:val="both"/>
        <w:rPr>
          <w:rFonts w:ascii="Trebuchet MS" w:hAnsi="Trebuchet MS" w:cs="Tahoma"/>
        </w:rPr>
      </w:pPr>
      <w:r w:rsidRPr="004F4377">
        <w:rPr>
          <w:rFonts w:ascii="Trebuchet MS" w:hAnsi="Trebuchet MS" w:cs="Tahoma"/>
        </w:rPr>
        <w:t xml:space="preserve">Περίληψη αυτής θα δημοσιευθεί </w:t>
      </w:r>
      <w:r w:rsidRPr="004F4377">
        <w:rPr>
          <w:rFonts w:ascii="Trebuchet MS" w:hAnsi="Trebuchet MS"/>
        </w:rPr>
        <w:t>σε</w:t>
      </w:r>
      <w:r w:rsidR="001E1E12">
        <w:rPr>
          <w:rFonts w:ascii="Trebuchet MS" w:hAnsi="Trebuchet MS"/>
        </w:rPr>
        <w:t xml:space="preserve"> </w:t>
      </w:r>
      <w:r w:rsidRPr="004F4377">
        <w:rPr>
          <w:rFonts w:ascii="Trebuchet MS" w:hAnsi="Trebuchet MS"/>
        </w:rPr>
        <w:t>μία(1)</w:t>
      </w:r>
      <w:r w:rsidR="001E1E12">
        <w:rPr>
          <w:rFonts w:ascii="Trebuchet MS" w:hAnsi="Trebuchet MS"/>
        </w:rPr>
        <w:t xml:space="preserve"> </w:t>
      </w:r>
      <w:r>
        <w:rPr>
          <w:rFonts w:ascii="Trebuchet MS" w:hAnsi="Trebuchet MS"/>
          <w:spacing w:val="2"/>
        </w:rPr>
        <w:t xml:space="preserve">ημερήσια </w:t>
      </w:r>
      <w:r w:rsidRPr="004F4377">
        <w:rPr>
          <w:rFonts w:ascii="Trebuchet MS" w:hAnsi="Trebuchet MS"/>
        </w:rPr>
        <w:t>εφημερίδα</w:t>
      </w:r>
      <w:r w:rsidRPr="004F4377">
        <w:rPr>
          <w:rFonts w:ascii="Trebuchet MS" w:hAnsi="Trebuchet MS"/>
          <w:spacing w:val="2"/>
        </w:rPr>
        <w:t xml:space="preserve"> τοπικής </w:t>
      </w:r>
      <w:r>
        <w:rPr>
          <w:rFonts w:ascii="Trebuchet MS" w:hAnsi="Trebuchet MS"/>
        </w:rPr>
        <w:t>κυκλοφορίας</w:t>
      </w:r>
      <w:r w:rsidRPr="004F4377">
        <w:rPr>
          <w:rFonts w:ascii="Trebuchet MS" w:hAnsi="Trebuchet MS"/>
        </w:rPr>
        <w:t xml:space="preserve"> (Τύπος της Θεσσαλονίκης) και </w:t>
      </w:r>
      <w:r w:rsidRPr="004F4377">
        <w:rPr>
          <w:rFonts w:ascii="Trebuchet MS" w:hAnsi="Trebuchet MS" w:cs="Tahoma"/>
        </w:rPr>
        <w:t xml:space="preserve">σε μία (1) ημερήσια </w:t>
      </w:r>
      <w:r>
        <w:rPr>
          <w:rFonts w:ascii="Trebuchet MS" w:hAnsi="Trebuchet MS" w:cs="Tahoma"/>
        </w:rPr>
        <w:t>περιφερειακή</w:t>
      </w:r>
      <w:r w:rsidRPr="004F4377">
        <w:rPr>
          <w:rFonts w:ascii="Trebuchet MS" w:hAnsi="Trebuchet MS" w:cs="Tahoma"/>
        </w:rPr>
        <w:t xml:space="preserve"> εφημερίδα «ΠΡΩΙΝΗ» (Ν. Κ</w:t>
      </w:r>
      <w:r>
        <w:rPr>
          <w:rFonts w:ascii="Trebuchet MS" w:hAnsi="Trebuchet MS" w:cs="Tahoma"/>
        </w:rPr>
        <w:t>ι</w:t>
      </w:r>
      <w:r w:rsidRPr="004F4377">
        <w:rPr>
          <w:rFonts w:ascii="Trebuchet MS" w:hAnsi="Trebuchet MS" w:cs="Tahoma"/>
        </w:rPr>
        <w:t>λκίς)</w:t>
      </w:r>
    </w:p>
    <w:p w14:paraId="3294DB1D" w14:textId="77777777" w:rsidR="008B7A29" w:rsidRDefault="008B7A29" w:rsidP="006901CA">
      <w:pPr>
        <w:pStyle w:val="a8"/>
        <w:spacing w:before="0" w:after="0" w:line="240" w:lineRule="auto"/>
        <w:ind w:firstLine="0"/>
        <w:jc w:val="both"/>
        <w:rPr>
          <w:rFonts w:ascii="Trebuchet MS" w:hAnsi="Trebuchet MS" w:cs="Tahoma"/>
          <w:sz w:val="20"/>
          <w:szCs w:val="20"/>
        </w:rPr>
      </w:pPr>
    </w:p>
    <w:p w14:paraId="13A6AC66" w14:textId="77777777" w:rsidR="006901CA" w:rsidRPr="00F5403A" w:rsidRDefault="006901CA" w:rsidP="006901CA">
      <w:pPr>
        <w:pStyle w:val="a8"/>
        <w:spacing w:before="0" w:after="0" w:line="240" w:lineRule="auto"/>
        <w:ind w:firstLine="0"/>
        <w:jc w:val="both"/>
        <w:rPr>
          <w:rFonts w:ascii="Trebuchet MS" w:hAnsi="Trebuchet MS" w:cs="Tahoma"/>
          <w:sz w:val="20"/>
          <w:szCs w:val="20"/>
        </w:rPr>
      </w:pPr>
      <w:r w:rsidRPr="00F5403A">
        <w:rPr>
          <w:rFonts w:ascii="Trebuchet MS" w:hAnsi="Trebuchet MS" w:cs="Tahoma"/>
          <w:sz w:val="20"/>
          <w:szCs w:val="20"/>
        </w:rPr>
        <w:t xml:space="preserve">Περίληψη αυτής, θα κοινοποιηθεί στο Εμπορικό Επιμελητήριο Θεσσαλονίκης και </w:t>
      </w:r>
      <w:r>
        <w:rPr>
          <w:rFonts w:ascii="Trebuchet MS" w:hAnsi="Trebuchet MS" w:cs="Tahoma"/>
          <w:sz w:val="20"/>
          <w:szCs w:val="20"/>
        </w:rPr>
        <w:t xml:space="preserve">στο Επιμελητήριο </w:t>
      </w:r>
      <w:r w:rsidRPr="00F5403A">
        <w:rPr>
          <w:rFonts w:ascii="Trebuchet MS" w:hAnsi="Trebuchet MS" w:cs="Tahoma"/>
          <w:sz w:val="20"/>
          <w:szCs w:val="20"/>
        </w:rPr>
        <w:t>Κιλκίς για ενημέρωση των μελών του</w:t>
      </w:r>
      <w:r w:rsidR="008B7A29">
        <w:rPr>
          <w:rFonts w:ascii="Trebuchet MS" w:hAnsi="Trebuchet MS" w:cs="Tahoma"/>
          <w:sz w:val="20"/>
          <w:szCs w:val="20"/>
        </w:rPr>
        <w:t>ς</w:t>
      </w:r>
      <w:r w:rsidRPr="00F5403A">
        <w:rPr>
          <w:rFonts w:ascii="Trebuchet MS" w:hAnsi="Trebuchet MS" w:cs="Tahoma"/>
          <w:sz w:val="20"/>
          <w:szCs w:val="20"/>
        </w:rPr>
        <w:t xml:space="preserve">. </w:t>
      </w:r>
    </w:p>
    <w:p w14:paraId="7C3075C1" w14:textId="77777777" w:rsidR="00574A2F" w:rsidRDefault="00574A2F" w:rsidP="00574A2F">
      <w:pPr>
        <w:pStyle w:val="a8"/>
        <w:spacing w:before="0" w:after="0" w:line="276" w:lineRule="auto"/>
        <w:ind w:firstLine="0"/>
        <w:jc w:val="both"/>
        <w:rPr>
          <w:rFonts w:ascii="Trebuchet MS" w:hAnsi="Trebuchet MS"/>
          <w:sz w:val="20"/>
          <w:lang w:eastAsia="zh-CN"/>
        </w:rPr>
      </w:pPr>
    </w:p>
    <w:p w14:paraId="6A226FDC" w14:textId="77777777" w:rsidR="00574A2F" w:rsidRDefault="00574A2F" w:rsidP="00574A2F">
      <w:pPr>
        <w:pStyle w:val="a8"/>
        <w:spacing w:before="0" w:after="0" w:line="276" w:lineRule="auto"/>
        <w:ind w:firstLine="0"/>
        <w:jc w:val="both"/>
        <w:rPr>
          <w:rFonts w:ascii="Trebuchet MS" w:hAnsi="Trebuchet MS"/>
          <w:sz w:val="20"/>
          <w:lang w:eastAsia="zh-CN"/>
        </w:rPr>
      </w:pPr>
      <w:r w:rsidRPr="00482D15">
        <w:rPr>
          <w:rFonts w:ascii="Trebuchet MS" w:hAnsi="Trebuchet MS"/>
          <w:sz w:val="20"/>
          <w:lang w:eastAsia="zh-CN"/>
        </w:rPr>
        <w:t>Οι δαπάνες δημοσίευσης βαρύνουν τον τελικό πλειοδότη, ο οποίος υποχρεούται να εξοφλήσει το αντίστοιχο τιμολόγιο πριν την υπογραφή του μισθωτηρίου συμβολαίου.</w:t>
      </w:r>
    </w:p>
    <w:p w14:paraId="462A49C7" w14:textId="77777777" w:rsidR="00574A2F" w:rsidRDefault="00574A2F" w:rsidP="00574A2F">
      <w:pPr>
        <w:pStyle w:val="a8"/>
        <w:spacing w:before="0" w:after="0" w:line="276" w:lineRule="auto"/>
        <w:ind w:firstLine="0"/>
        <w:jc w:val="both"/>
        <w:rPr>
          <w:rFonts w:ascii="Trebuchet MS" w:hAnsi="Trebuchet MS"/>
          <w:sz w:val="20"/>
          <w:lang w:eastAsia="zh-CN"/>
        </w:rPr>
      </w:pPr>
    </w:p>
    <w:p w14:paraId="5F5D1EA0" w14:textId="77777777" w:rsidR="00574A2F" w:rsidRPr="0051034A" w:rsidRDefault="00574A2F" w:rsidP="00574A2F">
      <w:pPr>
        <w:pStyle w:val="a8"/>
        <w:spacing w:before="0" w:after="0" w:line="276" w:lineRule="auto"/>
        <w:ind w:firstLine="0"/>
        <w:jc w:val="both"/>
        <w:rPr>
          <w:rFonts w:ascii="Trebuchet MS" w:hAnsi="Trebuchet MS"/>
          <w:sz w:val="20"/>
          <w:lang w:eastAsia="zh-CN"/>
        </w:rPr>
      </w:pPr>
      <w:r w:rsidRPr="00482D15">
        <w:rPr>
          <w:rFonts w:ascii="Trebuchet MS" w:hAnsi="Trebuchet MS"/>
          <w:bCs/>
          <w:iCs/>
          <w:sz w:val="20"/>
          <w:lang w:eastAsia="zh-CN"/>
        </w:rPr>
        <w:t>Επίσης η περίληψη της διακήρυξης θ</w:t>
      </w:r>
      <w:r w:rsidRPr="00482D15">
        <w:rPr>
          <w:rFonts w:ascii="Trebuchet MS" w:hAnsi="Trebuchet MS"/>
          <w:iCs/>
          <w:sz w:val="20"/>
          <w:lang w:eastAsia="zh-CN"/>
        </w:rPr>
        <w:t xml:space="preserve">α αναρτηθεί,  με αποδεικτικό ανάρτησης: </w:t>
      </w:r>
    </w:p>
    <w:p w14:paraId="126CB6F8" w14:textId="77777777" w:rsidR="00574A2F" w:rsidRPr="00482D15" w:rsidRDefault="00574A2F" w:rsidP="00F32C37">
      <w:pPr>
        <w:widowControl w:val="0"/>
        <w:numPr>
          <w:ilvl w:val="0"/>
          <w:numId w:val="10"/>
        </w:numPr>
        <w:suppressAutoHyphens w:val="0"/>
        <w:spacing w:after="60" w:line="276" w:lineRule="auto"/>
        <w:ind w:left="1134" w:right="-142" w:hanging="425"/>
        <w:jc w:val="both"/>
        <w:rPr>
          <w:rFonts w:ascii="Trebuchet MS" w:hAnsi="Trebuchet MS"/>
          <w:iCs/>
          <w:sz w:val="20"/>
          <w:lang w:val="el-GR" w:eastAsia="zh-CN"/>
        </w:rPr>
      </w:pPr>
      <w:r w:rsidRPr="00482D15">
        <w:rPr>
          <w:rFonts w:ascii="Trebuchet MS" w:hAnsi="Trebuchet MS"/>
          <w:iCs/>
          <w:sz w:val="20"/>
          <w:lang w:val="el-GR" w:eastAsia="zh-CN"/>
        </w:rPr>
        <w:t xml:space="preserve">Στην Αποκεντρωμένη Διοίκηση Μακεδονίας – Θράκης στη Θεσσαλονίκη -  Καθ. Ρωσσίδη 11(ισόγειο) </w:t>
      </w:r>
    </w:p>
    <w:p w14:paraId="6FB40F93" w14:textId="77777777" w:rsidR="00574A2F" w:rsidRPr="001B2955" w:rsidRDefault="00574A2F" w:rsidP="00F32C37">
      <w:pPr>
        <w:widowControl w:val="0"/>
        <w:numPr>
          <w:ilvl w:val="0"/>
          <w:numId w:val="10"/>
        </w:numPr>
        <w:tabs>
          <w:tab w:val="left" w:pos="426"/>
        </w:tabs>
        <w:suppressAutoHyphens w:val="0"/>
        <w:spacing w:after="60" w:line="276" w:lineRule="auto"/>
        <w:ind w:left="1134" w:right="-142" w:hanging="436"/>
        <w:jc w:val="both"/>
        <w:rPr>
          <w:rFonts w:ascii="Trebuchet MS" w:hAnsi="Trebuchet MS"/>
          <w:iCs/>
          <w:sz w:val="20"/>
          <w:lang w:val="el-GR" w:eastAsia="zh-CN"/>
        </w:rPr>
      </w:pPr>
      <w:r w:rsidRPr="00482D15">
        <w:rPr>
          <w:rFonts w:ascii="Trebuchet MS" w:hAnsi="Trebuchet MS"/>
          <w:iCs/>
          <w:sz w:val="20"/>
          <w:lang w:val="el-GR" w:eastAsia="zh-CN"/>
        </w:rPr>
        <w:t xml:space="preserve">Στο Συνοριακό Σταθμό Ευζώνων (γραφείο Α.Δ.Μ.-Θ.). </w:t>
      </w:r>
    </w:p>
    <w:p w14:paraId="69C65F2E" w14:textId="77777777" w:rsidR="00574A2F" w:rsidRPr="001B2955" w:rsidRDefault="00574A2F" w:rsidP="001B2955">
      <w:pPr>
        <w:spacing w:line="276" w:lineRule="auto"/>
        <w:ind w:left="142"/>
        <w:jc w:val="both"/>
        <w:rPr>
          <w:rFonts w:ascii="Trebuchet MS" w:hAnsi="Trebuchet MS" w:cs="Trebuchet MS"/>
          <w:sz w:val="20"/>
          <w:lang w:val="el-GR" w:eastAsia="zh-CN"/>
        </w:rPr>
      </w:pPr>
      <w:r w:rsidRPr="00482D15">
        <w:rPr>
          <w:rFonts w:ascii="Trebuchet MS" w:hAnsi="Trebuchet MS" w:cs="Trebuchet MS"/>
          <w:sz w:val="20"/>
          <w:lang w:val="el-GR" w:eastAsia="zh-CN"/>
        </w:rPr>
        <w:t xml:space="preserve">Επιπλέον μπορεί να αποσταλεί και με ηλεκτρονικό ταχυδρομείο (ηλεκτρονική διεύθυνση: </w:t>
      </w:r>
      <w:hyperlink r:id="rId14" w:history="1">
        <w:r w:rsidRPr="00482D15">
          <w:rPr>
            <w:rStyle w:val="-"/>
            <w:rFonts w:ascii="Trebuchet MS" w:hAnsi="Trebuchet MS" w:cs="Trebuchet MS"/>
            <w:sz w:val="20"/>
            <w:lang w:eastAsia="zh-CN"/>
          </w:rPr>
          <w:t>tss</w:t>
        </w:r>
        <w:r w:rsidRPr="00482D15">
          <w:rPr>
            <w:rStyle w:val="-"/>
            <w:rFonts w:ascii="Trebuchet MS" w:hAnsi="Trebuchet MS" w:cs="Trebuchet MS"/>
            <w:sz w:val="20"/>
            <w:lang w:val="el-GR" w:eastAsia="zh-CN"/>
          </w:rPr>
          <w:t>@m</w:t>
        </w:r>
        <w:r w:rsidRPr="00D1257A">
          <w:rPr>
            <w:rStyle w:val="-"/>
            <w:rFonts w:ascii="Trebuchet MS" w:hAnsi="Trebuchet MS" w:cs="Trebuchet MS"/>
            <w:sz w:val="20"/>
            <w:lang w:val="el-GR" w:eastAsia="zh-CN"/>
          </w:rPr>
          <w:t>-</w:t>
        </w:r>
        <w:r w:rsidRPr="00482D15">
          <w:rPr>
            <w:rStyle w:val="-"/>
            <w:rFonts w:ascii="Trebuchet MS" w:hAnsi="Trebuchet MS" w:cs="Trebuchet MS"/>
            <w:sz w:val="20"/>
            <w:lang w:val="el-GR" w:eastAsia="zh-CN"/>
          </w:rPr>
          <w:t>t.gov.gr</w:t>
        </w:r>
      </w:hyperlink>
      <w:r w:rsidRPr="00482D15">
        <w:rPr>
          <w:rFonts w:ascii="Trebuchet MS" w:hAnsi="Trebuchet MS" w:cs="Trebuchet MS"/>
          <w:sz w:val="20"/>
          <w:lang w:val="el-GR" w:eastAsia="zh-CN"/>
        </w:rPr>
        <w:t xml:space="preserve">. Το τεύχος της διακήρυξης αποστέλλεται στους ενδιαφερόμενους με ηλεκτρονικό ταχυδρομείο, μέσα σε μια (1) ημέρα από τη λήψη της σχετικής αίτησης. </w:t>
      </w:r>
    </w:p>
    <w:p w14:paraId="7A3E4D63" w14:textId="77777777" w:rsidR="00574A2F" w:rsidRPr="00FD4E2D" w:rsidRDefault="00574A2F" w:rsidP="00574A2F">
      <w:pPr>
        <w:pStyle w:val="a8"/>
        <w:spacing w:before="0" w:after="0" w:line="276" w:lineRule="auto"/>
        <w:ind w:right="79" w:firstLine="0"/>
        <w:jc w:val="both"/>
        <w:rPr>
          <w:rFonts w:ascii="Trebuchet MS" w:eastAsia="Times New Roman" w:hAnsi="Trebuchet MS" w:cs="Trebuchet MS"/>
          <w:sz w:val="20"/>
          <w:szCs w:val="20"/>
          <w:lang w:eastAsia="zh-CN"/>
        </w:rPr>
      </w:pPr>
      <w:r w:rsidRPr="00FD4E2D">
        <w:rPr>
          <w:rFonts w:ascii="Trebuchet MS" w:eastAsia="Times New Roman" w:hAnsi="Trebuchet MS" w:cs="Trebuchet MS"/>
          <w:sz w:val="20"/>
          <w:szCs w:val="20"/>
          <w:lang w:eastAsia="zh-CN"/>
        </w:rPr>
        <w:t xml:space="preserve">Όλοι οι υποψήφιοι έχουν δικαίωμα να προσέλθουν στο </w:t>
      </w:r>
      <w:r w:rsidR="00FD4E2D">
        <w:rPr>
          <w:rFonts w:ascii="Trebuchet MS" w:eastAsia="Times New Roman" w:hAnsi="Trebuchet MS" w:cs="Trebuchet MS"/>
          <w:sz w:val="20"/>
          <w:szCs w:val="20"/>
          <w:lang w:eastAsia="zh-CN"/>
        </w:rPr>
        <w:t xml:space="preserve">κτήριο του κυλικείου του Σ.Σ. Ευζώνων, </w:t>
      </w:r>
      <w:r w:rsidRPr="00FD4E2D">
        <w:rPr>
          <w:rFonts w:ascii="Trebuchet MS" w:eastAsia="Times New Roman" w:hAnsi="Trebuchet MS" w:cs="Trebuchet MS"/>
          <w:sz w:val="20"/>
          <w:szCs w:val="20"/>
          <w:lang w:eastAsia="zh-CN"/>
        </w:rPr>
        <w:t xml:space="preserve">προκειμένου να διαμορφώσουν επιτόπου άποψη της κατάστασης και του χώρου που αποτελεί αντικείμενο της παρούσας εκμίσθωσης, κατόπιν επικοινωνίας με το Τμήμα </w:t>
      </w:r>
      <w:r w:rsidR="00FD4E2D">
        <w:rPr>
          <w:rFonts w:ascii="Trebuchet MS" w:eastAsia="Times New Roman" w:hAnsi="Trebuchet MS" w:cs="Trebuchet MS"/>
          <w:sz w:val="20"/>
          <w:szCs w:val="20"/>
          <w:lang w:eastAsia="zh-CN"/>
        </w:rPr>
        <w:t>Συνοριακών Σταθμών</w:t>
      </w:r>
      <w:r w:rsidRPr="00FD4E2D">
        <w:rPr>
          <w:rFonts w:ascii="Trebuchet MS" w:eastAsia="Times New Roman" w:hAnsi="Trebuchet MS" w:cs="Trebuchet MS"/>
          <w:sz w:val="20"/>
          <w:szCs w:val="20"/>
          <w:lang w:eastAsia="zh-CN"/>
        </w:rPr>
        <w:t xml:space="preserve"> της Δ/νσης Οικονομικού της Α.Δ.Μ.-Θ. (email: </w:t>
      </w:r>
      <w:hyperlink r:id="rId15" w:history="1">
        <w:r w:rsidR="00FD4E2D" w:rsidRPr="00983B4C">
          <w:rPr>
            <w:rStyle w:val="-"/>
            <w:rFonts w:ascii="Trebuchet MS" w:eastAsia="Times New Roman" w:hAnsi="Trebuchet MS" w:cs="Trebuchet MS"/>
            <w:sz w:val="20"/>
            <w:szCs w:val="20"/>
            <w:lang w:eastAsia="zh-CN"/>
          </w:rPr>
          <w:t>t</w:t>
        </w:r>
        <w:r w:rsidR="00FD4E2D" w:rsidRPr="00983B4C">
          <w:rPr>
            <w:rStyle w:val="-"/>
            <w:rFonts w:ascii="Trebuchet MS" w:eastAsia="Times New Roman" w:hAnsi="Trebuchet MS" w:cs="Trebuchet MS"/>
            <w:sz w:val="20"/>
            <w:szCs w:val="20"/>
            <w:lang w:val="en-US" w:eastAsia="zh-CN"/>
          </w:rPr>
          <w:t>ss</w:t>
        </w:r>
        <w:r w:rsidR="00FD4E2D" w:rsidRPr="00983B4C">
          <w:rPr>
            <w:rStyle w:val="-"/>
            <w:rFonts w:ascii="Trebuchet MS" w:eastAsia="Times New Roman" w:hAnsi="Trebuchet MS" w:cs="Trebuchet MS"/>
            <w:sz w:val="20"/>
            <w:szCs w:val="20"/>
            <w:lang w:eastAsia="zh-CN"/>
          </w:rPr>
          <w:t xml:space="preserve">@m-t.gov.gr, </w:t>
        </w:r>
      </w:hyperlink>
      <w:r w:rsidRPr="00FD4E2D">
        <w:rPr>
          <w:rFonts w:ascii="Trebuchet MS" w:eastAsia="Times New Roman" w:hAnsi="Trebuchet MS" w:cs="Trebuchet MS"/>
          <w:sz w:val="20"/>
          <w:szCs w:val="20"/>
          <w:lang w:eastAsia="zh-CN"/>
        </w:rPr>
        <w:t>τηλ.:2313 309-</w:t>
      </w:r>
      <w:r w:rsidR="00FD4E2D">
        <w:rPr>
          <w:rFonts w:ascii="Trebuchet MS" w:eastAsia="Times New Roman" w:hAnsi="Trebuchet MS" w:cs="Trebuchet MS"/>
          <w:sz w:val="20"/>
          <w:szCs w:val="20"/>
          <w:lang w:eastAsia="zh-CN"/>
        </w:rPr>
        <w:t>189</w:t>
      </w:r>
      <w:r w:rsidRPr="00FD4E2D">
        <w:rPr>
          <w:rFonts w:ascii="Trebuchet MS" w:eastAsia="Times New Roman" w:hAnsi="Trebuchet MS" w:cs="Trebuchet MS"/>
          <w:sz w:val="20"/>
          <w:szCs w:val="20"/>
          <w:lang w:eastAsia="zh-CN"/>
        </w:rPr>
        <w:t>), όλες τις εργάσιμες ημέρες και ώρες από τις 09:00 π.μ. έως τις 14:00 μ.μ., αποκλειστικά κατόπιν προγραμματισμένου ραντεβού , έως και έξι ημέρες πριν την καταληκτική ημερομηνία υποβολής των προσφορών.</w:t>
      </w:r>
    </w:p>
    <w:bookmarkEnd w:id="12"/>
    <w:bookmarkEnd w:id="13"/>
    <w:bookmarkEnd w:id="14"/>
    <w:p w14:paraId="432BBB76" w14:textId="77777777" w:rsidR="00482D15" w:rsidRPr="00F573C3" w:rsidRDefault="00482D15" w:rsidP="00BB0A56">
      <w:pPr>
        <w:spacing w:line="276" w:lineRule="auto"/>
        <w:jc w:val="both"/>
        <w:rPr>
          <w:rFonts w:ascii="Trebuchet MS" w:hAnsi="Trebuchet MS" w:cs="Trebuchet MS"/>
          <w:sz w:val="20"/>
          <w:lang w:val="el-GR" w:eastAsia="zh-CN"/>
        </w:rPr>
      </w:pPr>
    </w:p>
    <w:p w14:paraId="7FC3784D" w14:textId="77777777" w:rsidR="00482D15" w:rsidRPr="00B5688F" w:rsidRDefault="006A4D21" w:rsidP="00B5688F">
      <w:pPr>
        <w:pStyle w:val="1"/>
        <w:rPr>
          <w:rFonts w:ascii="Trebuchet MS" w:hAnsi="Trebuchet MS"/>
          <w:lang w:eastAsia="zh-CN"/>
        </w:rPr>
      </w:pPr>
      <w:bookmarkStart w:id="15" w:name="_Toc163372973"/>
      <w:r w:rsidRPr="00B5688F">
        <w:rPr>
          <w:rFonts w:ascii="Trebuchet MS" w:hAnsi="Trebuchet MS"/>
          <w:lang w:eastAsia="zh-CN"/>
        </w:rPr>
        <w:lastRenderedPageBreak/>
        <w:t>ΠΑΡΟΧΗ ΔΙΕΥΚΡΙΝΙΣΕΩΝ ΕΠΙ ΤΗΣ ΔΙΑΚΗΡΥΞΗΣ</w:t>
      </w:r>
      <w:bookmarkEnd w:id="15"/>
    </w:p>
    <w:p w14:paraId="08EB2B65" w14:textId="77777777" w:rsidR="006A4D21" w:rsidRPr="00BB0A56" w:rsidRDefault="006A4D21" w:rsidP="006A4D21">
      <w:pPr>
        <w:widowControl w:val="0"/>
        <w:ind w:left="574"/>
        <w:rPr>
          <w:rFonts w:ascii="Trebuchet MS" w:hAnsi="Trebuchet MS"/>
          <w:sz w:val="20"/>
          <w:lang w:val="el-GR" w:eastAsia="zh-CN"/>
        </w:rPr>
      </w:pPr>
    </w:p>
    <w:p w14:paraId="40EC7A43" w14:textId="77777777" w:rsidR="00482D15" w:rsidRPr="00CF43FA" w:rsidRDefault="00482D15" w:rsidP="009A592F">
      <w:pPr>
        <w:spacing w:line="276" w:lineRule="auto"/>
        <w:jc w:val="both"/>
        <w:rPr>
          <w:rFonts w:ascii="Trebuchet MS" w:hAnsi="Trebuchet MS" w:cs="Trebuchet MS"/>
          <w:b/>
          <w:sz w:val="20"/>
          <w:highlight w:val="yellow"/>
          <w:u w:val="single"/>
          <w:lang w:val="el-GR" w:eastAsia="zh-CN"/>
        </w:rPr>
      </w:pPr>
      <w:r w:rsidRPr="00482D15">
        <w:rPr>
          <w:rFonts w:ascii="Trebuchet MS" w:hAnsi="Trebuchet MS" w:cs="Trebuchet MS"/>
          <w:b/>
          <w:sz w:val="20"/>
          <w:u w:val="single"/>
          <w:lang w:val="el-GR" w:eastAsia="zh-CN"/>
        </w:rPr>
        <w:t>Οι ενδιαφερόμενοι μπορούν να ζητήσουν εγγράφω</w:t>
      </w:r>
      <w:r w:rsidR="00CF43FA">
        <w:rPr>
          <w:rFonts w:ascii="Trebuchet MS" w:hAnsi="Trebuchet MS" w:cs="Trebuchet MS"/>
          <w:b/>
          <w:sz w:val="20"/>
          <w:u w:val="single"/>
          <w:lang w:val="el-GR" w:eastAsia="zh-CN"/>
        </w:rPr>
        <w:t>ς</w:t>
      </w:r>
      <w:r w:rsidRPr="00482D15">
        <w:rPr>
          <w:rFonts w:ascii="Trebuchet MS" w:hAnsi="Trebuchet MS" w:cs="Trebuchet MS"/>
          <w:b/>
          <w:sz w:val="20"/>
          <w:u w:val="single"/>
          <w:lang w:val="el-GR" w:eastAsia="zh-CN"/>
        </w:rPr>
        <w:t xml:space="preserve"> συμπληρωματικές πληροφορίες ή διευκρινίσεις για το Διαγωνισμό ή το περιεχόμενο της Διακήρυξης</w:t>
      </w:r>
      <w:r w:rsidRPr="00D2788D">
        <w:rPr>
          <w:rFonts w:ascii="Trebuchet MS" w:hAnsi="Trebuchet MS" w:cs="Trebuchet MS"/>
          <w:b/>
          <w:sz w:val="20"/>
          <w:u w:val="single"/>
          <w:lang w:val="el-GR" w:eastAsia="zh-CN"/>
        </w:rPr>
        <w:t xml:space="preserve">, </w:t>
      </w:r>
      <w:r w:rsidR="008A1B6B" w:rsidRPr="00D2788D">
        <w:rPr>
          <w:rFonts w:ascii="Trebuchet MS" w:hAnsi="Trebuchet MS" w:cs="Trebuchet MS"/>
          <w:b/>
          <w:sz w:val="20"/>
          <w:u w:val="single"/>
          <w:lang w:val="el-GR" w:eastAsia="zh-CN"/>
        </w:rPr>
        <w:t>μέχρι έξι ημέρες πριν την καταληκτική ημερομηνία υποβολής προσφορών</w:t>
      </w:r>
      <w:r w:rsidR="00CF43FA" w:rsidRPr="00D2788D">
        <w:rPr>
          <w:rFonts w:ascii="Trebuchet MS" w:hAnsi="Trebuchet MS" w:cs="Trebuchet MS"/>
          <w:b/>
          <w:sz w:val="20"/>
          <w:u w:val="single"/>
          <w:lang w:val="el-GR" w:eastAsia="zh-CN"/>
        </w:rPr>
        <w:t xml:space="preserve"> ως </w:t>
      </w:r>
      <w:r w:rsidRPr="00D2788D">
        <w:rPr>
          <w:rFonts w:ascii="Trebuchet MS" w:hAnsi="Trebuchet MS" w:cs="Trebuchet MS"/>
          <w:sz w:val="20"/>
          <w:lang w:val="el-GR" w:eastAsia="zh-CN"/>
        </w:rPr>
        <w:t>«Ερωτήματα σχετικά με το Διαγωνισμό</w:t>
      </w:r>
      <w:r w:rsidRPr="0076717C">
        <w:rPr>
          <w:rFonts w:ascii="Trebuchet MS" w:hAnsi="Trebuchet MS" w:cs="Trebuchet MS"/>
          <w:sz w:val="20"/>
          <w:lang w:val="el-GR" w:eastAsia="zh-CN"/>
        </w:rPr>
        <w:t xml:space="preserve"> για την ανάδει</w:t>
      </w:r>
      <w:r w:rsidR="00CF43FA">
        <w:rPr>
          <w:rFonts w:ascii="Trebuchet MS" w:hAnsi="Trebuchet MS" w:cs="Trebuchet MS"/>
          <w:sz w:val="20"/>
          <w:lang w:val="el-GR" w:eastAsia="zh-CN"/>
        </w:rPr>
        <w:t>ξη πλειοδότη</w:t>
      </w:r>
      <w:r w:rsidRPr="0076717C">
        <w:rPr>
          <w:rFonts w:ascii="Trebuchet MS" w:hAnsi="Trebuchet MS" w:cs="Trebuchet MS"/>
          <w:sz w:val="20"/>
          <w:lang w:val="el-GR" w:eastAsia="zh-CN"/>
        </w:rPr>
        <w:t xml:space="preserve"> εκμίσθωσης ακινήτου για τη λειτουργία</w:t>
      </w:r>
      <w:r w:rsidR="00541104">
        <w:rPr>
          <w:rFonts w:ascii="Trebuchet MS" w:hAnsi="Trebuchet MS" w:cs="Trebuchet MS"/>
          <w:sz w:val="20"/>
          <w:lang w:val="el-GR" w:eastAsia="zh-CN"/>
        </w:rPr>
        <w:t xml:space="preserve"> </w:t>
      </w:r>
      <w:r w:rsidRPr="0076717C">
        <w:rPr>
          <w:rFonts w:ascii="Trebuchet MS" w:hAnsi="Trebuchet MS" w:cs="Trebuchet MS"/>
          <w:sz w:val="20"/>
          <w:lang w:val="el-GR" w:eastAsia="zh-CN"/>
        </w:rPr>
        <w:t xml:space="preserve">αναψυκτηρίου στο Συνοριακό Σταθμό Ευζώνων Περιφερειακής Ενότητας Κιλκίς» προς την Αποκεντρωμένη Διοίκηση Μακεδονίας – Θράκης /Δ/νση Οικονομικού / Τμήμα Συνοριακών Σταθμών, Καθ. Ρωσσίδη 11, ΤΚ54655, Θεσ/νίκη, τηλ. 2313 309189. </w:t>
      </w:r>
    </w:p>
    <w:p w14:paraId="4B1B3B80" w14:textId="77777777" w:rsidR="00482D15" w:rsidRPr="0076717C" w:rsidRDefault="00482D15" w:rsidP="00A138D1">
      <w:pPr>
        <w:spacing w:line="276" w:lineRule="auto"/>
        <w:jc w:val="both"/>
        <w:rPr>
          <w:rFonts w:ascii="Trebuchet MS" w:hAnsi="Trebuchet MS" w:cs="Trebuchet MS"/>
          <w:sz w:val="20"/>
          <w:lang w:val="el-GR" w:eastAsia="zh-CN"/>
        </w:rPr>
      </w:pPr>
    </w:p>
    <w:p w14:paraId="6EC66B33" w14:textId="77777777" w:rsidR="00482D15" w:rsidRPr="00482D15" w:rsidRDefault="00482D15" w:rsidP="00C802F5">
      <w:pPr>
        <w:spacing w:line="276" w:lineRule="auto"/>
        <w:jc w:val="both"/>
        <w:rPr>
          <w:rFonts w:ascii="Trebuchet MS" w:hAnsi="Trebuchet MS" w:cs="Trebuchet MS"/>
          <w:sz w:val="20"/>
          <w:lang w:val="el-GR" w:eastAsia="zh-CN"/>
        </w:rPr>
      </w:pPr>
      <w:r w:rsidRPr="0076717C">
        <w:rPr>
          <w:rFonts w:ascii="Trebuchet MS" w:hAnsi="Trebuchet MS" w:cs="Tahoma"/>
          <w:sz w:val="20"/>
          <w:lang w:val="el-GR" w:eastAsia="zh-CN"/>
        </w:rPr>
        <w:t>Προς διευκόλυνση της διαδικασίας, οι αιτήσεις παροχής διευκρινίσεων θα πρέπει να απευθύνονται στην Αποκεντρωμένη Διοίκηση Μακεδονίας – Θράκης, Δ/νση Οικονομικού, Τμήμα Συνοριακών Σταθμών και με ηλεκτρονικό ταχυδρομείο (e-mail) προς τη διεύθυν</w:t>
      </w:r>
      <w:r w:rsidRPr="00482D15">
        <w:rPr>
          <w:rFonts w:ascii="Trebuchet MS" w:hAnsi="Trebuchet MS" w:cs="Tahoma"/>
          <w:sz w:val="20"/>
          <w:lang w:val="el-GR" w:eastAsia="zh-CN"/>
        </w:rPr>
        <w:t xml:space="preserve">ση: </w:t>
      </w:r>
      <w:hyperlink r:id="rId16" w:history="1">
        <w:r w:rsidR="00CC246B" w:rsidRPr="00C56CC4">
          <w:rPr>
            <w:rStyle w:val="-"/>
            <w:rFonts w:ascii="Trebuchet MS" w:hAnsi="Trebuchet MS" w:cs="Trebuchet MS"/>
            <w:sz w:val="20"/>
            <w:lang w:eastAsia="zh-CN"/>
          </w:rPr>
          <w:t>tss</w:t>
        </w:r>
        <w:r w:rsidR="00CC246B" w:rsidRPr="00C56CC4">
          <w:rPr>
            <w:rStyle w:val="-"/>
            <w:rFonts w:ascii="Trebuchet MS" w:hAnsi="Trebuchet MS" w:cs="Trebuchet MS"/>
            <w:sz w:val="20"/>
            <w:lang w:val="el-GR" w:eastAsia="zh-CN"/>
          </w:rPr>
          <w:t>@m-t.gov.gr</w:t>
        </w:r>
      </w:hyperlink>
      <w:r w:rsidRPr="00482D15">
        <w:rPr>
          <w:rFonts w:ascii="Trebuchet MS" w:hAnsi="Trebuchet MS" w:cs="Tahoma"/>
          <w:sz w:val="20"/>
          <w:lang w:val="el-GR" w:eastAsia="zh-CN"/>
        </w:rPr>
        <w:t>, χωρίς όμως η δυνατότητα αυτή να απαλλάσσει τους ενδιαφερόμενους από την υποχρέωση να υποβάλουν τα ερωτήματα και γραπτώ</w:t>
      </w:r>
      <w:r w:rsidR="00B760A6">
        <w:rPr>
          <w:rFonts w:ascii="Trebuchet MS" w:hAnsi="Trebuchet MS" w:cs="Tahoma"/>
          <w:sz w:val="20"/>
          <w:lang w:val="el-GR" w:eastAsia="zh-CN"/>
        </w:rPr>
        <w:t>ς</w:t>
      </w:r>
      <w:r w:rsidRPr="00482D15">
        <w:rPr>
          <w:rFonts w:ascii="Trebuchet MS" w:hAnsi="Trebuchet MS" w:cs="Tahoma"/>
          <w:sz w:val="20"/>
          <w:lang w:val="el-GR" w:eastAsia="zh-CN"/>
        </w:rPr>
        <w:t>, μέσα στην προθεσμία που ορίζεται παραπάνω.</w:t>
      </w:r>
    </w:p>
    <w:p w14:paraId="4D0B6B3A" w14:textId="77777777" w:rsidR="00482D15" w:rsidRPr="00482D15" w:rsidRDefault="00482D15" w:rsidP="00C802F5">
      <w:pPr>
        <w:spacing w:line="276" w:lineRule="auto"/>
        <w:jc w:val="both"/>
        <w:rPr>
          <w:rFonts w:ascii="Trebuchet MS" w:hAnsi="Trebuchet MS" w:cs="Trebuchet MS"/>
          <w:sz w:val="20"/>
          <w:lang w:val="el-GR" w:eastAsia="zh-CN"/>
        </w:rPr>
      </w:pPr>
      <w:r w:rsidRPr="00482D15">
        <w:rPr>
          <w:rFonts w:ascii="Trebuchet MS" w:hAnsi="Trebuchet MS" w:cs="Trebuchet MS"/>
          <w:sz w:val="20"/>
          <w:lang w:val="el-GR" w:eastAsia="zh-CN"/>
        </w:rPr>
        <w:t xml:space="preserve">Η Αποκεντρωμένη Διοίκηση Μακεδονίας – Θράκης δε θα απαντήσει σε ερωτήματα που θα έχουν υποβληθεί μόνο με ηλεκτρονικό ταχυδρομείο. </w:t>
      </w:r>
      <w:r w:rsidRPr="00482D15">
        <w:rPr>
          <w:rFonts w:ascii="Trebuchet MS" w:hAnsi="Trebuchet MS" w:cs="Trebuchet MS"/>
          <w:b/>
          <w:sz w:val="20"/>
          <w:u w:val="single"/>
          <w:lang w:val="el-GR" w:eastAsia="zh-CN"/>
        </w:rPr>
        <w:t>Κανένας υποψήφιος δεν μπορεί σε οποιαδήποτε περίπτωση να επικαλεστεί προφορικές απαντήσεις εκ μέρους της Αποκεντρωμένης Διοίκησης Μακεδονίας – Θράκης.</w:t>
      </w:r>
    </w:p>
    <w:p w14:paraId="4A1D78E5" w14:textId="77777777" w:rsidR="00482D15" w:rsidRPr="00482D15" w:rsidRDefault="00482D15" w:rsidP="00C802F5">
      <w:pPr>
        <w:spacing w:line="276" w:lineRule="auto"/>
        <w:jc w:val="both"/>
        <w:rPr>
          <w:rFonts w:ascii="Trebuchet MS" w:hAnsi="Trebuchet MS" w:cs="Trebuchet MS"/>
          <w:sz w:val="20"/>
          <w:lang w:val="el-GR" w:eastAsia="zh-CN"/>
        </w:rPr>
      </w:pPr>
      <w:r w:rsidRPr="00482D15">
        <w:rPr>
          <w:rFonts w:ascii="Trebuchet MS" w:hAnsi="Trebuchet MS" w:cs="Trebuchet MS"/>
          <w:sz w:val="20"/>
          <w:lang w:val="el-GR" w:eastAsia="zh-CN"/>
        </w:rPr>
        <w:t>Από την παραλαβή των τευχών του Διαγωνισμού και από την παροχή, κατά τα οριζόμενα στη παρούσα παράγραφο των τυχόν συμπληρωματικών πληροφοριών/ διευκρινίσεων συνάγεται ότι ο ενδιαφερόμενος έχει λάβει γνώση των ιδιαίτερων χαρακτηριστικών και της φύσης του διαγωνισμού.</w:t>
      </w:r>
    </w:p>
    <w:p w14:paraId="67B3C773" w14:textId="77777777" w:rsidR="00A77A3B" w:rsidRDefault="00A77A3B" w:rsidP="00C802F5">
      <w:pPr>
        <w:spacing w:line="276" w:lineRule="auto"/>
        <w:jc w:val="both"/>
        <w:rPr>
          <w:rFonts w:ascii="Trebuchet MS" w:hAnsi="Trebuchet MS" w:cs="Trebuchet MS"/>
          <w:sz w:val="20"/>
          <w:lang w:val="el-GR" w:eastAsia="zh-CN"/>
        </w:rPr>
      </w:pPr>
    </w:p>
    <w:p w14:paraId="76F773F2" w14:textId="77777777" w:rsidR="00482D15" w:rsidRPr="00512503" w:rsidRDefault="00482D15" w:rsidP="00C802F5">
      <w:pPr>
        <w:spacing w:line="276" w:lineRule="auto"/>
        <w:jc w:val="both"/>
        <w:rPr>
          <w:rFonts w:ascii="Trebuchet MS" w:hAnsi="Trebuchet MS" w:cs="Tahoma"/>
          <w:b/>
          <w:bCs/>
          <w:i/>
          <w:sz w:val="20"/>
          <w:u w:val="single"/>
          <w:lang w:val="el-GR" w:eastAsia="zh-CN"/>
        </w:rPr>
      </w:pPr>
      <w:r w:rsidRPr="00512503">
        <w:rPr>
          <w:rFonts w:ascii="Trebuchet MS" w:hAnsi="Trebuchet MS" w:cs="Trebuchet MS"/>
          <w:b/>
          <w:i/>
          <w:sz w:val="20"/>
          <w:u w:val="single"/>
          <w:lang w:val="el-GR" w:eastAsia="zh-CN"/>
        </w:rPr>
        <w:t xml:space="preserve">Επισημαίνεται ότι οι παρεχόμενες διευκρινίσεις από το </w:t>
      </w:r>
      <w:r w:rsidRPr="00512503">
        <w:rPr>
          <w:rFonts w:ascii="Trebuchet MS" w:hAnsi="Trebuchet MS" w:cs="Tahoma"/>
          <w:b/>
          <w:i/>
          <w:sz w:val="20"/>
          <w:u w:val="single"/>
          <w:lang w:val="el-GR" w:eastAsia="zh-CN"/>
        </w:rPr>
        <w:t xml:space="preserve">Τμήμα Συνοριακών Σταθμών </w:t>
      </w:r>
      <w:r w:rsidRPr="00512503">
        <w:rPr>
          <w:rFonts w:ascii="Trebuchet MS" w:hAnsi="Trebuchet MS" w:cs="Trebuchet MS"/>
          <w:b/>
          <w:i/>
          <w:sz w:val="20"/>
          <w:u w:val="single"/>
          <w:lang w:val="el-GR" w:eastAsia="zh-CN"/>
        </w:rPr>
        <w:t xml:space="preserve">θα διατίθενται και στην ιστοσελίδα της Αναθέτουσας Αρχής </w:t>
      </w:r>
      <w:hyperlink r:id="rId17" w:history="1">
        <w:r w:rsidRPr="00512503">
          <w:rPr>
            <w:rFonts w:ascii="Trebuchet MS" w:hAnsi="Trebuchet MS" w:cs="Trebuchet MS"/>
            <w:b/>
            <w:i/>
            <w:color w:val="0000FF"/>
            <w:sz w:val="20"/>
            <w:u w:val="single"/>
            <w:lang w:val="el-GR" w:eastAsia="zh-CN"/>
          </w:rPr>
          <w:t>www.m-t.gov.gr</w:t>
        </w:r>
      </w:hyperlink>
      <w:r w:rsidR="001E1E12">
        <w:rPr>
          <w:lang w:val="el-GR"/>
        </w:rPr>
        <w:t xml:space="preserve"> </w:t>
      </w:r>
      <w:r w:rsidR="00A77A3B" w:rsidRPr="00512503">
        <w:rPr>
          <w:rFonts w:ascii="Trebuchet MS" w:hAnsi="Trebuchet MS" w:cs="Trebuchet MS"/>
          <w:b/>
          <w:i/>
          <w:sz w:val="20"/>
          <w:u w:val="single"/>
          <w:lang w:val="el-GR" w:eastAsia="zh-CN"/>
        </w:rPr>
        <w:t>(Ενότητα Ανακοινώσεις-&gt;Διαγωνισμοί)</w:t>
      </w:r>
    </w:p>
    <w:p w14:paraId="0E27FDB5" w14:textId="77777777" w:rsidR="00482D15" w:rsidRDefault="00482D15" w:rsidP="00A138D1">
      <w:pPr>
        <w:spacing w:line="276" w:lineRule="auto"/>
        <w:jc w:val="both"/>
        <w:rPr>
          <w:rFonts w:ascii="Trebuchet MS" w:hAnsi="Trebuchet MS" w:cs="Times New Roman"/>
          <w:b/>
          <w:sz w:val="20"/>
          <w:lang w:val="el-GR" w:eastAsia="zh-CN"/>
        </w:rPr>
      </w:pPr>
    </w:p>
    <w:p w14:paraId="2F3CC6B9" w14:textId="77777777" w:rsidR="00B760A6" w:rsidRPr="0076717C" w:rsidRDefault="00B760A6" w:rsidP="001E1E12">
      <w:pPr>
        <w:pStyle w:val="a8"/>
        <w:spacing w:before="0" w:after="0" w:line="276" w:lineRule="auto"/>
        <w:ind w:right="79" w:firstLine="0"/>
        <w:jc w:val="both"/>
        <w:rPr>
          <w:rFonts w:ascii="Trebuchet MS" w:hAnsi="Trebuchet MS"/>
          <w:sz w:val="20"/>
          <w:szCs w:val="20"/>
        </w:rPr>
      </w:pPr>
      <w:r w:rsidRPr="0076717C">
        <w:rPr>
          <w:rFonts w:ascii="Trebuchet MS" w:hAnsi="Trebuchet MS"/>
          <w:sz w:val="20"/>
          <w:szCs w:val="20"/>
        </w:rPr>
        <w:t>Η Αναθέτουσα Αρχή παρατείνει την προθεσμία παραλαβής των προσφορών, ούτως ώστε όλοι οι ενδιαφερόμενοι</w:t>
      </w:r>
      <w:r w:rsidR="001E1E12">
        <w:rPr>
          <w:rFonts w:ascii="Trebuchet MS" w:hAnsi="Trebuchet MS"/>
          <w:sz w:val="20"/>
          <w:szCs w:val="20"/>
        </w:rPr>
        <w:t xml:space="preserve"> </w:t>
      </w:r>
      <w:r w:rsidRPr="0076717C">
        <w:rPr>
          <w:rFonts w:ascii="Trebuchet MS" w:hAnsi="Trebuchet MS"/>
          <w:sz w:val="20"/>
          <w:szCs w:val="20"/>
        </w:rPr>
        <w:t>οικονομικοί φορείς</w:t>
      </w:r>
      <w:r w:rsidR="001E1E12">
        <w:rPr>
          <w:rFonts w:ascii="Trebuchet MS" w:hAnsi="Trebuchet MS"/>
          <w:sz w:val="20"/>
          <w:szCs w:val="20"/>
        </w:rPr>
        <w:t xml:space="preserve"> </w:t>
      </w:r>
      <w:r w:rsidRPr="0076717C">
        <w:rPr>
          <w:rFonts w:ascii="Trebuchet MS" w:hAnsi="Trebuchet MS"/>
          <w:sz w:val="20"/>
          <w:szCs w:val="20"/>
        </w:rPr>
        <w:t>να μπορούν να λάβουν γνώση όλων των αναγκαίων πληροφοριών για την</w:t>
      </w:r>
      <w:r w:rsidR="001E1E12">
        <w:rPr>
          <w:rFonts w:ascii="Trebuchet MS" w:hAnsi="Trebuchet MS"/>
          <w:sz w:val="20"/>
          <w:szCs w:val="20"/>
        </w:rPr>
        <w:t xml:space="preserve"> </w:t>
      </w:r>
      <w:r w:rsidRPr="0076717C">
        <w:rPr>
          <w:rFonts w:ascii="Trebuchet MS" w:hAnsi="Trebuchet MS"/>
          <w:sz w:val="20"/>
          <w:szCs w:val="20"/>
        </w:rPr>
        <w:t>κατάρτιση των</w:t>
      </w:r>
      <w:r w:rsidR="001E1E12">
        <w:rPr>
          <w:rFonts w:ascii="Trebuchet MS" w:hAnsi="Trebuchet MS"/>
          <w:sz w:val="20"/>
          <w:szCs w:val="20"/>
        </w:rPr>
        <w:t xml:space="preserve"> </w:t>
      </w:r>
      <w:r w:rsidRPr="0076717C">
        <w:rPr>
          <w:rFonts w:ascii="Trebuchet MS" w:hAnsi="Trebuchet MS"/>
          <w:sz w:val="20"/>
          <w:szCs w:val="20"/>
        </w:rPr>
        <w:t>προσφορών</w:t>
      </w:r>
      <w:r w:rsidR="001E1E12">
        <w:rPr>
          <w:rFonts w:ascii="Trebuchet MS" w:hAnsi="Trebuchet MS"/>
          <w:sz w:val="20"/>
          <w:szCs w:val="20"/>
        </w:rPr>
        <w:t xml:space="preserve"> στις </w:t>
      </w:r>
      <w:r w:rsidRPr="0076717C">
        <w:rPr>
          <w:rFonts w:ascii="Trebuchet MS" w:hAnsi="Trebuchet MS"/>
          <w:sz w:val="20"/>
          <w:szCs w:val="20"/>
        </w:rPr>
        <w:t>ακόλουθες περιπτώσεις:</w:t>
      </w:r>
    </w:p>
    <w:p w14:paraId="49A06300" w14:textId="79E1ECA8" w:rsidR="00B760A6" w:rsidRPr="0076717C" w:rsidRDefault="00B760A6" w:rsidP="001E1E12">
      <w:pPr>
        <w:pStyle w:val="a8"/>
        <w:spacing w:before="0" w:after="0" w:line="276" w:lineRule="auto"/>
        <w:ind w:right="79" w:firstLine="0"/>
        <w:jc w:val="both"/>
        <w:rPr>
          <w:rFonts w:ascii="Trebuchet MS" w:hAnsi="Trebuchet MS"/>
          <w:sz w:val="20"/>
          <w:szCs w:val="20"/>
        </w:rPr>
      </w:pPr>
      <w:r w:rsidRPr="0076717C">
        <w:rPr>
          <w:rFonts w:ascii="Trebuchet MS" w:hAnsi="Trebuchet MS"/>
          <w:sz w:val="20"/>
          <w:szCs w:val="20"/>
        </w:rPr>
        <w:t>α)όταν,</w:t>
      </w:r>
      <w:r w:rsidR="00107E12" w:rsidRPr="00107E12">
        <w:rPr>
          <w:rFonts w:ascii="Trebuchet MS" w:hAnsi="Trebuchet MS"/>
          <w:sz w:val="20"/>
          <w:szCs w:val="20"/>
        </w:rPr>
        <w:t xml:space="preserve"> </w:t>
      </w:r>
      <w:r w:rsidRPr="0076717C">
        <w:rPr>
          <w:rFonts w:ascii="Trebuchet MS" w:hAnsi="Trebuchet MS"/>
          <w:sz w:val="20"/>
          <w:szCs w:val="20"/>
        </w:rPr>
        <w:t>για</w:t>
      </w:r>
      <w:r w:rsidR="001E1E12">
        <w:rPr>
          <w:rFonts w:ascii="Trebuchet MS" w:hAnsi="Trebuchet MS"/>
          <w:sz w:val="20"/>
          <w:szCs w:val="20"/>
        </w:rPr>
        <w:t xml:space="preserve"> </w:t>
      </w:r>
      <w:r w:rsidRPr="0076717C">
        <w:rPr>
          <w:rFonts w:ascii="Trebuchet MS" w:hAnsi="Trebuchet MS"/>
          <w:sz w:val="20"/>
          <w:szCs w:val="20"/>
        </w:rPr>
        <w:t>οποιονδήποτε</w:t>
      </w:r>
      <w:r w:rsidR="001E1E12">
        <w:rPr>
          <w:rFonts w:ascii="Trebuchet MS" w:hAnsi="Trebuchet MS"/>
          <w:sz w:val="20"/>
          <w:szCs w:val="20"/>
        </w:rPr>
        <w:t xml:space="preserve"> </w:t>
      </w:r>
      <w:r w:rsidRPr="0076717C">
        <w:rPr>
          <w:rFonts w:ascii="Trebuchet MS" w:hAnsi="Trebuchet MS"/>
          <w:sz w:val="20"/>
          <w:szCs w:val="20"/>
        </w:rPr>
        <w:t>λόγο,</w:t>
      </w:r>
      <w:r w:rsidR="001E1E12">
        <w:rPr>
          <w:rFonts w:ascii="Trebuchet MS" w:hAnsi="Trebuchet MS"/>
          <w:sz w:val="20"/>
          <w:szCs w:val="20"/>
        </w:rPr>
        <w:t xml:space="preserve"> </w:t>
      </w:r>
      <w:r w:rsidRPr="0076717C">
        <w:rPr>
          <w:rFonts w:ascii="Trebuchet MS" w:hAnsi="Trebuchet MS"/>
          <w:sz w:val="20"/>
          <w:szCs w:val="20"/>
        </w:rPr>
        <w:t>πρόσθετες</w:t>
      </w:r>
      <w:r w:rsidR="001E1E12">
        <w:rPr>
          <w:rFonts w:ascii="Trebuchet MS" w:hAnsi="Trebuchet MS"/>
          <w:sz w:val="20"/>
          <w:szCs w:val="20"/>
        </w:rPr>
        <w:t xml:space="preserve"> </w:t>
      </w:r>
      <w:r w:rsidRPr="0076717C">
        <w:rPr>
          <w:rFonts w:ascii="Trebuchet MS" w:hAnsi="Trebuchet MS"/>
          <w:sz w:val="20"/>
          <w:szCs w:val="20"/>
        </w:rPr>
        <w:t>πληροφορίες,</w:t>
      </w:r>
      <w:r w:rsidR="005233F1">
        <w:rPr>
          <w:rFonts w:ascii="Trebuchet MS" w:hAnsi="Trebuchet MS"/>
          <w:sz w:val="20"/>
          <w:szCs w:val="20"/>
        </w:rPr>
        <w:t xml:space="preserve"> </w:t>
      </w:r>
      <w:r w:rsidRPr="0076717C">
        <w:rPr>
          <w:rFonts w:ascii="Trebuchet MS" w:hAnsi="Trebuchet MS"/>
          <w:sz w:val="20"/>
          <w:szCs w:val="20"/>
        </w:rPr>
        <w:t>αν</w:t>
      </w:r>
      <w:r w:rsidR="001E1E12">
        <w:rPr>
          <w:rFonts w:ascii="Trebuchet MS" w:hAnsi="Trebuchet MS"/>
          <w:sz w:val="20"/>
          <w:szCs w:val="20"/>
        </w:rPr>
        <w:t xml:space="preserve"> </w:t>
      </w:r>
      <w:r w:rsidRPr="0076717C">
        <w:rPr>
          <w:rFonts w:ascii="Trebuchet MS" w:hAnsi="Trebuchet MS"/>
          <w:sz w:val="20"/>
          <w:szCs w:val="20"/>
        </w:rPr>
        <w:t>και</w:t>
      </w:r>
      <w:r w:rsidR="001E1E12">
        <w:rPr>
          <w:rFonts w:ascii="Trebuchet MS" w:hAnsi="Trebuchet MS"/>
          <w:sz w:val="20"/>
          <w:szCs w:val="20"/>
        </w:rPr>
        <w:t xml:space="preserve"> </w:t>
      </w:r>
      <w:r w:rsidRPr="0076717C">
        <w:rPr>
          <w:rFonts w:ascii="Trebuchet MS" w:hAnsi="Trebuchet MS"/>
          <w:sz w:val="20"/>
          <w:szCs w:val="20"/>
        </w:rPr>
        <w:t>ζητήθηκαν</w:t>
      </w:r>
      <w:r w:rsidR="001E1E12">
        <w:rPr>
          <w:rFonts w:ascii="Trebuchet MS" w:hAnsi="Trebuchet MS"/>
          <w:sz w:val="20"/>
          <w:szCs w:val="20"/>
        </w:rPr>
        <w:t xml:space="preserve"> </w:t>
      </w:r>
      <w:r w:rsidRPr="0076717C">
        <w:rPr>
          <w:rFonts w:ascii="Trebuchet MS" w:hAnsi="Trebuchet MS"/>
          <w:sz w:val="20"/>
          <w:szCs w:val="20"/>
        </w:rPr>
        <w:t>από</w:t>
      </w:r>
      <w:r w:rsidR="001E1E12">
        <w:rPr>
          <w:rFonts w:ascii="Trebuchet MS" w:hAnsi="Trebuchet MS"/>
          <w:sz w:val="20"/>
          <w:szCs w:val="20"/>
        </w:rPr>
        <w:t xml:space="preserve"> </w:t>
      </w:r>
      <w:r w:rsidRPr="0076717C">
        <w:rPr>
          <w:rFonts w:ascii="Trebuchet MS" w:hAnsi="Trebuchet MS"/>
          <w:sz w:val="20"/>
          <w:szCs w:val="20"/>
        </w:rPr>
        <w:t>τον</w:t>
      </w:r>
      <w:r w:rsidR="001E1E12">
        <w:rPr>
          <w:rFonts w:ascii="Trebuchet MS" w:hAnsi="Trebuchet MS"/>
          <w:sz w:val="20"/>
          <w:szCs w:val="20"/>
        </w:rPr>
        <w:t xml:space="preserve"> </w:t>
      </w:r>
      <w:r w:rsidRPr="0076717C">
        <w:rPr>
          <w:rFonts w:ascii="Trebuchet MS" w:hAnsi="Trebuchet MS"/>
          <w:sz w:val="20"/>
          <w:szCs w:val="20"/>
        </w:rPr>
        <w:t>οικονομικό</w:t>
      </w:r>
      <w:r w:rsidR="001E1E12">
        <w:rPr>
          <w:rFonts w:ascii="Trebuchet MS" w:hAnsi="Trebuchet MS"/>
          <w:sz w:val="20"/>
          <w:szCs w:val="20"/>
        </w:rPr>
        <w:t xml:space="preserve"> </w:t>
      </w:r>
      <w:r w:rsidRPr="0076717C">
        <w:rPr>
          <w:rFonts w:ascii="Trebuchet MS" w:hAnsi="Trebuchet MS"/>
          <w:sz w:val="20"/>
          <w:szCs w:val="20"/>
        </w:rPr>
        <w:t>φορέα</w:t>
      </w:r>
      <w:r w:rsidR="001E1E12">
        <w:rPr>
          <w:rFonts w:ascii="Trebuchet MS" w:hAnsi="Trebuchet MS"/>
          <w:sz w:val="20"/>
          <w:szCs w:val="20"/>
        </w:rPr>
        <w:t xml:space="preserve"> </w:t>
      </w:r>
      <w:r w:rsidRPr="0076717C">
        <w:rPr>
          <w:rFonts w:ascii="Trebuchet MS" w:hAnsi="Trebuchet MS"/>
          <w:sz w:val="20"/>
          <w:szCs w:val="20"/>
        </w:rPr>
        <w:t>έγκαιρα,</w:t>
      </w:r>
      <w:r w:rsidR="005233F1">
        <w:rPr>
          <w:rFonts w:ascii="Trebuchet MS" w:hAnsi="Trebuchet MS"/>
          <w:sz w:val="20"/>
          <w:szCs w:val="20"/>
        </w:rPr>
        <w:t xml:space="preserve"> </w:t>
      </w:r>
      <w:r w:rsidRPr="0076717C">
        <w:rPr>
          <w:rFonts w:ascii="Trebuchet MS" w:hAnsi="Trebuchet MS"/>
          <w:sz w:val="20"/>
          <w:szCs w:val="20"/>
        </w:rPr>
        <w:t>δεν</w:t>
      </w:r>
      <w:r w:rsidR="001E1E12">
        <w:rPr>
          <w:rFonts w:ascii="Trebuchet MS" w:hAnsi="Trebuchet MS"/>
          <w:sz w:val="20"/>
          <w:szCs w:val="20"/>
        </w:rPr>
        <w:t xml:space="preserve"> </w:t>
      </w:r>
      <w:r w:rsidRPr="0076717C">
        <w:rPr>
          <w:rFonts w:ascii="Trebuchet MS" w:hAnsi="Trebuchet MS"/>
          <w:sz w:val="20"/>
          <w:szCs w:val="20"/>
        </w:rPr>
        <w:t>έχουν</w:t>
      </w:r>
      <w:r w:rsidR="001E1E12">
        <w:rPr>
          <w:rFonts w:ascii="Trebuchet MS" w:hAnsi="Trebuchet MS"/>
          <w:sz w:val="20"/>
          <w:szCs w:val="20"/>
        </w:rPr>
        <w:t xml:space="preserve"> </w:t>
      </w:r>
      <w:r w:rsidRPr="0076717C">
        <w:rPr>
          <w:rFonts w:ascii="Trebuchet MS" w:hAnsi="Trebuchet MS"/>
          <w:sz w:val="20"/>
          <w:szCs w:val="20"/>
        </w:rPr>
        <w:t>παρασχεθεί</w:t>
      </w:r>
      <w:r w:rsidR="001E1E12">
        <w:rPr>
          <w:rFonts w:ascii="Trebuchet MS" w:hAnsi="Trebuchet MS"/>
          <w:sz w:val="20"/>
          <w:szCs w:val="20"/>
        </w:rPr>
        <w:t xml:space="preserve"> </w:t>
      </w:r>
      <w:r w:rsidRPr="0076717C">
        <w:rPr>
          <w:rFonts w:ascii="Trebuchet MS" w:hAnsi="Trebuchet MS"/>
          <w:sz w:val="20"/>
          <w:szCs w:val="20"/>
        </w:rPr>
        <w:t>έως</w:t>
      </w:r>
      <w:r w:rsidR="001E1E12">
        <w:rPr>
          <w:rFonts w:ascii="Trebuchet MS" w:hAnsi="Trebuchet MS"/>
          <w:sz w:val="20"/>
          <w:szCs w:val="20"/>
        </w:rPr>
        <w:t xml:space="preserve"> </w:t>
      </w:r>
      <w:r w:rsidRPr="0076717C">
        <w:rPr>
          <w:rFonts w:ascii="Trebuchet MS" w:hAnsi="Trebuchet MS"/>
          <w:sz w:val="20"/>
          <w:szCs w:val="20"/>
        </w:rPr>
        <w:t>την</w:t>
      </w:r>
      <w:r w:rsidR="001E1E12">
        <w:rPr>
          <w:rFonts w:ascii="Trebuchet MS" w:hAnsi="Trebuchet MS"/>
          <w:sz w:val="20"/>
          <w:szCs w:val="20"/>
        </w:rPr>
        <w:t xml:space="preserve"> </w:t>
      </w:r>
      <w:r w:rsidRPr="0076717C">
        <w:rPr>
          <w:rFonts w:ascii="Trebuchet MS" w:hAnsi="Trebuchet MS"/>
          <w:sz w:val="20"/>
          <w:szCs w:val="20"/>
        </w:rPr>
        <w:t>ορισθείσα ημερομηνία.</w:t>
      </w:r>
    </w:p>
    <w:p w14:paraId="2902CEE5" w14:textId="77777777" w:rsidR="00B760A6" w:rsidRPr="00B760A6" w:rsidRDefault="00B760A6" w:rsidP="001E1E12">
      <w:pPr>
        <w:spacing w:line="276" w:lineRule="auto"/>
        <w:ind w:right="-62"/>
        <w:jc w:val="both"/>
        <w:rPr>
          <w:rFonts w:ascii="Trebuchet MS" w:hAnsi="Trebuchet MS"/>
          <w:sz w:val="20"/>
          <w:lang w:val="el-GR"/>
        </w:rPr>
      </w:pPr>
      <w:r w:rsidRPr="0076717C">
        <w:rPr>
          <w:rFonts w:ascii="Trebuchet MS" w:hAnsi="Trebuchet MS"/>
          <w:sz w:val="20"/>
          <w:lang w:val="el-GR"/>
        </w:rPr>
        <w:t>β) όταν τα έγγραφα της σύμβασης υφίστανται σημαντικές αλλαγές. Η διάρκεια της παράτασης θα είναι ανάλογη με</w:t>
      </w:r>
      <w:r w:rsidR="001E1E12">
        <w:rPr>
          <w:rFonts w:ascii="Trebuchet MS" w:hAnsi="Trebuchet MS"/>
          <w:sz w:val="20"/>
          <w:lang w:val="el-GR"/>
        </w:rPr>
        <w:t xml:space="preserve"> </w:t>
      </w:r>
      <w:r w:rsidRPr="0076717C">
        <w:rPr>
          <w:rFonts w:ascii="Trebuchet MS" w:hAnsi="Trebuchet MS"/>
          <w:sz w:val="20"/>
          <w:lang w:val="el-GR"/>
        </w:rPr>
        <w:t>τη</w:t>
      </w:r>
      <w:r w:rsidR="001E1E12">
        <w:rPr>
          <w:rFonts w:ascii="Trebuchet MS" w:hAnsi="Trebuchet MS"/>
          <w:sz w:val="20"/>
          <w:lang w:val="el-GR"/>
        </w:rPr>
        <w:t xml:space="preserve"> </w:t>
      </w:r>
      <w:r w:rsidRPr="0076717C">
        <w:rPr>
          <w:rFonts w:ascii="Trebuchet MS" w:hAnsi="Trebuchet MS"/>
          <w:sz w:val="20"/>
          <w:lang w:val="el-GR"/>
        </w:rPr>
        <w:t>σπουδαιότητα</w:t>
      </w:r>
      <w:r w:rsidR="001E1E12">
        <w:rPr>
          <w:rFonts w:ascii="Trebuchet MS" w:hAnsi="Trebuchet MS"/>
          <w:sz w:val="20"/>
          <w:lang w:val="el-GR"/>
        </w:rPr>
        <w:t xml:space="preserve"> </w:t>
      </w:r>
      <w:r w:rsidRPr="0076717C">
        <w:rPr>
          <w:rFonts w:ascii="Trebuchet MS" w:hAnsi="Trebuchet MS"/>
          <w:sz w:val="20"/>
          <w:lang w:val="el-GR"/>
        </w:rPr>
        <w:t>των</w:t>
      </w:r>
      <w:r w:rsidR="001E1E12">
        <w:rPr>
          <w:rFonts w:ascii="Trebuchet MS" w:hAnsi="Trebuchet MS"/>
          <w:sz w:val="20"/>
          <w:lang w:val="el-GR"/>
        </w:rPr>
        <w:t xml:space="preserve"> </w:t>
      </w:r>
      <w:r w:rsidRPr="0076717C">
        <w:rPr>
          <w:rFonts w:ascii="Trebuchet MS" w:hAnsi="Trebuchet MS"/>
          <w:sz w:val="20"/>
          <w:lang w:val="el-GR"/>
        </w:rPr>
        <w:t>πληροφοριών</w:t>
      </w:r>
      <w:r w:rsidR="001E1E12">
        <w:rPr>
          <w:rFonts w:ascii="Trebuchet MS" w:hAnsi="Trebuchet MS"/>
          <w:sz w:val="20"/>
          <w:lang w:val="el-GR"/>
        </w:rPr>
        <w:t xml:space="preserve"> </w:t>
      </w:r>
      <w:r w:rsidRPr="0076717C">
        <w:rPr>
          <w:rFonts w:ascii="Trebuchet MS" w:hAnsi="Trebuchet MS"/>
          <w:sz w:val="20"/>
          <w:lang w:val="el-GR"/>
        </w:rPr>
        <w:t>ή</w:t>
      </w:r>
      <w:r w:rsidR="001E1E12">
        <w:rPr>
          <w:rFonts w:ascii="Trebuchet MS" w:hAnsi="Trebuchet MS"/>
          <w:sz w:val="20"/>
          <w:lang w:val="el-GR"/>
        </w:rPr>
        <w:t xml:space="preserve"> </w:t>
      </w:r>
      <w:r w:rsidRPr="0076717C">
        <w:rPr>
          <w:rFonts w:ascii="Trebuchet MS" w:hAnsi="Trebuchet MS"/>
          <w:sz w:val="20"/>
          <w:lang w:val="el-GR"/>
        </w:rPr>
        <w:t>των</w:t>
      </w:r>
      <w:r w:rsidR="001E1E12">
        <w:rPr>
          <w:rFonts w:ascii="Trebuchet MS" w:hAnsi="Trebuchet MS"/>
          <w:sz w:val="20"/>
          <w:lang w:val="el-GR"/>
        </w:rPr>
        <w:t xml:space="preserve"> </w:t>
      </w:r>
      <w:r w:rsidRPr="0076717C">
        <w:rPr>
          <w:rFonts w:ascii="Trebuchet MS" w:hAnsi="Trebuchet MS"/>
          <w:sz w:val="20"/>
          <w:lang w:val="el-GR"/>
        </w:rPr>
        <w:t>αλλαγών</w:t>
      </w:r>
      <w:r>
        <w:rPr>
          <w:rFonts w:ascii="Trebuchet MS" w:hAnsi="Trebuchet MS"/>
          <w:sz w:val="20"/>
          <w:lang w:val="el-GR"/>
        </w:rPr>
        <w:t>.</w:t>
      </w:r>
    </w:p>
    <w:p w14:paraId="6BC7DD23" w14:textId="50E7588A" w:rsidR="00B760A6" w:rsidRPr="00727661" w:rsidRDefault="00B760A6" w:rsidP="001E1E12">
      <w:pPr>
        <w:spacing w:line="276" w:lineRule="auto"/>
        <w:ind w:right="-62"/>
        <w:jc w:val="both"/>
        <w:rPr>
          <w:rFonts w:ascii="Trebuchet MS" w:hAnsi="Trebuchet MS"/>
          <w:sz w:val="20"/>
          <w:lang w:val="el-GR"/>
        </w:rPr>
      </w:pPr>
      <w:r w:rsidRPr="00727661">
        <w:rPr>
          <w:rFonts w:ascii="Trebuchet MS" w:hAnsi="Trebuchet MS"/>
          <w:sz w:val="20"/>
          <w:lang w:val="el-GR"/>
        </w:rPr>
        <w:t>Όταν</w:t>
      </w:r>
      <w:r w:rsidR="001E1E12">
        <w:rPr>
          <w:rFonts w:ascii="Trebuchet MS" w:hAnsi="Trebuchet MS"/>
          <w:sz w:val="20"/>
          <w:lang w:val="el-GR"/>
        </w:rPr>
        <w:t xml:space="preserve"> </w:t>
      </w:r>
      <w:r w:rsidRPr="00727661">
        <w:rPr>
          <w:rFonts w:ascii="Trebuchet MS" w:hAnsi="Trebuchet MS"/>
          <w:sz w:val="20"/>
          <w:lang w:val="el-GR"/>
        </w:rPr>
        <w:t>οι</w:t>
      </w:r>
      <w:r w:rsidR="001E1E12">
        <w:rPr>
          <w:rFonts w:ascii="Trebuchet MS" w:hAnsi="Trebuchet MS"/>
          <w:sz w:val="20"/>
          <w:lang w:val="el-GR"/>
        </w:rPr>
        <w:t xml:space="preserve"> </w:t>
      </w:r>
      <w:r w:rsidRPr="00727661">
        <w:rPr>
          <w:rFonts w:ascii="Trebuchet MS" w:hAnsi="Trebuchet MS"/>
          <w:sz w:val="20"/>
          <w:lang w:val="el-GR"/>
        </w:rPr>
        <w:t>πρόσθετες</w:t>
      </w:r>
      <w:r w:rsidR="001E1E12">
        <w:rPr>
          <w:rFonts w:ascii="Trebuchet MS" w:hAnsi="Trebuchet MS"/>
          <w:sz w:val="20"/>
          <w:lang w:val="el-GR"/>
        </w:rPr>
        <w:t xml:space="preserve"> </w:t>
      </w:r>
      <w:r w:rsidRPr="00727661">
        <w:rPr>
          <w:rFonts w:ascii="Trebuchet MS" w:hAnsi="Trebuchet MS"/>
          <w:sz w:val="20"/>
          <w:lang w:val="el-GR"/>
        </w:rPr>
        <w:t>πληροφορίες</w:t>
      </w:r>
      <w:r w:rsidR="001E1E12">
        <w:rPr>
          <w:rFonts w:ascii="Trebuchet MS" w:hAnsi="Trebuchet MS"/>
          <w:sz w:val="20"/>
          <w:lang w:val="el-GR"/>
        </w:rPr>
        <w:t xml:space="preserve"> </w:t>
      </w:r>
      <w:r w:rsidRPr="00727661">
        <w:rPr>
          <w:rFonts w:ascii="Trebuchet MS" w:hAnsi="Trebuchet MS"/>
          <w:sz w:val="20"/>
          <w:lang w:val="el-GR"/>
        </w:rPr>
        <w:t>δεν</w:t>
      </w:r>
      <w:r w:rsidR="001E1E12">
        <w:rPr>
          <w:rFonts w:ascii="Trebuchet MS" w:hAnsi="Trebuchet MS"/>
          <w:sz w:val="20"/>
          <w:lang w:val="el-GR"/>
        </w:rPr>
        <w:t xml:space="preserve"> </w:t>
      </w:r>
      <w:r w:rsidRPr="00727661">
        <w:rPr>
          <w:rFonts w:ascii="Trebuchet MS" w:hAnsi="Trebuchet MS"/>
          <w:sz w:val="20"/>
          <w:lang w:val="el-GR"/>
        </w:rPr>
        <w:t>έχουν</w:t>
      </w:r>
      <w:r w:rsidR="001E1E12">
        <w:rPr>
          <w:rFonts w:ascii="Trebuchet MS" w:hAnsi="Trebuchet MS"/>
          <w:sz w:val="20"/>
          <w:lang w:val="el-GR"/>
        </w:rPr>
        <w:t xml:space="preserve"> </w:t>
      </w:r>
      <w:r w:rsidRPr="00727661">
        <w:rPr>
          <w:rFonts w:ascii="Trebuchet MS" w:hAnsi="Trebuchet MS"/>
          <w:sz w:val="20"/>
          <w:lang w:val="el-GR"/>
        </w:rPr>
        <w:t>ζητηθεί</w:t>
      </w:r>
      <w:r w:rsidR="001E1E12">
        <w:rPr>
          <w:rFonts w:ascii="Trebuchet MS" w:hAnsi="Trebuchet MS"/>
          <w:sz w:val="20"/>
          <w:lang w:val="el-GR"/>
        </w:rPr>
        <w:t xml:space="preserve"> </w:t>
      </w:r>
      <w:r w:rsidRPr="00727661">
        <w:rPr>
          <w:rFonts w:ascii="Trebuchet MS" w:hAnsi="Trebuchet MS"/>
          <w:sz w:val="20"/>
          <w:lang w:val="el-GR"/>
        </w:rPr>
        <w:t>έγκαιρα</w:t>
      </w:r>
      <w:r w:rsidR="001E1E12">
        <w:rPr>
          <w:rFonts w:ascii="Trebuchet MS" w:hAnsi="Trebuchet MS"/>
          <w:sz w:val="20"/>
          <w:lang w:val="el-GR"/>
        </w:rPr>
        <w:t xml:space="preserve"> </w:t>
      </w:r>
      <w:r w:rsidRPr="00727661">
        <w:rPr>
          <w:rFonts w:ascii="Trebuchet MS" w:hAnsi="Trebuchet MS"/>
          <w:sz w:val="20"/>
          <w:lang w:val="el-GR"/>
        </w:rPr>
        <w:t>ή</w:t>
      </w:r>
      <w:r w:rsidR="001E1E12">
        <w:rPr>
          <w:rFonts w:ascii="Trebuchet MS" w:hAnsi="Trebuchet MS"/>
          <w:sz w:val="20"/>
          <w:lang w:val="el-GR"/>
        </w:rPr>
        <w:t xml:space="preserve"> </w:t>
      </w:r>
      <w:r w:rsidRPr="00727661">
        <w:rPr>
          <w:rFonts w:ascii="Trebuchet MS" w:hAnsi="Trebuchet MS"/>
          <w:sz w:val="20"/>
          <w:lang w:val="el-GR"/>
        </w:rPr>
        <w:t>δεν</w:t>
      </w:r>
      <w:r w:rsidR="001E1E12">
        <w:rPr>
          <w:rFonts w:ascii="Trebuchet MS" w:hAnsi="Trebuchet MS"/>
          <w:sz w:val="20"/>
          <w:lang w:val="el-GR"/>
        </w:rPr>
        <w:t xml:space="preserve"> </w:t>
      </w:r>
      <w:r w:rsidRPr="00727661">
        <w:rPr>
          <w:rFonts w:ascii="Trebuchet MS" w:hAnsi="Trebuchet MS"/>
          <w:sz w:val="20"/>
          <w:lang w:val="el-GR"/>
        </w:rPr>
        <w:t>έχουν</w:t>
      </w:r>
      <w:r w:rsidR="001E1E12">
        <w:rPr>
          <w:rFonts w:ascii="Trebuchet MS" w:hAnsi="Trebuchet MS"/>
          <w:sz w:val="20"/>
          <w:lang w:val="el-GR"/>
        </w:rPr>
        <w:t xml:space="preserve"> </w:t>
      </w:r>
      <w:r w:rsidRPr="00727661">
        <w:rPr>
          <w:rFonts w:ascii="Trebuchet MS" w:hAnsi="Trebuchet MS"/>
          <w:sz w:val="20"/>
          <w:lang w:val="el-GR"/>
        </w:rPr>
        <w:t>σημασία</w:t>
      </w:r>
      <w:r w:rsidR="001E1E12">
        <w:rPr>
          <w:rFonts w:ascii="Trebuchet MS" w:hAnsi="Trebuchet MS"/>
          <w:sz w:val="20"/>
          <w:lang w:val="el-GR"/>
        </w:rPr>
        <w:t xml:space="preserve"> </w:t>
      </w:r>
      <w:r w:rsidRPr="00727661">
        <w:rPr>
          <w:rFonts w:ascii="Trebuchet MS" w:hAnsi="Trebuchet MS"/>
          <w:sz w:val="20"/>
          <w:lang w:val="el-GR"/>
        </w:rPr>
        <w:t>για</w:t>
      </w:r>
      <w:r w:rsidR="001E1E12">
        <w:rPr>
          <w:rFonts w:ascii="Trebuchet MS" w:hAnsi="Trebuchet MS"/>
          <w:sz w:val="20"/>
          <w:lang w:val="el-GR"/>
        </w:rPr>
        <w:t xml:space="preserve"> </w:t>
      </w:r>
      <w:r w:rsidRPr="00727661">
        <w:rPr>
          <w:rFonts w:ascii="Trebuchet MS" w:hAnsi="Trebuchet MS"/>
          <w:sz w:val="20"/>
          <w:lang w:val="el-GR"/>
        </w:rPr>
        <w:t>την</w:t>
      </w:r>
      <w:r w:rsidR="001E1E12">
        <w:rPr>
          <w:rFonts w:ascii="Trebuchet MS" w:hAnsi="Trebuchet MS"/>
          <w:sz w:val="20"/>
          <w:lang w:val="el-GR"/>
        </w:rPr>
        <w:t xml:space="preserve"> </w:t>
      </w:r>
      <w:r w:rsidRPr="00727661">
        <w:rPr>
          <w:rFonts w:ascii="Trebuchet MS" w:hAnsi="Trebuchet MS"/>
          <w:sz w:val="20"/>
          <w:lang w:val="el-GR"/>
        </w:rPr>
        <w:t>προετοιμασία</w:t>
      </w:r>
      <w:r w:rsidR="001E1E12">
        <w:rPr>
          <w:rFonts w:ascii="Trebuchet MS" w:hAnsi="Trebuchet MS"/>
          <w:sz w:val="20"/>
          <w:lang w:val="el-GR"/>
        </w:rPr>
        <w:t xml:space="preserve"> </w:t>
      </w:r>
      <w:r w:rsidRPr="00727661">
        <w:rPr>
          <w:rFonts w:ascii="Trebuchet MS" w:hAnsi="Trebuchet MS"/>
          <w:sz w:val="20"/>
          <w:lang w:val="el-GR"/>
        </w:rPr>
        <w:t>κατάλληλων</w:t>
      </w:r>
      <w:r w:rsidR="001E1E12">
        <w:rPr>
          <w:rFonts w:ascii="Trebuchet MS" w:hAnsi="Trebuchet MS"/>
          <w:sz w:val="20"/>
          <w:lang w:val="el-GR"/>
        </w:rPr>
        <w:t xml:space="preserve"> </w:t>
      </w:r>
      <w:r w:rsidRPr="00727661">
        <w:rPr>
          <w:rFonts w:ascii="Trebuchet MS" w:hAnsi="Trebuchet MS"/>
          <w:sz w:val="20"/>
          <w:lang w:val="el-GR"/>
        </w:rPr>
        <w:t>προσφορών,</w:t>
      </w:r>
      <w:r w:rsidR="00107E12" w:rsidRPr="00107E12">
        <w:rPr>
          <w:rFonts w:ascii="Trebuchet MS" w:hAnsi="Trebuchet MS"/>
          <w:sz w:val="20"/>
          <w:lang w:val="el-GR"/>
        </w:rPr>
        <w:t xml:space="preserve"> </w:t>
      </w:r>
      <w:r w:rsidRPr="00727661">
        <w:rPr>
          <w:rFonts w:ascii="Trebuchet MS" w:hAnsi="Trebuchet MS"/>
          <w:sz w:val="20"/>
          <w:lang w:val="el-GR"/>
        </w:rPr>
        <w:t>η</w:t>
      </w:r>
      <w:r w:rsidR="001E1E12">
        <w:rPr>
          <w:rFonts w:ascii="Trebuchet MS" w:hAnsi="Trebuchet MS"/>
          <w:sz w:val="20"/>
          <w:lang w:val="el-GR"/>
        </w:rPr>
        <w:t xml:space="preserve"> </w:t>
      </w:r>
      <w:r w:rsidRPr="00727661">
        <w:rPr>
          <w:rFonts w:ascii="Trebuchet MS" w:hAnsi="Trebuchet MS"/>
          <w:sz w:val="20"/>
          <w:lang w:val="el-GR"/>
        </w:rPr>
        <w:t>παράταση</w:t>
      </w:r>
      <w:r w:rsidR="001E1E12">
        <w:rPr>
          <w:rFonts w:ascii="Trebuchet MS" w:hAnsi="Trebuchet MS"/>
          <w:sz w:val="20"/>
          <w:lang w:val="el-GR"/>
        </w:rPr>
        <w:t xml:space="preserve"> </w:t>
      </w:r>
      <w:r w:rsidRPr="00727661">
        <w:rPr>
          <w:rFonts w:ascii="Trebuchet MS" w:hAnsi="Trebuchet MS"/>
          <w:sz w:val="20"/>
          <w:lang w:val="el-GR"/>
        </w:rPr>
        <w:t>της προθεσμίας</w:t>
      </w:r>
      <w:r w:rsidR="001E1E12">
        <w:rPr>
          <w:rFonts w:ascii="Trebuchet MS" w:hAnsi="Trebuchet MS"/>
          <w:sz w:val="20"/>
          <w:lang w:val="el-GR"/>
        </w:rPr>
        <w:t xml:space="preserve"> </w:t>
      </w:r>
      <w:r w:rsidRPr="00727661">
        <w:rPr>
          <w:rFonts w:ascii="Trebuchet MS" w:hAnsi="Trebuchet MS"/>
          <w:sz w:val="20"/>
          <w:lang w:val="el-GR"/>
        </w:rPr>
        <w:t>εναπόκειται</w:t>
      </w:r>
      <w:r w:rsidR="001E1E12">
        <w:rPr>
          <w:rFonts w:ascii="Trebuchet MS" w:hAnsi="Trebuchet MS"/>
          <w:sz w:val="20"/>
          <w:lang w:val="el-GR"/>
        </w:rPr>
        <w:t xml:space="preserve"> </w:t>
      </w:r>
      <w:r w:rsidRPr="00727661">
        <w:rPr>
          <w:rFonts w:ascii="Trebuchet MS" w:hAnsi="Trebuchet MS"/>
          <w:sz w:val="20"/>
          <w:lang w:val="el-GR"/>
        </w:rPr>
        <w:t>στη</w:t>
      </w:r>
      <w:r w:rsidR="001E1E12">
        <w:rPr>
          <w:rFonts w:ascii="Trebuchet MS" w:hAnsi="Trebuchet MS"/>
          <w:sz w:val="20"/>
          <w:lang w:val="el-GR"/>
        </w:rPr>
        <w:t xml:space="preserve"> </w:t>
      </w:r>
      <w:r w:rsidRPr="00727661">
        <w:rPr>
          <w:rFonts w:ascii="Trebuchet MS" w:hAnsi="Trebuchet MS"/>
          <w:sz w:val="20"/>
          <w:lang w:val="el-GR"/>
        </w:rPr>
        <w:t>διακριτική</w:t>
      </w:r>
      <w:r w:rsidR="001E1E12">
        <w:rPr>
          <w:rFonts w:ascii="Trebuchet MS" w:hAnsi="Trebuchet MS"/>
          <w:sz w:val="20"/>
          <w:lang w:val="el-GR"/>
        </w:rPr>
        <w:t xml:space="preserve"> </w:t>
      </w:r>
      <w:r w:rsidRPr="00727661">
        <w:rPr>
          <w:rFonts w:ascii="Trebuchet MS" w:hAnsi="Trebuchet MS"/>
          <w:sz w:val="20"/>
          <w:lang w:val="el-GR"/>
        </w:rPr>
        <w:t>ευχέρεια</w:t>
      </w:r>
      <w:r w:rsidR="001E1E12">
        <w:rPr>
          <w:rFonts w:ascii="Trebuchet MS" w:hAnsi="Trebuchet MS"/>
          <w:sz w:val="20"/>
          <w:lang w:val="el-GR"/>
        </w:rPr>
        <w:t xml:space="preserve"> της </w:t>
      </w:r>
      <w:r w:rsidRPr="00727661">
        <w:rPr>
          <w:rFonts w:ascii="Trebuchet MS" w:hAnsi="Trebuchet MS"/>
          <w:sz w:val="20"/>
          <w:lang w:val="el-GR"/>
        </w:rPr>
        <w:t>Αναθέτουσας</w:t>
      </w:r>
      <w:r w:rsidR="001E1E12">
        <w:rPr>
          <w:rFonts w:ascii="Trebuchet MS" w:hAnsi="Trebuchet MS"/>
          <w:sz w:val="20"/>
          <w:lang w:val="el-GR"/>
        </w:rPr>
        <w:t xml:space="preserve"> </w:t>
      </w:r>
      <w:r w:rsidRPr="00727661">
        <w:rPr>
          <w:rFonts w:ascii="Trebuchet MS" w:hAnsi="Trebuchet MS"/>
          <w:sz w:val="20"/>
          <w:lang w:val="el-GR"/>
        </w:rPr>
        <w:t>Αρχής.</w:t>
      </w:r>
    </w:p>
    <w:p w14:paraId="6D7B7F86" w14:textId="77777777" w:rsidR="00B760A6" w:rsidRPr="00727661" w:rsidRDefault="00B760A6" w:rsidP="001E1E12">
      <w:pPr>
        <w:spacing w:line="276" w:lineRule="auto"/>
        <w:ind w:right="-62"/>
        <w:jc w:val="both"/>
        <w:rPr>
          <w:rFonts w:ascii="Trebuchet MS" w:hAnsi="Trebuchet MS"/>
          <w:sz w:val="20"/>
          <w:lang w:val="el-GR"/>
        </w:rPr>
      </w:pPr>
      <w:r w:rsidRPr="00D2788D">
        <w:rPr>
          <w:rFonts w:ascii="Trebuchet MS" w:hAnsi="Trebuchet MS"/>
          <w:sz w:val="20"/>
          <w:lang w:val="el-GR"/>
        </w:rPr>
        <w:t>Τροποποίηση</w:t>
      </w:r>
      <w:r w:rsidR="001E1E12">
        <w:rPr>
          <w:rFonts w:ascii="Trebuchet MS" w:hAnsi="Trebuchet MS"/>
          <w:sz w:val="20"/>
          <w:lang w:val="el-GR"/>
        </w:rPr>
        <w:t xml:space="preserve"> </w:t>
      </w:r>
      <w:r w:rsidRPr="00D2788D">
        <w:rPr>
          <w:rFonts w:ascii="Trebuchet MS" w:hAnsi="Trebuchet MS"/>
          <w:sz w:val="20"/>
          <w:lang w:val="el-GR"/>
        </w:rPr>
        <w:t>των</w:t>
      </w:r>
      <w:r w:rsidR="001E1E12">
        <w:rPr>
          <w:rFonts w:ascii="Trebuchet MS" w:hAnsi="Trebuchet MS"/>
          <w:sz w:val="20"/>
          <w:lang w:val="el-GR"/>
        </w:rPr>
        <w:t xml:space="preserve"> </w:t>
      </w:r>
      <w:r w:rsidRPr="00D2788D">
        <w:rPr>
          <w:rFonts w:ascii="Trebuchet MS" w:hAnsi="Trebuchet MS"/>
          <w:sz w:val="20"/>
          <w:lang w:val="el-GR"/>
        </w:rPr>
        <w:t>όρων</w:t>
      </w:r>
      <w:r w:rsidR="001E1E12">
        <w:rPr>
          <w:rFonts w:ascii="Trebuchet MS" w:hAnsi="Trebuchet MS"/>
          <w:sz w:val="20"/>
          <w:lang w:val="el-GR"/>
        </w:rPr>
        <w:t xml:space="preserve"> της </w:t>
      </w:r>
      <w:r w:rsidRPr="00D2788D">
        <w:rPr>
          <w:rFonts w:ascii="Trebuchet MS" w:hAnsi="Trebuchet MS"/>
          <w:sz w:val="20"/>
          <w:lang w:val="el-GR"/>
        </w:rPr>
        <w:t>διαγωνιστικής</w:t>
      </w:r>
      <w:r w:rsidR="001E1E12">
        <w:rPr>
          <w:rFonts w:ascii="Trebuchet MS" w:hAnsi="Trebuchet MS"/>
          <w:sz w:val="20"/>
          <w:lang w:val="el-GR"/>
        </w:rPr>
        <w:t xml:space="preserve"> </w:t>
      </w:r>
      <w:r w:rsidRPr="00D2788D">
        <w:rPr>
          <w:rFonts w:ascii="Trebuchet MS" w:hAnsi="Trebuchet MS"/>
          <w:sz w:val="20"/>
          <w:lang w:val="el-GR"/>
        </w:rPr>
        <w:t>διαδικασίας</w:t>
      </w:r>
      <w:r w:rsidR="001E1E12">
        <w:rPr>
          <w:rFonts w:ascii="Trebuchet MS" w:hAnsi="Trebuchet MS"/>
          <w:sz w:val="20"/>
          <w:lang w:val="el-GR"/>
        </w:rPr>
        <w:t xml:space="preserve"> </w:t>
      </w:r>
      <w:r w:rsidRPr="00D2788D">
        <w:rPr>
          <w:rFonts w:ascii="Trebuchet MS" w:hAnsi="Trebuchet MS"/>
          <w:sz w:val="20"/>
          <w:lang w:val="el-GR"/>
        </w:rPr>
        <w:t>(πχ</w:t>
      </w:r>
      <w:r w:rsidR="001E1E12">
        <w:rPr>
          <w:rFonts w:ascii="Trebuchet MS" w:hAnsi="Trebuchet MS"/>
          <w:sz w:val="20"/>
          <w:lang w:val="el-GR"/>
        </w:rPr>
        <w:t xml:space="preserve">. </w:t>
      </w:r>
      <w:r w:rsidRPr="00D2788D">
        <w:rPr>
          <w:rFonts w:ascii="Trebuchet MS" w:hAnsi="Trebuchet MS"/>
          <w:sz w:val="20"/>
          <w:lang w:val="el-GR"/>
        </w:rPr>
        <w:t>αλλαγή/μετάθεση</w:t>
      </w:r>
      <w:r w:rsidR="001E1E12">
        <w:rPr>
          <w:rFonts w:ascii="Trebuchet MS" w:hAnsi="Trebuchet MS"/>
          <w:sz w:val="20"/>
          <w:lang w:val="el-GR"/>
        </w:rPr>
        <w:t xml:space="preserve"> της </w:t>
      </w:r>
      <w:r w:rsidRPr="00D2788D">
        <w:rPr>
          <w:rFonts w:ascii="Trebuchet MS" w:hAnsi="Trebuchet MS"/>
          <w:sz w:val="20"/>
          <w:lang w:val="el-GR"/>
        </w:rPr>
        <w:t>καταληκτικής</w:t>
      </w:r>
      <w:r w:rsidR="001E1E12">
        <w:rPr>
          <w:rFonts w:ascii="Trebuchet MS" w:hAnsi="Trebuchet MS"/>
          <w:sz w:val="20"/>
          <w:lang w:val="el-GR"/>
        </w:rPr>
        <w:t xml:space="preserve"> </w:t>
      </w:r>
      <w:r w:rsidRPr="00D2788D">
        <w:rPr>
          <w:rFonts w:ascii="Trebuchet MS" w:hAnsi="Trebuchet MS"/>
          <w:sz w:val="20"/>
          <w:lang w:val="el-GR"/>
        </w:rPr>
        <w:t>ημερομηνίας</w:t>
      </w:r>
      <w:r w:rsidR="001E1E12">
        <w:rPr>
          <w:rFonts w:ascii="Trebuchet MS" w:hAnsi="Trebuchet MS"/>
          <w:sz w:val="20"/>
          <w:lang w:val="el-GR"/>
        </w:rPr>
        <w:t xml:space="preserve"> </w:t>
      </w:r>
      <w:r w:rsidR="0047043C" w:rsidRPr="00D2788D">
        <w:rPr>
          <w:rFonts w:ascii="Trebuchet MS" w:hAnsi="Trebuchet MS"/>
          <w:sz w:val="20"/>
          <w:lang w:val="el-GR"/>
        </w:rPr>
        <w:t>υποβολής προσφορών)</w:t>
      </w:r>
      <w:r w:rsidRPr="00D2788D">
        <w:rPr>
          <w:rFonts w:ascii="Trebuchet MS" w:hAnsi="Trebuchet MS"/>
          <w:sz w:val="20"/>
          <w:lang w:val="el-GR"/>
        </w:rPr>
        <w:t xml:space="preserve">, </w:t>
      </w:r>
      <w:r w:rsidR="0047043C" w:rsidRPr="00D2788D">
        <w:rPr>
          <w:rFonts w:ascii="Trebuchet MS" w:hAnsi="Trebuchet MS"/>
          <w:sz w:val="20"/>
          <w:lang w:val="el-GR"/>
        </w:rPr>
        <w:t>(</w:t>
      </w:r>
      <w:r w:rsidRPr="00D2788D">
        <w:rPr>
          <w:rFonts w:ascii="Trebuchet MS" w:hAnsi="Trebuchet MS"/>
          <w:sz w:val="20"/>
          <w:lang w:val="el-GR"/>
        </w:rPr>
        <w:t>σύμφωνα με την προηγούμενη</w:t>
      </w:r>
      <w:r w:rsidR="001E1E12">
        <w:rPr>
          <w:rFonts w:ascii="Trebuchet MS" w:hAnsi="Trebuchet MS"/>
          <w:sz w:val="20"/>
          <w:lang w:val="el-GR"/>
        </w:rPr>
        <w:t xml:space="preserve"> </w:t>
      </w:r>
      <w:r w:rsidRPr="00D2788D">
        <w:rPr>
          <w:rFonts w:ascii="Trebuchet MS" w:hAnsi="Trebuchet MS"/>
          <w:sz w:val="20"/>
          <w:lang w:val="el-GR"/>
        </w:rPr>
        <w:t xml:space="preserve">παράγραφο) δημοσιεύεται στον ιστοχώρο της Α.Δ.Μ.-Θ. </w:t>
      </w:r>
      <w:hyperlink w:history="1">
        <w:r w:rsidR="001E1E12" w:rsidRPr="00983B4C">
          <w:rPr>
            <w:rStyle w:val="-"/>
            <w:rFonts w:ascii="Trebuchet MS" w:hAnsi="Trebuchet MS"/>
            <w:sz w:val="20"/>
            <w:u w:color="0066CC"/>
          </w:rPr>
          <w:t>www</w:t>
        </w:r>
        <w:r w:rsidR="001E1E12" w:rsidRPr="00983B4C">
          <w:rPr>
            <w:rStyle w:val="-"/>
            <w:rFonts w:ascii="Trebuchet MS" w:hAnsi="Trebuchet MS"/>
            <w:sz w:val="20"/>
            <w:u w:color="0066CC"/>
            <w:lang w:val="el-GR"/>
          </w:rPr>
          <w:t>.</w:t>
        </w:r>
        <w:r w:rsidR="001E1E12" w:rsidRPr="00983B4C">
          <w:rPr>
            <w:rStyle w:val="-"/>
            <w:rFonts w:ascii="Trebuchet MS" w:hAnsi="Trebuchet MS"/>
            <w:sz w:val="20"/>
            <w:u w:color="0066CC"/>
          </w:rPr>
          <w:t>m</w:t>
        </w:r>
        <w:r w:rsidR="001E1E12" w:rsidRPr="00983B4C">
          <w:rPr>
            <w:rStyle w:val="-"/>
            <w:rFonts w:ascii="Trebuchet MS" w:hAnsi="Trebuchet MS"/>
            <w:sz w:val="20"/>
            <w:u w:color="0066CC"/>
            <w:lang w:val="el-GR"/>
          </w:rPr>
          <w:t>-</w:t>
        </w:r>
        <w:r w:rsidR="001E1E12" w:rsidRPr="00983B4C">
          <w:rPr>
            <w:rStyle w:val="-"/>
            <w:rFonts w:ascii="Trebuchet MS" w:hAnsi="Trebuchet MS"/>
            <w:sz w:val="20"/>
            <w:u w:color="0066CC"/>
          </w:rPr>
          <w:t>t</w:t>
        </w:r>
        <w:r w:rsidR="001E1E12" w:rsidRPr="00983B4C">
          <w:rPr>
            <w:rStyle w:val="-"/>
            <w:rFonts w:ascii="Trebuchet MS" w:hAnsi="Trebuchet MS"/>
            <w:sz w:val="20"/>
            <w:u w:color="0066CC"/>
            <w:lang w:val="el-GR"/>
          </w:rPr>
          <w:t>.</w:t>
        </w:r>
        <w:r w:rsidR="001E1E12" w:rsidRPr="00983B4C">
          <w:rPr>
            <w:rStyle w:val="-"/>
            <w:rFonts w:ascii="Trebuchet MS" w:hAnsi="Trebuchet MS"/>
            <w:sz w:val="20"/>
            <w:u w:color="0066CC"/>
          </w:rPr>
          <w:t>gov</w:t>
        </w:r>
        <w:r w:rsidR="001E1E12" w:rsidRPr="00983B4C">
          <w:rPr>
            <w:rStyle w:val="-"/>
            <w:rFonts w:ascii="Trebuchet MS" w:hAnsi="Trebuchet MS"/>
            <w:sz w:val="20"/>
            <w:u w:color="0066CC"/>
            <w:lang w:val="el-GR"/>
          </w:rPr>
          <w:t>.</w:t>
        </w:r>
        <w:r w:rsidR="001E1E12" w:rsidRPr="00983B4C">
          <w:rPr>
            <w:rStyle w:val="-"/>
            <w:rFonts w:ascii="Trebuchet MS" w:hAnsi="Trebuchet MS"/>
            <w:sz w:val="20"/>
            <w:u w:color="0066CC"/>
          </w:rPr>
          <w:t>gr</w:t>
        </w:r>
        <w:r w:rsidR="001E1E12" w:rsidRPr="00983B4C">
          <w:rPr>
            <w:rStyle w:val="-"/>
            <w:rFonts w:ascii="Trebuchet MS" w:hAnsi="Trebuchet MS"/>
            <w:sz w:val="20"/>
            <w:u w:color="0066CC"/>
            <w:lang w:val="el-GR"/>
          </w:rPr>
          <w:t xml:space="preserve"> </w:t>
        </w:r>
        <w:r w:rsidR="001E1E12" w:rsidRPr="001E1E12">
          <w:rPr>
            <w:rFonts w:ascii="Trebuchet MS" w:hAnsi="Trebuchet MS"/>
            <w:sz w:val="20"/>
            <w:lang w:val="el-GR"/>
          </w:rPr>
          <w:t>και</w:t>
        </w:r>
      </w:hyperlink>
      <w:r w:rsidR="001E1E12">
        <w:rPr>
          <w:rFonts w:ascii="Trebuchet MS" w:hAnsi="Trebuchet MS"/>
          <w:sz w:val="20"/>
          <w:lang w:val="el-GR"/>
        </w:rPr>
        <w:t xml:space="preserve"> </w:t>
      </w:r>
      <w:r w:rsidRPr="00D2788D">
        <w:rPr>
          <w:rFonts w:ascii="Trebuchet MS" w:hAnsi="Trebuchet MS"/>
          <w:sz w:val="20"/>
          <w:lang w:val="el-GR"/>
        </w:rPr>
        <w:t>στην</w:t>
      </w:r>
      <w:r w:rsidR="001E1E12">
        <w:rPr>
          <w:rFonts w:ascii="Trebuchet MS" w:hAnsi="Trebuchet MS"/>
          <w:sz w:val="20"/>
          <w:lang w:val="el-GR"/>
        </w:rPr>
        <w:t xml:space="preserve"> </w:t>
      </w:r>
      <w:r w:rsidRPr="00D2788D">
        <w:rPr>
          <w:rFonts w:ascii="Trebuchet MS" w:hAnsi="Trebuchet MS"/>
          <w:sz w:val="20"/>
          <w:lang w:val="el-GR"/>
        </w:rPr>
        <w:t>ιστοσελίδα «ΔΙΑΥΓΕΙΑ</w:t>
      </w:r>
    </w:p>
    <w:p w14:paraId="35D8229A" w14:textId="77777777" w:rsidR="00A138D1" w:rsidRDefault="00A138D1" w:rsidP="00A138D1">
      <w:pPr>
        <w:spacing w:line="276" w:lineRule="auto"/>
        <w:jc w:val="both"/>
        <w:rPr>
          <w:rFonts w:ascii="Trebuchet MS" w:hAnsi="Trebuchet MS" w:cs="Times New Roman"/>
          <w:b/>
          <w:sz w:val="20"/>
          <w:lang w:val="el-GR" w:eastAsia="zh-CN"/>
        </w:rPr>
      </w:pPr>
    </w:p>
    <w:p w14:paraId="3FB44F94" w14:textId="77777777" w:rsidR="00BD270C" w:rsidRDefault="00BD270C" w:rsidP="00A138D1">
      <w:pPr>
        <w:spacing w:line="276" w:lineRule="auto"/>
        <w:jc w:val="both"/>
        <w:rPr>
          <w:rFonts w:ascii="Trebuchet MS" w:hAnsi="Trebuchet MS"/>
          <w:sz w:val="20"/>
          <w:lang w:val="el-GR" w:eastAsia="zh-CN"/>
        </w:rPr>
      </w:pPr>
      <w:bookmarkStart w:id="16" w:name="_Toc389569211"/>
    </w:p>
    <w:p w14:paraId="035DAE3F" w14:textId="77777777" w:rsidR="00CC246B" w:rsidRPr="00B5688F" w:rsidRDefault="00257A33" w:rsidP="00B5688F">
      <w:pPr>
        <w:pStyle w:val="1"/>
        <w:rPr>
          <w:rFonts w:ascii="Trebuchet MS" w:hAnsi="Trebuchet MS"/>
          <w:lang w:eastAsia="zh-CN"/>
        </w:rPr>
      </w:pPr>
      <w:bookmarkStart w:id="17" w:name="_Toc163372974"/>
      <w:bookmarkEnd w:id="16"/>
      <w:r w:rsidRPr="00B5688F">
        <w:rPr>
          <w:rFonts w:ascii="Trebuchet MS" w:hAnsi="Trebuchet MS"/>
          <w:lang w:eastAsia="zh-CN"/>
        </w:rPr>
        <w:t>ΔΙΚΑΙΟΥΜΕΝΟΙ ΣΥΜΜΕΤΟΧΗΣ-ΚΡΙΤΗΡΙΑ ΕΠΙΛΟΓΗΣ</w:t>
      </w:r>
      <w:bookmarkEnd w:id="17"/>
    </w:p>
    <w:p w14:paraId="3BF25352" w14:textId="77777777" w:rsidR="00CC246B" w:rsidRPr="00CC246B" w:rsidRDefault="00CC246B" w:rsidP="003D5AA8">
      <w:pPr>
        <w:widowControl w:val="0"/>
        <w:spacing w:line="276" w:lineRule="auto"/>
        <w:rPr>
          <w:rFonts w:ascii="Trebuchet MS" w:hAnsi="Trebuchet MS" w:cs="Tahoma"/>
          <w:b/>
          <w:sz w:val="20"/>
          <w:lang w:eastAsia="zh-CN"/>
        </w:rPr>
      </w:pPr>
    </w:p>
    <w:p w14:paraId="5A733F9D" w14:textId="77777777" w:rsidR="00A7105D" w:rsidRPr="00EF4C98" w:rsidRDefault="00A7105D" w:rsidP="00F32C37">
      <w:pPr>
        <w:pStyle w:val="a9"/>
        <w:widowControl w:val="0"/>
        <w:numPr>
          <w:ilvl w:val="2"/>
          <w:numId w:val="21"/>
        </w:numPr>
        <w:tabs>
          <w:tab w:val="left" w:pos="1240"/>
        </w:tabs>
        <w:suppressAutoHyphens w:val="0"/>
        <w:autoSpaceDE w:val="0"/>
        <w:autoSpaceDN w:val="0"/>
        <w:spacing w:line="276" w:lineRule="auto"/>
        <w:ind w:left="0"/>
        <w:contextualSpacing w:val="0"/>
        <w:jc w:val="both"/>
        <w:rPr>
          <w:rFonts w:ascii="Trebuchet MS" w:hAnsi="Trebuchet MS"/>
          <w:b/>
          <w:sz w:val="20"/>
          <w:lang w:val="el-GR"/>
        </w:rPr>
      </w:pPr>
      <w:r w:rsidRPr="00EF4C98">
        <w:rPr>
          <w:rFonts w:ascii="Trebuchet MS" w:hAnsi="Trebuchet MS"/>
          <w:b/>
          <w:sz w:val="20"/>
          <w:lang w:val="el-GR"/>
        </w:rPr>
        <w:t>Δικαίωμα</w:t>
      </w:r>
      <w:r w:rsidR="00456A59">
        <w:rPr>
          <w:rFonts w:ascii="Trebuchet MS" w:hAnsi="Trebuchet MS"/>
          <w:b/>
          <w:sz w:val="20"/>
          <w:lang w:val="el-GR"/>
        </w:rPr>
        <w:t xml:space="preserve"> </w:t>
      </w:r>
      <w:r w:rsidRPr="00EF4C98">
        <w:rPr>
          <w:rFonts w:ascii="Trebuchet MS" w:hAnsi="Trebuchet MS"/>
          <w:b/>
          <w:sz w:val="20"/>
          <w:lang w:val="el-GR"/>
        </w:rPr>
        <w:t>συμμετοχής στη παρούσα διαδικασία έχουν φυσικά ή νομικά πρόσωπα και, σε περίπτωση ενώσεων οικονομικών φορέων, τα μέλη αυτών, που είναι εγκατεστημένα σε:</w:t>
      </w:r>
    </w:p>
    <w:p w14:paraId="125C472D" w14:textId="77777777" w:rsidR="00A7105D" w:rsidRPr="00EF4C98" w:rsidRDefault="00A7105D" w:rsidP="00EF4C98">
      <w:pPr>
        <w:pStyle w:val="a8"/>
        <w:spacing w:before="0" w:after="0" w:line="276" w:lineRule="auto"/>
        <w:ind w:firstLine="0"/>
        <w:jc w:val="both"/>
        <w:rPr>
          <w:rFonts w:ascii="Trebuchet MS" w:hAnsi="Trebuchet MS"/>
          <w:b/>
          <w:sz w:val="20"/>
          <w:szCs w:val="20"/>
        </w:rPr>
      </w:pPr>
    </w:p>
    <w:p w14:paraId="7923345A" w14:textId="77777777" w:rsidR="00A7105D" w:rsidRPr="00EF4C98" w:rsidRDefault="00A7105D" w:rsidP="007E4ADB">
      <w:pPr>
        <w:pStyle w:val="a8"/>
        <w:spacing w:before="0" w:after="0" w:line="276" w:lineRule="auto"/>
        <w:ind w:firstLine="0"/>
        <w:jc w:val="both"/>
        <w:rPr>
          <w:rFonts w:ascii="Trebuchet MS" w:hAnsi="Trebuchet MS"/>
          <w:sz w:val="20"/>
          <w:szCs w:val="20"/>
        </w:rPr>
      </w:pPr>
      <w:r w:rsidRPr="00EF4C98">
        <w:rPr>
          <w:rFonts w:ascii="Trebuchet MS" w:hAnsi="Trebuchet MS"/>
          <w:sz w:val="20"/>
          <w:szCs w:val="20"/>
        </w:rPr>
        <w:t>α) κράτος-μέλος της Ένωσης,</w:t>
      </w:r>
    </w:p>
    <w:p w14:paraId="569C6AF0" w14:textId="77777777" w:rsidR="00EF4C98" w:rsidRDefault="00A7105D" w:rsidP="007E4ADB">
      <w:pPr>
        <w:pStyle w:val="a8"/>
        <w:spacing w:before="0" w:after="0" w:line="276" w:lineRule="auto"/>
        <w:ind w:firstLine="0"/>
        <w:jc w:val="both"/>
        <w:rPr>
          <w:rFonts w:ascii="Trebuchet MS" w:hAnsi="Trebuchet MS"/>
          <w:sz w:val="20"/>
          <w:szCs w:val="20"/>
        </w:rPr>
      </w:pPr>
      <w:r w:rsidRPr="00EF4C98">
        <w:rPr>
          <w:rFonts w:ascii="Trebuchet MS" w:hAnsi="Trebuchet MS"/>
          <w:sz w:val="20"/>
          <w:szCs w:val="20"/>
        </w:rPr>
        <w:t xml:space="preserve">β) κράτος-μέλος του Ευρωπαϊκού Οικονομικού Χώρου (Ε.Ο.Χ.), </w:t>
      </w:r>
    </w:p>
    <w:p w14:paraId="49BF57F9" w14:textId="77777777" w:rsidR="00A7105D" w:rsidRPr="00EF4C98" w:rsidRDefault="00A7105D" w:rsidP="007E4ADB">
      <w:pPr>
        <w:pStyle w:val="a8"/>
        <w:spacing w:before="0" w:after="0" w:line="276" w:lineRule="auto"/>
        <w:ind w:firstLine="0"/>
        <w:jc w:val="both"/>
        <w:rPr>
          <w:rFonts w:ascii="Trebuchet MS" w:hAnsi="Trebuchet MS"/>
          <w:sz w:val="20"/>
          <w:szCs w:val="20"/>
        </w:rPr>
      </w:pPr>
      <w:r w:rsidRPr="00EF4C98">
        <w:rPr>
          <w:rFonts w:ascii="Trebuchet MS" w:hAnsi="Trebuchet MS"/>
          <w:sz w:val="20"/>
          <w:szCs w:val="20"/>
        </w:rPr>
        <w:t>γ) τρίτες χώρες που έχουν υπογράψει και κυρώσει τη ΣΔΣ</w:t>
      </w:r>
      <w:r w:rsidR="003036B5">
        <w:rPr>
          <w:rFonts w:ascii="Trebuchet MS" w:hAnsi="Trebuchet MS"/>
          <w:sz w:val="20"/>
          <w:szCs w:val="20"/>
        </w:rPr>
        <w:t xml:space="preserve"> </w:t>
      </w:r>
      <w:r w:rsidRPr="00EF4C98">
        <w:rPr>
          <w:rFonts w:ascii="Trebuchet MS" w:hAnsi="Trebuchet MS"/>
          <w:sz w:val="20"/>
          <w:szCs w:val="20"/>
        </w:rPr>
        <w:t>(https://www.wto.org/english/tratop_e/gproc_e/gp_gpa_e.htm), στο βαθμό που η υπό ανάθεση δημόσια σύμβαση καλύπτεται από τα Παραρτήματα 1, 2, 4, 5, 6 και 7 και τις γενικές σημειώσεις του σχετικού με την Ένωση</w:t>
      </w:r>
      <w:r w:rsidR="00456A59">
        <w:rPr>
          <w:rFonts w:ascii="Trebuchet MS" w:hAnsi="Trebuchet MS"/>
          <w:sz w:val="20"/>
          <w:szCs w:val="20"/>
        </w:rPr>
        <w:t xml:space="preserve"> </w:t>
      </w:r>
      <w:r w:rsidRPr="00EF4C98">
        <w:rPr>
          <w:rFonts w:ascii="Trebuchet MS" w:hAnsi="Trebuchet MS"/>
          <w:sz w:val="20"/>
          <w:szCs w:val="20"/>
        </w:rPr>
        <w:t>Προσαρτήματος I της ως άνω Συμφωνίας, καθώς και</w:t>
      </w:r>
    </w:p>
    <w:p w14:paraId="4C9EBCAE" w14:textId="77777777" w:rsidR="00A7105D" w:rsidRPr="00EF4C98" w:rsidRDefault="00A7105D" w:rsidP="007E4ADB">
      <w:pPr>
        <w:pStyle w:val="a8"/>
        <w:spacing w:before="0" w:after="0" w:line="276" w:lineRule="auto"/>
        <w:ind w:firstLine="0"/>
        <w:jc w:val="both"/>
        <w:rPr>
          <w:rFonts w:ascii="Trebuchet MS" w:hAnsi="Trebuchet MS"/>
          <w:sz w:val="20"/>
          <w:szCs w:val="20"/>
        </w:rPr>
      </w:pPr>
      <w:r w:rsidRPr="00EF4C98">
        <w:rPr>
          <w:rFonts w:ascii="Trebuchet MS" w:hAnsi="Trebuchet MS"/>
          <w:sz w:val="20"/>
          <w:szCs w:val="20"/>
        </w:rPr>
        <w:lastRenderedPageBreak/>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 .</w:t>
      </w:r>
    </w:p>
    <w:p w14:paraId="00B93528" w14:textId="77777777" w:rsidR="00A7105D" w:rsidRDefault="00A7105D" w:rsidP="007E4ADB">
      <w:pPr>
        <w:pStyle w:val="a8"/>
        <w:spacing w:before="0" w:after="0" w:line="276" w:lineRule="auto"/>
        <w:ind w:firstLine="0"/>
        <w:jc w:val="both"/>
        <w:rPr>
          <w:rFonts w:ascii="Trebuchet MS" w:hAnsi="Trebuchet MS"/>
          <w:sz w:val="20"/>
          <w:szCs w:val="20"/>
        </w:rPr>
      </w:pPr>
      <w:r w:rsidRPr="00EF4C98">
        <w:rPr>
          <w:rFonts w:ascii="Trebuchet MS" w:hAnsi="Trebuchet MS"/>
          <w:sz w:val="20"/>
          <w:szCs w:val="20"/>
        </w:rPr>
        <w:t>Στο βαθμό που καλύπτονται από τα Παραρτήματα 1, 2, 4,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14:paraId="5C39001E" w14:textId="77777777" w:rsidR="00EF4C98" w:rsidRPr="00EF4C98" w:rsidRDefault="00EF4C98" w:rsidP="007E4ADB">
      <w:pPr>
        <w:pStyle w:val="a8"/>
        <w:spacing w:before="0" w:after="0" w:line="276" w:lineRule="auto"/>
        <w:ind w:firstLine="0"/>
        <w:jc w:val="both"/>
        <w:rPr>
          <w:rFonts w:ascii="Trebuchet MS" w:hAnsi="Trebuchet MS"/>
          <w:sz w:val="20"/>
          <w:szCs w:val="20"/>
        </w:rPr>
      </w:pPr>
    </w:p>
    <w:p w14:paraId="11C66EC5" w14:textId="77777777" w:rsidR="00A7105D" w:rsidRPr="00EF4C98" w:rsidRDefault="00EF4C98" w:rsidP="007E4ADB">
      <w:pPr>
        <w:pStyle w:val="a8"/>
        <w:spacing w:before="0" w:after="0" w:line="276" w:lineRule="auto"/>
        <w:ind w:firstLine="0"/>
        <w:jc w:val="both"/>
        <w:rPr>
          <w:rFonts w:ascii="Trebuchet MS" w:hAnsi="Trebuchet MS"/>
          <w:sz w:val="20"/>
          <w:szCs w:val="20"/>
        </w:rPr>
      </w:pPr>
      <w:r>
        <w:rPr>
          <w:rFonts w:ascii="Trebuchet MS" w:hAnsi="Trebuchet MS"/>
          <w:sz w:val="20"/>
          <w:szCs w:val="20"/>
        </w:rPr>
        <w:t>Ο ο</w:t>
      </w:r>
      <w:r w:rsidR="00A7105D" w:rsidRPr="00EF4C98">
        <w:rPr>
          <w:rFonts w:ascii="Trebuchet MS" w:hAnsi="Trebuchet MS"/>
          <w:sz w:val="20"/>
          <w:szCs w:val="20"/>
        </w:rPr>
        <w:t>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14:paraId="049441C7" w14:textId="77777777" w:rsidR="00A7105D" w:rsidRPr="00EF4C98" w:rsidRDefault="00A7105D" w:rsidP="007E4ADB">
      <w:pPr>
        <w:pStyle w:val="a8"/>
        <w:spacing w:before="0" w:after="0" w:line="276" w:lineRule="auto"/>
        <w:ind w:firstLine="0"/>
        <w:jc w:val="both"/>
        <w:rPr>
          <w:rFonts w:ascii="Trebuchet MS" w:hAnsi="Trebuchet MS"/>
          <w:sz w:val="20"/>
          <w:szCs w:val="20"/>
        </w:rPr>
      </w:pPr>
      <w:r w:rsidRPr="00EF4C98">
        <w:rPr>
          <w:rFonts w:ascii="Trebuchet MS" w:hAnsi="Trebuchet MS"/>
          <w:sz w:val="20"/>
          <w:szCs w:val="20"/>
        </w:rPr>
        <w:t>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p>
    <w:p w14:paraId="46AC2A56" w14:textId="77777777" w:rsidR="00A7105D" w:rsidRPr="00EF4C98" w:rsidRDefault="00A7105D" w:rsidP="00EF4C98">
      <w:pPr>
        <w:pStyle w:val="a8"/>
        <w:spacing w:before="0" w:after="0" w:line="276" w:lineRule="auto"/>
        <w:ind w:firstLine="0"/>
        <w:jc w:val="both"/>
        <w:rPr>
          <w:rFonts w:ascii="Trebuchet MS" w:hAnsi="Trebuchet MS"/>
          <w:sz w:val="20"/>
          <w:szCs w:val="20"/>
        </w:rPr>
      </w:pPr>
    </w:p>
    <w:p w14:paraId="55E1042D" w14:textId="77777777" w:rsidR="00A7105D" w:rsidRPr="00EF4C98" w:rsidRDefault="00A7105D" w:rsidP="007E4ADB">
      <w:pPr>
        <w:pStyle w:val="a8"/>
        <w:spacing w:before="0" w:after="0" w:line="276" w:lineRule="auto"/>
        <w:ind w:firstLine="0"/>
        <w:jc w:val="both"/>
        <w:rPr>
          <w:rFonts w:ascii="Trebuchet MS" w:hAnsi="Trebuchet MS"/>
          <w:b/>
          <w:sz w:val="20"/>
          <w:szCs w:val="20"/>
          <w:u w:val="single"/>
        </w:rPr>
      </w:pPr>
      <w:r w:rsidRPr="00EF4C98">
        <w:rPr>
          <w:rFonts w:ascii="Trebuchet MS" w:hAnsi="Trebuchet MS"/>
          <w:b/>
          <w:sz w:val="20"/>
          <w:szCs w:val="20"/>
          <w:u w:val="single"/>
        </w:rPr>
        <w:t>Δικαίωμα συμμετοχής στο διαγωνισμό έχουν φυσικά και νομικά πρόσωπα που ασχολούνται αποδεδειγμένα με το αντικείμενο του διαγωνισμού (κυλικεία, χώροι εστίασης, καφετέριες, Catering κλπ) τουλάχιστον για δυο (2) έτη πριν από την ημερομηνία διενέργειας του διαγωνισμού.</w:t>
      </w:r>
    </w:p>
    <w:p w14:paraId="346A1182" w14:textId="77777777" w:rsidR="00A7105D" w:rsidRPr="00EF4C98" w:rsidRDefault="00A7105D" w:rsidP="007E4ADB">
      <w:pPr>
        <w:pStyle w:val="a8"/>
        <w:spacing w:before="0" w:after="0" w:line="276" w:lineRule="auto"/>
        <w:ind w:firstLine="0"/>
        <w:jc w:val="both"/>
        <w:rPr>
          <w:rFonts w:ascii="Trebuchet MS" w:hAnsi="Trebuchet MS"/>
          <w:b/>
          <w:sz w:val="20"/>
          <w:szCs w:val="20"/>
          <w:u w:val="single"/>
        </w:rPr>
      </w:pPr>
    </w:p>
    <w:p w14:paraId="642E75ED" w14:textId="77777777" w:rsidR="00A7105D" w:rsidRPr="00EF4C98" w:rsidRDefault="00A7105D" w:rsidP="007E4ADB">
      <w:pPr>
        <w:pStyle w:val="a8"/>
        <w:spacing w:before="0" w:after="0" w:line="276" w:lineRule="auto"/>
        <w:ind w:firstLine="0"/>
        <w:jc w:val="both"/>
        <w:rPr>
          <w:rFonts w:ascii="Trebuchet MS" w:hAnsi="Trebuchet MS"/>
          <w:b/>
          <w:sz w:val="20"/>
          <w:szCs w:val="20"/>
          <w:u w:val="single"/>
        </w:rPr>
      </w:pPr>
      <w:r w:rsidRPr="00EF4C98">
        <w:rPr>
          <w:rFonts w:ascii="Trebuchet MS" w:hAnsi="Trebuchet MS"/>
          <w:b/>
          <w:sz w:val="20"/>
          <w:szCs w:val="20"/>
          <w:u w:val="single"/>
        </w:rPr>
        <w:t>Δεν έχουν δικαίωμα συμμετοχής:</w:t>
      </w:r>
    </w:p>
    <w:p w14:paraId="656EECCC" w14:textId="77777777" w:rsidR="00A7105D" w:rsidRPr="00EF4C98" w:rsidRDefault="00A7105D" w:rsidP="007E4ADB">
      <w:pPr>
        <w:pStyle w:val="a8"/>
        <w:spacing w:before="0" w:after="0" w:line="276" w:lineRule="auto"/>
        <w:ind w:firstLine="0"/>
        <w:jc w:val="both"/>
        <w:rPr>
          <w:rFonts w:ascii="Trebuchet MS" w:hAnsi="Trebuchet MS"/>
          <w:sz w:val="20"/>
          <w:szCs w:val="20"/>
        </w:rPr>
      </w:pPr>
      <w:r w:rsidRPr="00EF4C98">
        <w:rPr>
          <w:rFonts w:ascii="Trebuchet MS" w:hAnsi="Trebuchet MS"/>
          <w:sz w:val="20"/>
          <w:szCs w:val="20"/>
        </w:rPr>
        <w:t>(α) Όσοι στο παρελθόν υπήρξαν μισθωτές αναψυκτηρίων/κυλικείων μουσείων, αρχαιολογικών χώρων, καθώς και δημοσίων εν γένει χώρων, οι οποίοι αποδεδειγμένα παραβίασαν ουσιώδεις όρους των σχετικών μισθωτικών συμβάσεων και υπάρχει περί τούτου τελεσίδικη δικαστική απόφαση.</w:t>
      </w:r>
    </w:p>
    <w:p w14:paraId="6B7F36EF" w14:textId="77777777" w:rsidR="00A7105D" w:rsidRPr="00EF4C98" w:rsidRDefault="00A7105D" w:rsidP="007E4ADB">
      <w:pPr>
        <w:pStyle w:val="a8"/>
        <w:spacing w:before="0" w:after="0" w:line="276" w:lineRule="auto"/>
        <w:ind w:firstLine="0"/>
        <w:jc w:val="both"/>
        <w:rPr>
          <w:rFonts w:ascii="Trebuchet MS" w:hAnsi="Trebuchet MS"/>
          <w:sz w:val="20"/>
          <w:szCs w:val="20"/>
        </w:rPr>
      </w:pPr>
      <w:r w:rsidRPr="00EF4C98">
        <w:rPr>
          <w:rFonts w:ascii="Trebuchet MS" w:hAnsi="Trebuchet MS"/>
          <w:sz w:val="20"/>
          <w:szCs w:val="20"/>
        </w:rPr>
        <w:t>(β) Όσοι αποκλείσθηκαν τελεσίδικα (έκπτωση) από δημόσιους διαγωνισμούς υπηρεσίας του Δημόσιου τομέα, γιατί δεν εκπλήρωσαν συμβατικές τους υποχρεώσεις.</w:t>
      </w:r>
    </w:p>
    <w:p w14:paraId="2BCC43A4" w14:textId="3FF6CDD6" w:rsidR="00CC246B" w:rsidRPr="00107E12" w:rsidRDefault="00A7105D" w:rsidP="00107E12">
      <w:pPr>
        <w:pStyle w:val="a8"/>
        <w:spacing w:before="0" w:after="0" w:line="276" w:lineRule="auto"/>
        <w:ind w:firstLine="0"/>
        <w:jc w:val="both"/>
        <w:rPr>
          <w:rFonts w:ascii="Trebuchet MS" w:hAnsi="Trebuchet MS"/>
          <w:sz w:val="20"/>
          <w:szCs w:val="20"/>
        </w:rPr>
      </w:pPr>
      <w:r w:rsidRPr="00EF4C98">
        <w:rPr>
          <w:rFonts w:ascii="Trebuchet MS" w:hAnsi="Trebuchet MS"/>
          <w:sz w:val="20"/>
          <w:szCs w:val="20"/>
        </w:rPr>
        <w:t xml:space="preserve"> (γ) Απαγορεύεται η συμμετοχή στην παρούσα διαδικασία οικονομικών φορέων, με οιονδήποτε τρόπο εφόσον εμπίπτουν στις απαγορεύσεις του Κανονισμού (ΕΕ) 2022/576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 (L 111/1) και συγκεκριμένα αν ο οικονομικός φορέας είναι : α) Ρώσος υπήκοος ή φυσικό ή νομικό πρόσωπο, οντότητα ή φορέας που έχει την έδρα του στη Ρωσία, ή β) νομικό πρόσωπο, οντότητα ή φορέας του οποίου τα δικαιώματα ιδιοκτησίας κατέχει άμεσα ή έμμεσα σε ποσοστό άνω του 50 % οντότητα αναφερόμενη στο στοιχείο α) της παρούσας παραγράφου ή γ) φυσικό ή νομικό πρόσωπο, οντότητα ή φορέας που ενεργεί εξ ονόματος ή κατ’ εντολή οντότητας αναφερόμενης στο στοιχείο α) ή β) της παρούσας παραγράφου, συμπεριλαμβανομένων, όταν αντιστοιχούν σε περισσότερο από το 10 % της αξίας της σύμβασης, των υπεργολάβων, προμηθευτών ή οντοτήτων στις ικανότητες των οποίων στηρίζεται κατά την έννοια της οδηγίας 2014/24.</w:t>
      </w:r>
    </w:p>
    <w:p w14:paraId="564BC6AA" w14:textId="77777777" w:rsidR="007E4ADB" w:rsidRPr="00EF4C98" w:rsidRDefault="00CC246B" w:rsidP="007E4ADB">
      <w:pPr>
        <w:widowControl w:val="0"/>
        <w:tabs>
          <w:tab w:val="left" w:pos="1276"/>
        </w:tabs>
        <w:suppressAutoHyphens w:val="0"/>
        <w:autoSpaceDE w:val="0"/>
        <w:spacing w:line="276" w:lineRule="auto"/>
        <w:jc w:val="both"/>
        <w:rPr>
          <w:rFonts w:ascii="Trebuchet MS" w:hAnsi="Trebuchet MS" w:cs="Trebuchet MS"/>
          <w:sz w:val="20"/>
          <w:lang w:val="el-GR" w:eastAsia="zh-CN"/>
        </w:rPr>
      </w:pPr>
      <w:r w:rsidRPr="00EF4C98">
        <w:rPr>
          <w:rFonts w:ascii="Trebuchet MS" w:hAnsi="Trebuchet MS" w:cs="Trebuchet MS"/>
          <w:sz w:val="20"/>
          <w:lang w:val="el-GR" w:eastAsia="zh-CN"/>
        </w:rPr>
        <w:t>Αποκλείονται επίσης, από τη διαγωνιστική διαδικασία τα φυσικά ή νομικά πρόσωπα της αλλοδαπής, τα οποία δε θα υποβάλουν όλα τα έγγραφα των προσφορών επισήμως μεταφρασμένα στην Ελληνική Γλώσσα.</w:t>
      </w:r>
    </w:p>
    <w:p w14:paraId="34114AAA" w14:textId="77777777" w:rsidR="00CC246B" w:rsidRPr="00EF4C98" w:rsidRDefault="00CC246B" w:rsidP="007E4ADB">
      <w:pPr>
        <w:widowControl w:val="0"/>
        <w:tabs>
          <w:tab w:val="left" w:pos="1276"/>
        </w:tabs>
        <w:suppressAutoHyphens w:val="0"/>
        <w:autoSpaceDE w:val="0"/>
        <w:spacing w:line="276" w:lineRule="auto"/>
        <w:jc w:val="both"/>
        <w:rPr>
          <w:rFonts w:ascii="Trebuchet MS" w:hAnsi="Trebuchet MS" w:cs="Trebuchet MS"/>
          <w:sz w:val="20"/>
          <w:shd w:val="clear" w:color="auto" w:fill="FFFF00"/>
          <w:lang w:val="el-GR" w:eastAsia="zh-CN"/>
        </w:rPr>
      </w:pPr>
      <w:r w:rsidRPr="00EF4C98">
        <w:rPr>
          <w:rFonts w:ascii="Trebuchet MS" w:hAnsi="Trebuchet MS" w:cs="Trebuchet MS"/>
          <w:bCs/>
          <w:sz w:val="20"/>
          <w:lang w:val="el-GR" w:eastAsia="zh-CN"/>
        </w:rPr>
        <w:t>Επισημαίνεται ότι σε περίπτωση υποβολής κοινής προσφοράς, οι παραπάνω λόγοι αποκλεισμού ισχύου</w:t>
      </w:r>
      <w:r w:rsidR="0086061D">
        <w:rPr>
          <w:rFonts w:ascii="Trebuchet MS" w:hAnsi="Trebuchet MS" w:cs="Trebuchet MS"/>
          <w:bCs/>
          <w:sz w:val="20"/>
          <w:lang w:val="el-GR" w:eastAsia="zh-CN"/>
        </w:rPr>
        <w:t xml:space="preserve">ν </w:t>
      </w:r>
      <w:r w:rsidRPr="00EF4C98">
        <w:rPr>
          <w:rFonts w:ascii="Trebuchet MS" w:hAnsi="Trebuchet MS" w:cs="Trebuchet MS"/>
          <w:bCs/>
          <w:sz w:val="20"/>
          <w:lang w:val="el-GR" w:eastAsia="zh-CN"/>
        </w:rPr>
        <w:t>για καθέναν από τους συμμετέχοντες στην κοινή προσφορά. Εάν συντρέχει λόγος αποκλεισμού και για ένα μόνο συμμετέχοντα σε κοινή προσφορά, η υποβληθείσα κοινή προσφορά αποκλείεται από το διαγωνισμό.</w:t>
      </w:r>
    </w:p>
    <w:p w14:paraId="166A2C9C" w14:textId="77777777" w:rsidR="00CC246B" w:rsidRPr="00CC246B" w:rsidRDefault="00CC246B" w:rsidP="00896311">
      <w:pPr>
        <w:widowControl w:val="0"/>
        <w:autoSpaceDE w:val="0"/>
        <w:autoSpaceDN w:val="0"/>
        <w:adjustRightInd w:val="0"/>
        <w:contextualSpacing/>
        <w:jc w:val="both"/>
        <w:rPr>
          <w:rFonts w:ascii="Trebuchet MS" w:hAnsi="Trebuchet MS"/>
          <w:sz w:val="20"/>
          <w:lang w:val="el-GR" w:eastAsia="zh-CN"/>
        </w:rPr>
      </w:pPr>
    </w:p>
    <w:p w14:paraId="023E0FC7" w14:textId="77777777" w:rsidR="00CC246B" w:rsidRPr="00CC246B" w:rsidRDefault="00CC246B" w:rsidP="00B04961">
      <w:pPr>
        <w:widowControl w:val="0"/>
        <w:rPr>
          <w:rFonts w:ascii="Trebuchet MS" w:hAnsi="Trebuchet MS"/>
          <w:sz w:val="20"/>
          <w:lang w:val="el-GR" w:eastAsia="zh-CN"/>
        </w:rPr>
      </w:pPr>
    </w:p>
    <w:p w14:paraId="21EFF420" w14:textId="77777777" w:rsidR="00CC246B" w:rsidRPr="00B5688F" w:rsidRDefault="00CC246B" w:rsidP="00B5688F">
      <w:pPr>
        <w:pStyle w:val="1"/>
        <w:rPr>
          <w:rFonts w:ascii="Trebuchet MS" w:hAnsi="Trebuchet MS"/>
          <w:lang w:eastAsia="zh-CN"/>
        </w:rPr>
      </w:pPr>
      <w:bookmarkStart w:id="18" w:name="_Toc352015999"/>
      <w:bookmarkStart w:id="19" w:name="_Toc379985668"/>
      <w:bookmarkStart w:id="20" w:name="_Toc389569215"/>
      <w:bookmarkStart w:id="21" w:name="_Toc163372975"/>
      <w:r w:rsidRPr="00B5688F">
        <w:rPr>
          <w:rFonts w:ascii="Trebuchet MS" w:hAnsi="Trebuchet MS"/>
          <w:lang w:eastAsia="zh-CN"/>
        </w:rPr>
        <w:t>ΥΠΟΒΟΛΗ ΠΡΟΣΦΟΡΩΝ</w:t>
      </w:r>
      <w:bookmarkEnd w:id="18"/>
      <w:bookmarkEnd w:id="19"/>
      <w:bookmarkEnd w:id="20"/>
      <w:bookmarkEnd w:id="21"/>
    </w:p>
    <w:p w14:paraId="0D753743" w14:textId="77777777" w:rsidR="00CC246B" w:rsidRPr="00CC246B" w:rsidRDefault="00CC246B" w:rsidP="00CC246B">
      <w:pPr>
        <w:widowControl w:val="0"/>
        <w:rPr>
          <w:rFonts w:ascii="Trebuchet MS" w:hAnsi="Trebuchet MS"/>
          <w:sz w:val="20"/>
          <w:lang w:eastAsia="zh-CN"/>
        </w:rPr>
      </w:pPr>
    </w:p>
    <w:p w14:paraId="64D5C254" w14:textId="77777777" w:rsidR="00CC246B" w:rsidRPr="00CC246B" w:rsidRDefault="00CC246B" w:rsidP="00CC246B">
      <w:pPr>
        <w:widowControl w:val="0"/>
        <w:rPr>
          <w:rFonts w:ascii="Trebuchet MS" w:hAnsi="Trebuchet MS"/>
          <w:sz w:val="20"/>
          <w:lang w:eastAsia="zh-CN"/>
        </w:rPr>
      </w:pPr>
    </w:p>
    <w:p w14:paraId="778D0B2C" w14:textId="77777777" w:rsidR="00CC246B" w:rsidRPr="00CC246B" w:rsidRDefault="00CC246B" w:rsidP="0011699F">
      <w:pPr>
        <w:widowControl w:val="0"/>
        <w:rPr>
          <w:rFonts w:ascii="Trebuchet MS" w:hAnsi="Trebuchet MS" w:cs="Tahoma"/>
          <w:b/>
          <w:sz w:val="20"/>
          <w:lang w:val="el-GR" w:eastAsia="zh-CN"/>
        </w:rPr>
      </w:pPr>
    </w:p>
    <w:p w14:paraId="78F27E15" w14:textId="77777777" w:rsidR="003036B5" w:rsidRDefault="00CC246B" w:rsidP="003036B5">
      <w:pPr>
        <w:pStyle w:val="a8"/>
        <w:spacing w:before="0" w:after="0" w:line="276" w:lineRule="auto"/>
        <w:ind w:firstLine="0"/>
        <w:jc w:val="both"/>
        <w:rPr>
          <w:rFonts w:ascii="Trebuchet MS" w:hAnsi="Trebuchet MS" w:cs="Tahoma"/>
          <w:sz w:val="20"/>
          <w:lang w:eastAsia="zh-CN"/>
        </w:rPr>
      </w:pPr>
      <w:r w:rsidRPr="00CC246B">
        <w:rPr>
          <w:rFonts w:ascii="Trebuchet MS" w:hAnsi="Trebuchet MS" w:cs="Tahoma"/>
          <w:sz w:val="20"/>
          <w:lang w:eastAsia="zh-CN"/>
        </w:rPr>
        <w:t xml:space="preserve">Οι προσφορές ισχύουν και δεσμεύουν τον προσφέροντα για </w:t>
      </w:r>
      <w:r w:rsidRPr="00CC246B">
        <w:rPr>
          <w:rFonts w:ascii="Trebuchet MS" w:hAnsi="Trebuchet MS" w:cs="Tahoma"/>
          <w:b/>
          <w:sz w:val="20"/>
          <w:lang w:eastAsia="zh-CN"/>
        </w:rPr>
        <w:t>ενενήντα (90) ημέρες</w:t>
      </w:r>
      <w:r w:rsidRPr="00CC246B">
        <w:rPr>
          <w:rFonts w:ascii="Trebuchet MS" w:hAnsi="Trebuchet MS" w:cs="Tahoma"/>
          <w:sz w:val="20"/>
          <w:lang w:eastAsia="zh-CN"/>
        </w:rPr>
        <w:t xml:space="preserve"> προσμετρούμενες από την </w:t>
      </w:r>
      <w:r w:rsidR="0086061D">
        <w:rPr>
          <w:rFonts w:ascii="Trebuchet MS" w:hAnsi="Trebuchet MS" w:cs="Tahoma"/>
          <w:sz w:val="20"/>
          <w:lang w:eastAsia="zh-CN"/>
        </w:rPr>
        <w:t xml:space="preserve">καταληκτική ημερομηνία υποβολής </w:t>
      </w:r>
      <w:r w:rsidRPr="00CC246B">
        <w:rPr>
          <w:rFonts w:ascii="Trebuchet MS" w:hAnsi="Trebuchet MS" w:cs="Tahoma"/>
          <w:sz w:val="20"/>
          <w:lang w:eastAsia="zh-CN"/>
        </w:rPr>
        <w:t>των πρ</w:t>
      </w:r>
      <w:r w:rsidR="0086061D">
        <w:rPr>
          <w:rFonts w:ascii="Trebuchet MS" w:hAnsi="Trebuchet MS" w:cs="Tahoma"/>
          <w:sz w:val="20"/>
          <w:lang w:eastAsia="zh-CN"/>
        </w:rPr>
        <w:t>οσφορών</w:t>
      </w:r>
      <w:r w:rsidRPr="00CC246B">
        <w:rPr>
          <w:rFonts w:ascii="Trebuchet MS" w:hAnsi="Trebuchet MS" w:cs="Tahoma"/>
          <w:sz w:val="20"/>
          <w:lang w:eastAsia="zh-CN"/>
        </w:rPr>
        <w:t xml:space="preserve">. </w:t>
      </w:r>
    </w:p>
    <w:p w14:paraId="09DBE970" w14:textId="77777777" w:rsidR="003036B5" w:rsidRDefault="003036B5" w:rsidP="003036B5">
      <w:pPr>
        <w:pStyle w:val="a8"/>
        <w:spacing w:before="0" w:after="0" w:line="276" w:lineRule="auto"/>
        <w:ind w:firstLine="0"/>
        <w:jc w:val="both"/>
        <w:rPr>
          <w:rFonts w:ascii="Trebuchet MS" w:hAnsi="Trebuchet MS" w:cs="Tahoma"/>
          <w:sz w:val="20"/>
          <w:lang w:eastAsia="zh-CN"/>
        </w:rPr>
      </w:pPr>
    </w:p>
    <w:p w14:paraId="54972043" w14:textId="77777777" w:rsidR="00CC246B" w:rsidRPr="003036B5" w:rsidRDefault="003036B5" w:rsidP="003036B5">
      <w:pPr>
        <w:pStyle w:val="a8"/>
        <w:spacing w:before="0" w:after="0" w:line="276" w:lineRule="auto"/>
        <w:ind w:firstLine="0"/>
        <w:jc w:val="both"/>
        <w:rPr>
          <w:rFonts w:ascii="Trebuchet MS" w:hAnsi="Trebuchet MS"/>
          <w:b/>
          <w:sz w:val="20"/>
          <w:szCs w:val="20"/>
          <w:u w:val="single"/>
        </w:rPr>
      </w:pPr>
      <w:r w:rsidRPr="003036B5">
        <w:rPr>
          <w:rFonts w:ascii="Trebuchet MS" w:hAnsi="Trebuchet MS"/>
          <w:b/>
          <w:sz w:val="20"/>
          <w:szCs w:val="20"/>
          <w:u w:val="single"/>
        </w:rPr>
        <w:lastRenderedPageBreak/>
        <w:t>Κριτήριο ανάδειξης πλειοδότη θα είναι η υψηλότερη ανά μήνα τιμή σε ευρώ. Η τιμή θα δίδεται χωρίς δεκαδικά ψηφία.</w:t>
      </w:r>
    </w:p>
    <w:p w14:paraId="44BD9B7B" w14:textId="77777777" w:rsidR="009C135B" w:rsidRDefault="009C135B" w:rsidP="003036B5">
      <w:pPr>
        <w:widowControl w:val="0"/>
        <w:spacing w:before="120" w:after="120"/>
        <w:jc w:val="both"/>
        <w:rPr>
          <w:rFonts w:ascii="Trebuchet MS" w:hAnsi="Trebuchet MS" w:cs="Tahoma"/>
          <w:b/>
          <w:sz w:val="20"/>
          <w:u w:val="single"/>
          <w:lang w:val="el-GR" w:eastAsia="zh-CN"/>
        </w:rPr>
      </w:pPr>
    </w:p>
    <w:p w14:paraId="3902A22A" w14:textId="77777777" w:rsidR="003036B5" w:rsidRDefault="003036B5" w:rsidP="003036B5">
      <w:pPr>
        <w:widowControl w:val="0"/>
        <w:spacing w:before="120" w:after="120"/>
        <w:jc w:val="both"/>
        <w:rPr>
          <w:rFonts w:ascii="Trebuchet MS" w:hAnsi="Trebuchet MS" w:cs="Tahoma"/>
          <w:b/>
          <w:sz w:val="20"/>
          <w:u w:val="single"/>
          <w:lang w:val="el-GR" w:eastAsia="zh-CN"/>
        </w:rPr>
      </w:pPr>
      <w:r w:rsidRPr="0068358E">
        <w:rPr>
          <w:rFonts w:ascii="Trebuchet MS" w:hAnsi="Trebuchet MS" w:cs="Tahoma"/>
          <w:b/>
          <w:sz w:val="20"/>
          <w:u w:val="single"/>
          <w:lang w:val="el-GR" w:eastAsia="zh-CN"/>
        </w:rPr>
        <w:t>Βάση καθορισμού του μηνιαίου μισθώματος ορίζεται το ποσό των δέκα χιλιάδων ευρώ (10.000,00 €).</w:t>
      </w:r>
    </w:p>
    <w:p w14:paraId="3513EEFD" w14:textId="77777777" w:rsidR="009C135B" w:rsidRPr="00CC246B" w:rsidRDefault="009C135B" w:rsidP="003036B5">
      <w:pPr>
        <w:widowControl w:val="0"/>
        <w:spacing w:before="120" w:after="120"/>
        <w:jc w:val="both"/>
        <w:rPr>
          <w:rFonts w:ascii="Trebuchet MS" w:hAnsi="Trebuchet MS" w:cs="Tahoma"/>
          <w:b/>
          <w:sz w:val="20"/>
          <w:u w:val="single"/>
          <w:lang w:val="el-GR" w:eastAsia="zh-CN"/>
        </w:rPr>
      </w:pPr>
    </w:p>
    <w:p w14:paraId="58C42F8F" w14:textId="77777777" w:rsidR="00CC246B" w:rsidRPr="009C135B" w:rsidRDefault="00CC246B" w:rsidP="0011699F">
      <w:pPr>
        <w:widowControl w:val="0"/>
        <w:spacing w:before="120" w:after="120"/>
        <w:jc w:val="both"/>
        <w:rPr>
          <w:rFonts w:ascii="Trebuchet MS" w:hAnsi="Trebuchet MS" w:cs="Tahoma"/>
          <w:sz w:val="20"/>
          <w:u w:val="single"/>
          <w:lang w:val="el-GR" w:eastAsia="zh-CN"/>
        </w:rPr>
      </w:pPr>
      <w:r w:rsidRPr="009C135B">
        <w:rPr>
          <w:rFonts w:ascii="Trebuchet MS" w:hAnsi="Trebuchet MS" w:cs="Tahoma"/>
          <w:b/>
          <w:sz w:val="20"/>
          <w:u w:val="single"/>
          <w:lang w:val="el-GR" w:eastAsia="zh-CN"/>
        </w:rPr>
        <w:t>Προσφορά που ορίζει χρόνο ισχύος μικ</w:t>
      </w:r>
      <w:r w:rsidR="003036B5" w:rsidRPr="009C135B">
        <w:rPr>
          <w:rFonts w:ascii="Trebuchet MS" w:hAnsi="Trebuchet MS" w:cs="Tahoma"/>
          <w:b/>
          <w:sz w:val="20"/>
          <w:u w:val="single"/>
          <w:lang w:val="el-GR" w:eastAsia="zh-CN"/>
        </w:rPr>
        <w:t xml:space="preserve">ρότερο του παραπάνω προβλεπομένου </w:t>
      </w:r>
      <w:r w:rsidR="009C135B" w:rsidRPr="009C135B">
        <w:rPr>
          <w:rFonts w:ascii="Trebuchet MS" w:hAnsi="Trebuchet MS" w:cs="Tahoma"/>
          <w:b/>
          <w:sz w:val="20"/>
          <w:u w:val="single"/>
          <w:lang w:val="el-GR" w:eastAsia="zh-CN"/>
        </w:rPr>
        <w:t>ή αναφέρει</w:t>
      </w:r>
      <w:r w:rsidR="003036B5" w:rsidRPr="009C135B">
        <w:rPr>
          <w:rFonts w:ascii="Trebuchet MS" w:hAnsi="Trebuchet MS" w:cs="Tahoma"/>
          <w:b/>
          <w:sz w:val="20"/>
          <w:u w:val="single"/>
          <w:lang w:val="el-GR" w:eastAsia="zh-CN"/>
        </w:rPr>
        <w:t xml:space="preserve"> μηνιαίο μίσθωμα μικρότερο του </w:t>
      </w:r>
      <w:r w:rsidR="009C135B" w:rsidRPr="009C135B">
        <w:rPr>
          <w:rFonts w:ascii="Trebuchet MS" w:hAnsi="Trebuchet MS" w:cs="Tahoma"/>
          <w:b/>
          <w:sz w:val="20"/>
          <w:u w:val="single"/>
          <w:lang w:val="el-GR" w:eastAsia="zh-CN"/>
        </w:rPr>
        <w:t>ως άνω ποσού</w:t>
      </w:r>
      <w:r w:rsidRPr="009C135B">
        <w:rPr>
          <w:rFonts w:ascii="Trebuchet MS" w:hAnsi="Trebuchet MS" w:cs="Tahoma"/>
          <w:b/>
          <w:sz w:val="20"/>
          <w:u w:val="single"/>
          <w:lang w:val="el-GR" w:eastAsia="zh-CN"/>
        </w:rPr>
        <w:t>, ΑΠΟΡΡΙΠΤΕΤΑΙ ΩΣ ΑΠΑΡΑΔΕΚΤΗ.</w:t>
      </w:r>
    </w:p>
    <w:p w14:paraId="79615E02" w14:textId="77777777" w:rsidR="003036B5" w:rsidRDefault="003036B5" w:rsidP="00046888">
      <w:pPr>
        <w:spacing w:line="276" w:lineRule="auto"/>
        <w:jc w:val="both"/>
        <w:rPr>
          <w:rFonts w:ascii="Trebuchet MS" w:hAnsi="Trebuchet MS"/>
          <w:sz w:val="20"/>
          <w:lang w:val="el-GR" w:eastAsia="el-GR"/>
        </w:rPr>
      </w:pPr>
    </w:p>
    <w:p w14:paraId="2760637F" w14:textId="77777777" w:rsidR="00CC246B" w:rsidRDefault="00983EEC" w:rsidP="00046888">
      <w:pPr>
        <w:spacing w:line="276" w:lineRule="auto"/>
        <w:jc w:val="both"/>
        <w:rPr>
          <w:rFonts w:ascii="Trebuchet MS" w:hAnsi="Trebuchet MS"/>
          <w:sz w:val="20"/>
          <w:lang w:val="el-GR" w:eastAsia="el-GR"/>
        </w:rPr>
      </w:pPr>
      <w:r w:rsidRPr="00983EEC">
        <w:rPr>
          <w:rFonts w:ascii="Trebuchet MS" w:hAnsi="Trebuchet MS"/>
          <w:sz w:val="20"/>
          <w:lang w:val="el-GR" w:eastAsia="el-GR"/>
        </w:rPr>
        <w:t>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κατ' ανώτατο όριο για χρονικό διάστημα ίσο με την προβλεπόμενη ως άνω αρχική διάρκεια. 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w:t>
      </w:r>
      <w:r w:rsidR="00046888">
        <w:rPr>
          <w:rFonts w:ascii="Trebuchet MS" w:hAnsi="Trebuchet MS"/>
          <w:sz w:val="20"/>
          <w:lang w:val="el-GR" w:eastAsia="el-GR"/>
        </w:rPr>
        <w:t xml:space="preserve"> επιπλέον αυτό χρονικό διάστημα</w:t>
      </w:r>
    </w:p>
    <w:p w14:paraId="37D5C0DA" w14:textId="77777777" w:rsidR="00046888" w:rsidRPr="00046888" w:rsidRDefault="00046888" w:rsidP="00046888">
      <w:pPr>
        <w:spacing w:line="276" w:lineRule="auto"/>
        <w:jc w:val="both"/>
        <w:rPr>
          <w:rFonts w:ascii="Trebuchet MS" w:hAnsi="Trebuchet MS"/>
          <w:sz w:val="20"/>
          <w:lang w:val="el-GR" w:eastAsia="el-GR"/>
        </w:rPr>
      </w:pPr>
    </w:p>
    <w:p w14:paraId="1E542A23" w14:textId="77777777" w:rsidR="00CC246B" w:rsidRPr="00B5688F" w:rsidRDefault="00CC246B" w:rsidP="00B5688F">
      <w:pPr>
        <w:pStyle w:val="1"/>
        <w:rPr>
          <w:rFonts w:ascii="Trebuchet MS" w:hAnsi="Trebuchet MS"/>
          <w:lang w:eastAsia="zh-CN"/>
        </w:rPr>
      </w:pPr>
      <w:bookmarkStart w:id="22" w:name="_Toc163372976"/>
      <w:r w:rsidRPr="00B5688F">
        <w:rPr>
          <w:rFonts w:ascii="Trebuchet MS" w:hAnsi="Trebuchet MS"/>
          <w:lang w:eastAsia="zh-CN"/>
        </w:rPr>
        <w:t>ΤΟΠΟΣ – ΧΡΟΝΟΣ ΥΠΟΒΟΛΗΣ ΠΡΟΣΦΟΡΩΝ</w:t>
      </w:r>
      <w:bookmarkEnd w:id="22"/>
    </w:p>
    <w:p w14:paraId="1DE14A5F" w14:textId="77777777" w:rsidR="00CC246B" w:rsidRPr="00CC246B" w:rsidRDefault="00CC246B" w:rsidP="00CC246B">
      <w:pPr>
        <w:widowControl w:val="0"/>
        <w:ind w:left="567"/>
        <w:rPr>
          <w:rFonts w:ascii="Trebuchet MS" w:hAnsi="Trebuchet MS" w:cs="Tahoma"/>
          <w:b/>
          <w:sz w:val="20"/>
          <w:lang w:val="el-GR" w:eastAsia="zh-CN"/>
        </w:rPr>
      </w:pPr>
    </w:p>
    <w:p w14:paraId="66EEE731" w14:textId="491E4368" w:rsidR="00CC246B" w:rsidRPr="00CC246B" w:rsidRDefault="00CC246B" w:rsidP="00943FFC">
      <w:pPr>
        <w:widowControl w:val="0"/>
        <w:spacing w:before="120" w:after="120"/>
        <w:jc w:val="both"/>
        <w:rPr>
          <w:rFonts w:ascii="Trebuchet MS" w:hAnsi="Trebuchet MS" w:cs="Tahoma"/>
          <w:b/>
          <w:sz w:val="20"/>
          <w:u w:val="single"/>
          <w:lang w:val="el-GR" w:eastAsia="zh-CN"/>
        </w:rPr>
      </w:pPr>
      <w:r w:rsidRPr="00CC246B">
        <w:rPr>
          <w:rFonts w:ascii="Trebuchet MS" w:hAnsi="Trebuchet MS" w:cs="Tahoma"/>
          <w:sz w:val="20"/>
          <w:lang w:val="el-GR" w:eastAsia="zh-CN"/>
        </w:rPr>
        <w:t xml:space="preserve">Όσοι επιθυμούν να λάβουν μέρος στο διαγωνισμό πρέπει </w:t>
      </w:r>
      <w:r w:rsidRPr="00CC246B">
        <w:rPr>
          <w:rFonts w:ascii="Trebuchet MS" w:hAnsi="Trebuchet MS" w:cs="Tahoma"/>
          <w:b/>
          <w:sz w:val="20"/>
          <w:lang w:val="el-GR" w:eastAsia="zh-CN"/>
        </w:rPr>
        <w:t>να καταθέσουν</w:t>
      </w:r>
      <w:r w:rsidRPr="00CC246B">
        <w:rPr>
          <w:rFonts w:ascii="Trebuchet MS" w:hAnsi="Trebuchet MS" w:cs="Tahoma"/>
          <w:sz w:val="20"/>
          <w:lang w:val="el-GR" w:eastAsia="zh-CN"/>
        </w:rPr>
        <w:t xml:space="preserve"> έγγραφες προσφορές, είτε αυτοπροσώπως, είτε δια του νομίμου εκπροσώπου των διαγωνιζόμενων ή µε νόμιμα εξουσιοδοτημένο πρόσωπο, οι οποίες πρωτοκολλούνται στο Πρωτόκολλο του Τμήματος </w:t>
      </w:r>
      <w:r w:rsidRPr="00594C6A">
        <w:rPr>
          <w:rFonts w:ascii="Trebuchet MS" w:hAnsi="Trebuchet MS" w:cs="Tahoma"/>
          <w:sz w:val="20"/>
          <w:lang w:val="el-GR" w:eastAsia="zh-CN"/>
        </w:rPr>
        <w:t xml:space="preserve">Γραμματείας και Πληροφόρησης Πολιτών της Α.Δ.Μ.-Θ., Καθ. Ρωσσίδη 11, Τ.Κ. 54655 , Θεσ/νίκη, Γραφείο 7 (στο ισόγειο) </w:t>
      </w:r>
      <w:r w:rsidRPr="00594C6A">
        <w:rPr>
          <w:rFonts w:ascii="Trebuchet MS" w:hAnsi="Trebuchet MS" w:cs="Tahoma"/>
          <w:b/>
          <w:sz w:val="20"/>
          <w:u w:val="single"/>
          <w:lang w:val="el-GR" w:eastAsia="zh-CN"/>
        </w:rPr>
        <w:t>το αργότερο μ</w:t>
      </w:r>
      <w:r w:rsidR="00046888" w:rsidRPr="00594C6A">
        <w:rPr>
          <w:rFonts w:ascii="Trebuchet MS" w:hAnsi="Trebuchet MS" w:cs="Tahoma"/>
          <w:b/>
          <w:sz w:val="20"/>
          <w:u w:val="single"/>
          <w:lang w:val="el-GR" w:eastAsia="zh-CN"/>
        </w:rPr>
        <w:t xml:space="preserve">έχρι και την καταληκτική ημέρα </w:t>
      </w:r>
      <w:r w:rsidRPr="00594C6A">
        <w:rPr>
          <w:rFonts w:ascii="Trebuchet MS" w:hAnsi="Trebuchet MS" w:cs="Tahoma"/>
          <w:b/>
          <w:sz w:val="20"/>
          <w:u w:val="single"/>
          <w:lang w:val="el-GR" w:eastAsia="zh-CN"/>
        </w:rPr>
        <w:t xml:space="preserve">κατάθεσης προσφορών, δηλ. την </w:t>
      </w:r>
      <w:r w:rsidR="00C2339F" w:rsidRPr="00594C6A">
        <w:rPr>
          <w:rFonts w:ascii="Trebuchet MS" w:hAnsi="Trebuchet MS" w:cs="Tahoma"/>
          <w:b/>
          <w:sz w:val="20"/>
          <w:u w:val="single"/>
          <w:lang w:val="el-GR" w:eastAsia="zh-CN"/>
        </w:rPr>
        <w:t>14</w:t>
      </w:r>
      <w:r w:rsidRPr="00594C6A">
        <w:rPr>
          <w:rFonts w:ascii="Trebuchet MS" w:hAnsi="Trebuchet MS" w:cs="Tahoma"/>
          <w:b/>
          <w:sz w:val="20"/>
          <w:u w:val="single"/>
          <w:lang w:val="el-GR" w:eastAsia="zh-CN"/>
        </w:rPr>
        <w:t>-</w:t>
      </w:r>
      <w:r w:rsidR="001A1DB1" w:rsidRPr="00594C6A">
        <w:rPr>
          <w:rFonts w:ascii="Trebuchet MS" w:hAnsi="Trebuchet MS" w:cs="Tahoma"/>
          <w:b/>
          <w:sz w:val="20"/>
          <w:u w:val="single"/>
          <w:lang w:val="el-GR" w:eastAsia="zh-CN"/>
        </w:rPr>
        <w:t>05</w:t>
      </w:r>
      <w:r w:rsidRPr="00594C6A">
        <w:rPr>
          <w:rFonts w:ascii="Trebuchet MS" w:hAnsi="Trebuchet MS" w:cs="Tahoma"/>
          <w:b/>
          <w:sz w:val="20"/>
          <w:u w:val="single"/>
          <w:lang w:val="el-GR" w:eastAsia="zh-CN"/>
        </w:rPr>
        <w:t>-20</w:t>
      </w:r>
      <w:r w:rsidR="005B2609" w:rsidRPr="00594C6A">
        <w:rPr>
          <w:rFonts w:ascii="Trebuchet MS" w:hAnsi="Trebuchet MS" w:cs="Tahoma"/>
          <w:b/>
          <w:sz w:val="20"/>
          <w:u w:val="single"/>
          <w:lang w:val="el-GR" w:eastAsia="zh-CN"/>
        </w:rPr>
        <w:t>2</w:t>
      </w:r>
      <w:r w:rsidR="00DC2AB2" w:rsidRPr="00594C6A">
        <w:rPr>
          <w:rFonts w:ascii="Trebuchet MS" w:hAnsi="Trebuchet MS" w:cs="Tahoma"/>
          <w:b/>
          <w:sz w:val="20"/>
          <w:u w:val="single"/>
          <w:lang w:val="el-GR" w:eastAsia="zh-CN"/>
        </w:rPr>
        <w:t>4</w:t>
      </w:r>
      <w:r w:rsidRPr="00594C6A">
        <w:rPr>
          <w:rFonts w:ascii="Trebuchet MS" w:hAnsi="Trebuchet MS" w:cs="Tahoma"/>
          <w:b/>
          <w:sz w:val="20"/>
          <w:u w:val="single"/>
          <w:lang w:val="el-GR" w:eastAsia="zh-CN"/>
        </w:rPr>
        <w:t xml:space="preserve"> και ώρα 15.00 π.μ.</w:t>
      </w:r>
    </w:p>
    <w:p w14:paraId="762823FB" w14:textId="77777777" w:rsidR="00CC246B" w:rsidRPr="00C13E21" w:rsidRDefault="00CC246B" w:rsidP="00C13E21">
      <w:pPr>
        <w:spacing w:line="276" w:lineRule="auto"/>
        <w:jc w:val="both"/>
        <w:rPr>
          <w:rFonts w:ascii="Trebuchet MS" w:hAnsi="Trebuchet MS"/>
          <w:b/>
          <w:sz w:val="20"/>
          <w:lang w:val="el-GR" w:eastAsia="el-GR"/>
        </w:rPr>
      </w:pPr>
      <w:r w:rsidRPr="0086061D">
        <w:rPr>
          <w:rFonts w:ascii="Trebuchet MS" w:hAnsi="Trebuchet MS"/>
          <w:b/>
          <w:sz w:val="20"/>
          <w:lang w:val="el-GR" w:eastAsia="el-GR"/>
        </w:rPr>
        <w:t>Προσφορά που κατατίθεται μετά την ώρα αυτή είναι εκπρόθεσμη και επιστρέφεται.</w:t>
      </w:r>
    </w:p>
    <w:p w14:paraId="7CF94493" w14:textId="77777777" w:rsidR="00CC246B" w:rsidRPr="00CC246B" w:rsidRDefault="00CC246B" w:rsidP="00896311">
      <w:pPr>
        <w:widowControl w:val="0"/>
        <w:spacing w:before="120" w:after="120"/>
        <w:jc w:val="both"/>
        <w:rPr>
          <w:rFonts w:ascii="Trebuchet MS" w:hAnsi="Trebuchet MS" w:cs="Tahoma"/>
          <w:sz w:val="20"/>
          <w:lang w:val="el-GR" w:eastAsia="zh-CN"/>
        </w:rPr>
      </w:pPr>
      <w:r w:rsidRPr="00CC246B">
        <w:rPr>
          <w:rFonts w:ascii="Trebuchet MS" w:hAnsi="Trebuchet MS" w:cs="Tahoma"/>
          <w:bCs/>
          <w:sz w:val="20"/>
          <w:lang w:val="el-GR" w:eastAsia="zh-CN"/>
        </w:rPr>
        <w:t>Οι προσφορές μπορεί</w:t>
      </w:r>
      <w:r w:rsidRPr="00CC246B">
        <w:rPr>
          <w:rFonts w:ascii="Trebuchet MS" w:hAnsi="Trebuchet MS" w:cs="Tahoma"/>
          <w:b/>
          <w:bCs/>
          <w:sz w:val="20"/>
          <w:lang w:val="el-GR" w:eastAsia="zh-CN"/>
        </w:rPr>
        <w:t xml:space="preserve"> να αποστέλλονται με οποιονδήποτε τρόπο </w:t>
      </w:r>
      <w:r w:rsidRPr="00CC246B">
        <w:rPr>
          <w:rFonts w:ascii="Trebuchet MS" w:hAnsi="Trebuchet MS" w:cs="Tahoma"/>
          <w:bCs/>
          <w:sz w:val="20"/>
          <w:lang w:val="el-GR" w:eastAsia="zh-CN"/>
        </w:rPr>
        <w:t xml:space="preserve">και να παραλαμβάνονται με απόδειξη, με την απαραίτητη προϋπόθεση ότι αυτές θα περιέρχονται, </w:t>
      </w:r>
      <w:r w:rsidRPr="00CC246B">
        <w:rPr>
          <w:rFonts w:ascii="Trebuchet MS" w:hAnsi="Trebuchet MS" w:cs="Tahoma"/>
          <w:b/>
          <w:bCs/>
          <w:sz w:val="20"/>
          <w:lang w:val="el-GR" w:eastAsia="zh-CN"/>
        </w:rPr>
        <w:t xml:space="preserve">μέχρι και την καταληκτική ημέρα και ώρα κατάθεσης των προσφορών. </w:t>
      </w:r>
    </w:p>
    <w:p w14:paraId="01C8A6EE" w14:textId="77777777" w:rsidR="00CC246B" w:rsidRPr="00CC246B" w:rsidRDefault="00CC246B" w:rsidP="00896311">
      <w:pPr>
        <w:widowControl w:val="0"/>
        <w:spacing w:before="120" w:after="120"/>
        <w:jc w:val="both"/>
        <w:rPr>
          <w:rFonts w:ascii="Trebuchet MS" w:hAnsi="Trebuchet MS" w:cs="Tahoma"/>
          <w:sz w:val="20"/>
          <w:lang w:val="el-GR" w:eastAsia="zh-CN"/>
        </w:rPr>
      </w:pPr>
      <w:r w:rsidRPr="00CC246B">
        <w:rPr>
          <w:rFonts w:ascii="Trebuchet MS" w:hAnsi="Trebuchet MS" w:cs="Tahoma"/>
          <w:b/>
          <w:bCs/>
          <w:sz w:val="20"/>
          <w:lang w:val="el-GR" w:eastAsia="zh-CN"/>
        </w:rPr>
        <w:t xml:space="preserve">Η έγκαιρη υποβολή των προσφορών θα αποδεικνύεται </w:t>
      </w:r>
      <w:r w:rsidRPr="00CC246B">
        <w:rPr>
          <w:rFonts w:ascii="Trebuchet MS" w:hAnsi="Trebuchet MS" w:cs="Tahoma"/>
          <w:b/>
          <w:bCs/>
          <w:sz w:val="20"/>
          <w:u w:val="single"/>
          <w:lang w:val="el-GR" w:eastAsia="zh-CN"/>
        </w:rPr>
        <w:t xml:space="preserve">μόνο από τον αριθμό πρωτοκόλλου που δίνεται </w:t>
      </w:r>
      <w:r w:rsidRPr="00CC246B">
        <w:rPr>
          <w:rFonts w:ascii="Trebuchet MS" w:hAnsi="Trebuchet MS" w:cs="Tahoma"/>
          <w:bCs/>
          <w:sz w:val="20"/>
          <w:lang w:val="el-GR" w:eastAsia="zh-CN"/>
        </w:rPr>
        <w:t xml:space="preserve">από το </w:t>
      </w:r>
      <w:r w:rsidRPr="00CC246B">
        <w:rPr>
          <w:rFonts w:ascii="Trebuchet MS" w:hAnsi="Trebuchet MS" w:cs="Tahoma"/>
          <w:sz w:val="20"/>
          <w:lang w:val="el-GR" w:eastAsia="zh-CN"/>
        </w:rPr>
        <w:t>Πρωτόκολλο του Τμήματος Γραμματείας και Πληροφόρησης Πολιτών της Α.Δ.Μ.-Θ.</w:t>
      </w:r>
    </w:p>
    <w:p w14:paraId="09B89EC1" w14:textId="77777777" w:rsidR="00CC246B" w:rsidRPr="00CC246B" w:rsidRDefault="00CC246B" w:rsidP="00896311">
      <w:pPr>
        <w:widowControl w:val="0"/>
        <w:spacing w:before="120" w:after="120"/>
        <w:jc w:val="both"/>
        <w:rPr>
          <w:rFonts w:ascii="Trebuchet MS" w:hAnsi="Trebuchet MS" w:cs="Tahoma"/>
          <w:b/>
          <w:bCs/>
          <w:sz w:val="20"/>
          <w:lang w:val="el-GR" w:eastAsia="zh-CN"/>
        </w:rPr>
      </w:pPr>
      <w:r w:rsidRPr="00CC246B">
        <w:rPr>
          <w:rFonts w:ascii="Trebuchet MS" w:hAnsi="Trebuchet MS" w:cs="Tahoma"/>
          <w:b/>
          <w:bCs/>
          <w:sz w:val="20"/>
          <w:lang w:val="el-GR" w:eastAsia="zh-CN"/>
        </w:rPr>
        <w:t>Η ημερομηνία σφραγίδας του ταχυδρομείου δε λαμβάνεται υπόψη, σε περίπτωση εκπρόθεσμης υποβολής των προσφορών.</w:t>
      </w:r>
    </w:p>
    <w:p w14:paraId="0AAEFEA0" w14:textId="77777777" w:rsidR="00CC246B" w:rsidRPr="00F573C3" w:rsidRDefault="00CC246B" w:rsidP="00B5688F">
      <w:pPr>
        <w:rPr>
          <w:lang w:val="el-GR" w:eastAsia="zh-CN"/>
        </w:rPr>
      </w:pPr>
    </w:p>
    <w:p w14:paraId="766B068C" w14:textId="77777777" w:rsidR="00CC246B" w:rsidRPr="00B5688F" w:rsidRDefault="00CC246B" w:rsidP="00B5688F">
      <w:pPr>
        <w:pStyle w:val="1"/>
        <w:rPr>
          <w:rFonts w:ascii="Trebuchet MS" w:hAnsi="Trebuchet MS"/>
          <w:lang w:eastAsia="zh-CN"/>
        </w:rPr>
      </w:pPr>
      <w:bookmarkStart w:id="23" w:name="_Toc163372977"/>
      <w:r w:rsidRPr="00B5688F">
        <w:rPr>
          <w:rFonts w:ascii="Trebuchet MS" w:hAnsi="Trebuchet MS"/>
          <w:lang w:eastAsia="zh-CN"/>
        </w:rPr>
        <w:t>ΤΡΟΠΟΣ ΥΠΟΒΟΛΗΣ ΠΡΟΣΦΟΡΩΝ</w:t>
      </w:r>
      <w:bookmarkEnd w:id="23"/>
    </w:p>
    <w:p w14:paraId="02E70FEB" w14:textId="77777777" w:rsidR="00744C12" w:rsidRDefault="00744C12" w:rsidP="00744C12">
      <w:pPr>
        <w:widowControl w:val="0"/>
        <w:autoSpaceDE w:val="0"/>
        <w:autoSpaceDN w:val="0"/>
        <w:adjustRightInd w:val="0"/>
        <w:contextualSpacing/>
        <w:jc w:val="both"/>
        <w:rPr>
          <w:rFonts w:ascii="Trebuchet MS" w:hAnsi="Trebuchet MS" w:cs="Tahoma"/>
          <w:bCs/>
          <w:sz w:val="20"/>
          <w:lang w:val="el-GR" w:eastAsia="zh-CN"/>
        </w:rPr>
      </w:pPr>
    </w:p>
    <w:p w14:paraId="755A5BE5" w14:textId="77777777" w:rsidR="00CC246B" w:rsidRDefault="00CC246B" w:rsidP="00744C12">
      <w:pPr>
        <w:widowControl w:val="0"/>
        <w:autoSpaceDE w:val="0"/>
        <w:autoSpaceDN w:val="0"/>
        <w:adjustRightInd w:val="0"/>
        <w:contextualSpacing/>
        <w:jc w:val="both"/>
        <w:rPr>
          <w:rFonts w:ascii="Trebuchet MS" w:hAnsi="Trebuchet MS" w:cs="Tahoma"/>
          <w:bCs/>
          <w:sz w:val="20"/>
          <w:lang w:val="el-GR" w:eastAsia="zh-CN"/>
        </w:rPr>
      </w:pPr>
      <w:r w:rsidRPr="00CC246B">
        <w:rPr>
          <w:rFonts w:ascii="Trebuchet MS" w:hAnsi="Trebuchet MS" w:cs="Tahoma"/>
          <w:bCs/>
          <w:sz w:val="20"/>
          <w:lang w:val="el-GR" w:eastAsia="zh-CN"/>
        </w:rPr>
        <w:t xml:space="preserve">Οι προσφορές υποβάλλονται ή αποστέλλονται από τους ενδιαφερόμενους στην ελληνική γλώσσα μέσα </w:t>
      </w:r>
      <w:r w:rsidRPr="00CC246B">
        <w:rPr>
          <w:rFonts w:ascii="Trebuchet MS" w:hAnsi="Trebuchet MS" w:cs="Tahoma"/>
          <w:bCs/>
          <w:sz w:val="20"/>
          <w:u w:val="single"/>
          <w:lang w:val="el-GR" w:eastAsia="zh-CN"/>
        </w:rPr>
        <w:t>σε σφραγισμένο φάκελο</w:t>
      </w:r>
      <w:r w:rsidRPr="00CC246B">
        <w:rPr>
          <w:rFonts w:ascii="Trebuchet MS" w:hAnsi="Trebuchet MS" w:cs="Tahoma"/>
          <w:bCs/>
          <w:sz w:val="20"/>
          <w:lang w:val="el-GR" w:eastAsia="zh-CN"/>
        </w:rPr>
        <w:t xml:space="preserve">. </w:t>
      </w:r>
    </w:p>
    <w:p w14:paraId="268462DF" w14:textId="77777777" w:rsidR="00CC246B" w:rsidRPr="00CC246B" w:rsidRDefault="00CC246B" w:rsidP="00744C12">
      <w:pPr>
        <w:widowControl w:val="0"/>
        <w:autoSpaceDE w:val="0"/>
        <w:spacing w:line="276" w:lineRule="auto"/>
        <w:jc w:val="both"/>
        <w:rPr>
          <w:rFonts w:ascii="Trebuchet MS" w:hAnsi="Trebuchet MS" w:cs="Tahoma"/>
          <w:bCs/>
          <w:sz w:val="20"/>
          <w:lang w:val="el-GR" w:eastAsia="zh-CN"/>
        </w:rPr>
      </w:pPr>
    </w:p>
    <w:p w14:paraId="3FD1C72C" w14:textId="77777777" w:rsidR="00CC246B" w:rsidRPr="00CC246B" w:rsidRDefault="00CC246B" w:rsidP="00744C12">
      <w:pPr>
        <w:widowControl w:val="0"/>
        <w:autoSpaceDE w:val="0"/>
        <w:spacing w:line="276" w:lineRule="auto"/>
        <w:jc w:val="both"/>
        <w:rPr>
          <w:rFonts w:ascii="Trebuchet MS" w:hAnsi="Trebuchet MS" w:cs="Tahoma"/>
          <w:bCs/>
          <w:sz w:val="20"/>
          <w:lang w:val="el-GR" w:eastAsia="zh-CN"/>
        </w:rPr>
      </w:pPr>
      <w:r w:rsidRPr="00CC246B">
        <w:rPr>
          <w:rFonts w:ascii="Trebuchet MS" w:hAnsi="Trebuchet MS" w:cs="Tahoma"/>
          <w:bCs/>
          <w:sz w:val="20"/>
          <w:lang w:val="el-GR" w:eastAsia="zh-CN"/>
        </w:rPr>
        <w:t xml:space="preserve">Οι φάκελοι των προσφορών πρέπει απαραίτητα να φέρουν την επωνυμία και τη διεύθυνση, τηλέφωνο και αριθμό τηλεομοιοτυπίας (φαξ) του διαγωνιζομένου, καθώς επίσης και τις ενδείξεις: </w:t>
      </w:r>
    </w:p>
    <w:p w14:paraId="6DD2CBBB" w14:textId="77777777" w:rsidR="0084542E" w:rsidRDefault="0084542E" w:rsidP="00744C12">
      <w:pPr>
        <w:widowControl w:val="0"/>
        <w:autoSpaceDE w:val="0"/>
        <w:spacing w:line="276" w:lineRule="auto"/>
        <w:jc w:val="both"/>
        <w:rPr>
          <w:rFonts w:ascii="Trebuchet MS" w:hAnsi="Trebuchet MS" w:cs="Tahoma"/>
          <w:bCs/>
          <w:sz w:val="20"/>
          <w:lang w:val="el-GR" w:eastAsia="zh-CN"/>
        </w:rPr>
      </w:pPr>
    </w:p>
    <w:p w14:paraId="4ADEC297" w14:textId="77777777" w:rsidR="00C13E21" w:rsidRDefault="00C13E21">
      <w:pPr>
        <w:suppressAutoHyphens w:val="0"/>
        <w:rPr>
          <w:rFonts w:ascii="Trebuchet MS" w:hAnsi="Trebuchet MS" w:cs="Tahoma"/>
          <w:bCs/>
          <w:sz w:val="20"/>
          <w:lang w:val="el-GR" w:eastAsia="zh-CN"/>
        </w:rPr>
      </w:pPr>
      <w:r>
        <w:rPr>
          <w:rFonts w:ascii="Trebuchet MS" w:hAnsi="Trebuchet MS" w:cs="Tahoma"/>
          <w:bCs/>
          <w:sz w:val="20"/>
          <w:lang w:val="el-GR" w:eastAsia="zh-CN"/>
        </w:rPr>
        <w:br w:type="page"/>
      </w:r>
    </w:p>
    <w:p w14:paraId="5EDBE5DB" w14:textId="77777777" w:rsidR="0073616D" w:rsidRPr="00CC246B" w:rsidRDefault="0073616D" w:rsidP="00744C12">
      <w:pPr>
        <w:widowControl w:val="0"/>
        <w:autoSpaceDE w:val="0"/>
        <w:spacing w:line="276" w:lineRule="auto"/>
        <w:jc w:val="both"/>
        <w:rPr>
          <w:rFonts w:ascii="Trebuchet MS" w:hAnsi="Trebuchet MS" w:cs="Tahoma"/>
          <w:bCs/>
          <w:sz w:val="20"/>
          <w:lang w:val="el-GR" w:eastAsia="zh-CN"/>
        </w:rPr>
      </w:pPr>
    </w:p>
    <w:p w14:paraId="350DFBF2" w14:textId="77777777" w:rsidR="00CC246B" w:rsidRPr="00CC246B" w:rsidRDefault="00CC246B" w:rsidP="00CC246B">
      <w:pPr>
        <w:widowControl w:val="0"/>
        <w:autoSpaceDE w:val="0"/>
        <w:spacing w:line="276" w:lineRule="auto"/>
        <w:ind w:left="284"/>
        <w:jc w:val="both"/>
        <w:rPr>
          <w:rFonts w:ascii="Trebuchet MS" w:hAnsi="Trebuchet MS" w:cs="Tahoma"/>
          <w:bCs/>
          <w:sz w:val="20"/>
          <w:lang w:val="el-GR" w:eastAsia="zh-CN"/>
        </w:rPr>
      </w:pPr>
    </w:p>
    <w:p w14:paraId="74873047" w14:textId="77777777" w:rsidR="00CC246B" w:rsidRPr="00CC246B" w:rsidRDefault="00CC246B" w:rsidP="00744C12">
      <w:pPr>
        <w:widowControl w:val="0"/>
        <w:pBdr>
          <w:top w:val="single" w:sz="4" w:space="0" w:color="000000"/>
          <w:left w:val="single" w:sz="4" w:space="31" w:color="000000"/>
          <w:bottom w:val="single" w:sz="4" w:space="0" w:color="000000"/>
          <w:right w:val="single" w:sz="4" w:space="4" w:color="000000"/>
        </w:pBdr>
        <w:autoSpaceDE w:val="0"/>
        <w:spacing w:line="280" w:lineRule="exact"/>
        <w:ind w:left="1134"/>
        <w:jc w:val="center"/>
        <w:rPr>
          <w:rFonts w:ascii="Trebuchet MS" w:hAnsi="Trebuchet MS" w:cs="Tahoma"/>
          <w:b/>
          <w:sz w:val="24"/>
          <w:szCs w:val="24"/>
          <w:lang w:val="el-GR" w:eastAsia="zh-CN"/>
        </w:rPr>
      </w:pPr>
      <w:r w:rsidRPr="00CC246B">
        <w:rPr>
          <w:rFonts w:ascii="Trebuchet MS" w:hAnsi="Trebuchet MS" w:cs="Tahoma"/>
          <w:b/>
          <w:bCs/>
          <w:sz w:val="24"/>
          <w:szCs w:val="24"/>
          <w:lang w:val="el-GR" w:eastAsia="zh-CN"/>
        </w:rPr>
        <w:t>Προσφορά</w:t>
      </w:r>
    </w:p>
    <w:p w14:paraId="01540AEF" w14:textId="77777777" w:rsidR="00CC246B" w:rsidRPr="00CC246B" w:rsidRDefault="007C0D9A" w:rsidP="00744C12">
      <w:pPr>
        <w:widowControl w:val="0"/>
        <w:pBdr>
          <w:top w:val="single" w:sz="4" w:space="0" w:color="000000"/>
          <w:left w:val="single" w:sz="4" w:space="31" w:color="000000"/>
          <w:bottom w:val="single" w:sz="4" w:space="0" w:color="000000"/>
          <w:right w:val="single" w:sz="4" w:space="4" w:color="000000"/>
        </w:pBdr>
        <w:autoSpaceDE w:val="0"/>
        <w:spacing w:line="280" w:lineRule="exact"/>
        <w:ind w:left="1134"/>
        <w:jc w:val="center"/>
        <w:rPr>
          <w:rFonts w:ascii="Trebuchet MS" w:hAnsi="Trebuchet MS" w:cs="Tahoma"/>
          <w:b/>
          <w:bCs/>
          <w:caps/>
          <w:sz w:val="20"/>
          <w:lang w:val="el-GR" w:eastAsia="zh-CN"/>
        </w:rPr>
      </w:pPr>
      <w:r w:rsidRPr="00AF7EC6">
        <w:rPr>
          <w:rFonts w:ascii="Trebuchet MS" w:hAnsi="Trebuchet MS"/>
          <w:b/>
          <w:color w:val="000000"/>
          <w:sz w:val="22"/>
          <w:szCs w:val="22"/>
          <w:lang w:val="el-GR" w:eastAsia="zh-CN"/>
        </w:rPr>
        <w:t>ΔΙΑ</w:t>
      </w:r>
      <w:r w:rsidR="00CC246B" w:rsidRPr="00AF7EC6">
        <w:rPr>
          <w:rFonts w:ascii="Trebuchet MS" w:hAnsi="Trebuchet MS"/>
          <w:b/>
          <w:color w:val="000000"/>
          <w:sz w:val="22"/>
          <w:szCs w:val="22"/>
          <w:lang w:val="el-GR" w:eastAsia="zh-CN"/>
        </w:rPr>
        <w:t>ΚΗΡΥΞΗ  Αριθμ.01/202</w:t>
      </w:r>
      <w:r w:rsidR="00DC2AB2" w:rsidRPr="00AF7EC6">
        <w:rPr>
          <w:rFonts w:ascii="Trebuchet MS" w:hAnsi="Trebuchet MS"/>
          <w:b/>
          <w:color w:val="000000"/>
          <w:sz w:val="22"/>
          <w:szCs w:val="22"/>
          <w:lang w:val="el-GR" w:eastAsia="zh-CN"/>
        </w:rPr>
        <w:t>4</w:t>
      </w:r>
    </w:p>
    <w:p w14:paraId="10341F1C" w14:textId="77777777" w:rsidR="00CC246B" w:rsidRPr="00F573C3" w:rsidRDefault="00CC246B" w:rsidP="00744C12">
      <w:pPr>
        <w:widowControl w:val="0"/>
        <w:pBdr>
          <w:top w:val="single" w:sz="4" w:space="0" w:color="000000"/>
          <w:left w:val="single" w:sz="4" w:space="31" w:color="000000"/>
          <w:bottom w:val="single" w:sz="4" w:space="0" w:color="000000"/>
          <w:right w:val="single" w:sz="4" w:space="4" w:color="000000"/>
        </w:pBdr>
        <w:autoSpaceDE w:val="0"/>
        <w:spacing w:line="280" w:lineRule="exact"/>
        <w:ind w:left="1134"/>
        <w:jc w:val="center"/>
        <w:rPr>
          <w:rFonts w:ascii="Trebuchet MS" w:hAnsi="Trebuchet MS" w:cs="Tahoma"/>
          <w:b/>
          <w:bCs/>
          <w:caps/>
          <w:sz w:val="20"/>
          <w:lang w:val="el-GR" w:eastAsia="zh-CN"/>
        </w:rPr>
      </w:pPr>
      <w:r w:rsidRPr="00CC246B">
        <w:rPr>
          <w:rFonts w:ascii="Trebuchet MS" w:hAnsi="Trebuchet MS"/>
          <w:b/>
          <w:color w:val="000000"/>
          <w:sz w:val="22"/>
          <w:szCs w:val="22"/>
          <w:lang w:val="el-GR" w:eastAsia="zh-CN"/>
        </w:rPr>
        <w:t>Δημόσιου ανοικτού πλειοδοτικού διαγωνισμού, εκμίσθωσης ακινήτου για τη λειτουργία</w:t>
      </w:r>
    </w:p>
    <w:p w14:paraId="3A9A3610" w14:textId="77777777" w:rsidR="00CC246B" w:rsidRPr="00CC246B" w:rsidRDefault="00CC246B" w:rsidP="00744C12">
      <w:pPr>
        <w:widowControl w:val="0"/>
        <w:pBdr>
          <w:top w:val="single" w:sz="4" w:space="0" w:color="000000"/>
          <w:left w:val="single" w:sz="4" w:space="31" w:color="000000"/>
          <w:bottom w:val="single" w:sz="4" w:space="0" w:color="000000"/>
          <w:right w:val="single" w:sz="4" w:space="4" w:color="000000"/>
        </w:pBdr>
        <w:autoSpaceDE w:val="0"/>
        <w:spacing w:line="280" w:lineRule="exact"/>
        <w:ind w:left="1134"/>
        <w:jc w:val="center"/>
        <w:rPr>
          <w:rFonts w:ascii="Trebuchet MS" w:hAnsi="Trebuchet MS" w:cs="Tahoma"/>
          <w:b/>
          <w:bCs/>
          <w:caps/>
          <w:sz w:val="20"/>
          <w:lang w:val="el-GR" w:eastAsia="zh-CN"/>
        </w:rPr>
      </w:pPr>
      <w:r w:rsidRPr="00CC246B">
        <w:rPr>
          <w:rFonts w:ascii="Trebuchet MS" w:hAnsi="Trebuchet MS"/>
          <w:b/>
          <w:color w:val="000000"/>
          <w:sz w:val="22"/>
          <w:szCs w:val="22"/>
          <w:lang w:val="el-GR" w:eastAsia="zh-CN"/>
        </w:rPr>
        <w:t>αναψυκτηρίου στο Συνοριακό Σταθμό Ευζώνων, Π.Ε. Κιλκίς</w:t>
      </w:r>
    </w:p>
    <w:p w14:paraId="4918CE54" w14:textId="77777777" w:rsidR="00CC246B" w:rsidRPr="00CC246B" w:rsidRDefault="00CC246B" w:rsidP="00744C12">
      <w:pPr>
        <w:widowControl w:val="0"/>
        <w:pBdr>
          <w:top w:val="single" w:sz="4" w:space="0" w:color="000000"/>
          <w:left w:val="single" w:sz="4" w:space="31" w:color="000000"/>
          <w:bottom w:val="single" w:sz="4" w:space="0" w:color="000000"/>
          <w:right w:val="single" w:sz="4" w:space="4" w:color="000000"/>
        </w:pBdr>
        <w:autoSpaceDE w:val="0"/>
        <w:spacing w:line="280" w:lineRule="exact"/>
        <w:ind w:left="1134"/>
        <w:jc w:val="center"/>
        <w:rPr>
          <w:rFonts w:ascii="Trebuchet MS" w:hAnsi="Trebuchet MS" w:cs="Tahoma"/>
          <w:bCs/>
          <w:caps/>
          <w:sz w:val="20"/>
          <w:lang w:val="el-GR" w:eastAsia="zh-CN"/>
        </w:rPr>
      </w:pPr>
      <w:r w:rsidRPr="00CC246B">
        <w:rPr>
          <w:rFonts w:ascii="Trebuchet MS" w:hAnsi="Trebuchet MS" w:cs="Tahoma"/>
          <w:b/>
          <w:bCs/>
          <w:caps/>
          <w:sz w:val="20"/>
          <w:lang w:val="el-GR" w:eastAsia="zh-CN"/>
        </w:rPr>
        <w:t>Αποκεντρωμένη Διοίκηση Μακεδονίας – Θράκης</w:t>
      </w:r>
    </w:p>
    <w:p w14:paraId="57B04BD3" w14:textId="77777777" w:rsidR="00CC246B" w:rsidRPr="00CC246B" w:rsidRDefault="00CC246B" w:rsidP="00744C12">
      <w:pPr>
        <w:widowControl w:val="0"/>
        <w:pBdr>
          <w:top w:val="single" w:sz="4" w:space="0" w:color="000000"/>
          <w:left w:val="single" w:sz="4" w:space="31" w:color="000000"/>
          <w:bottom w:val="single" w:sz="4" w:space="0" w:color="000000"/>
          <w:right w:val="single" w:sz="4" w:space="4" w:color="000000"/>
        </w:pBdr>
        <w:autoSpaceDE w:val="0"/>
        <w:spacing w:line="280" w:lineRule="exact"/>
        <w:ind w:left="1134"/>
        <w:jc w:val="center"/>
        <w:rPr>
          <w:rFonts w:ascii="Trebuchet MS" w:hAnsi="Trebuchet MS" w:cs="Tahoma"/>
          <w:bCs/>
          <w:sz w:val="20"/>
          <w:lang w:val="el-GR" w:eastAsia="zh-CN"/>
        </w:rPr>
      </w:pPr>
      <w:r w:rsidRPr="00CC246B">
        <w:rPr>
          <w:rFonts w:ascii="Trebuchet MS" w:hAnsi="Trebuchet MS" w:cs="Tahoma"/>
          <w:bCs/>
          <w:sz w:val="20"/>
          <w:lang w:val="el-GR" w:eastAsia="zh-CN"/>
        </w:rPr>
        <w:t>Δ/νση Οικονομικού</w:t>
      </w:r>
    </w:p>
    <w:p w14:paraId="2159B94B" w14:textId="77777777" w:rsidR="00CC246B" w:rsidRPr="00CC246B" w:rsidRDefault="00CC246B" w:rsidP="00744C12">
      <w:pPr>
        <w:widowControl w:val="0"/>
        <w:pBdr>
          <w:top w:val="single" w:sz="4" w:space="0" w:color="000000"/>
          <w:left w:val="single" w:sz="4" w:space="31" w:color="000000"/>
          <w:bottom w:val="single" w:sz="4" w:space="0" w:color="000000"/>
          <w:right w:val="single" w:sz="4" w:space="4" w:color="000000"/>
        </w:pBdr>
        <w:autoSpaceDE w:val="0"/>
        <w:spacing w:line="280" w:lineRule="exact"/>
        <w:ind w:left="1134"/>
        <w:jc w:val="center"/>
        <w:rPr>
          <w:rFonts w:ascii="Trebuchet MS" w:hAnsi="Trebuchet MS" w:cs="Tahoma"/>
          <w:sz w:val="20"/>
          <w:lang w:val="el-GR" w:eastAsia="zh-CN"/>
        </w:rPr>
      </w:pPr>
      <w:r w:rsidRPr="00CC246B">
        <w:rPr>
          <w:rFonts w:ascii="Trebuchet MS" w:hAnsi="Trebuchet MS" w:cs="Trebuchet MS"/>
          <w:color w:val="000000"/>
          <w:sz w:val="20"/>
          <w:lang w:val="el-GR" w:eastAsia="zh-CN"/>
        </w:rPr>
        <w:t>Τμήμα Συνοριακών σταθμών</w:t>
      </w:r>
    </w:p>
    <w:p w14:paraId="0A262B58" w14:textId="77777777" w:rsidR="00CC246B" w:rsidRPr="00CC246B" w:rsidRDefault="00CC246B" w:rsidP="00744C12">
      <w:pPr>
        <w:widowControl w:val="0"/>
        <w:pBdr>
          <w:top w:val="single" w:sz="4" w:space="0" w:color="000000"/>
          <w:left w:val="single" w:sz="4" w:space="31" w:color="000000"/>
          <w:bottom w:val="single" w:sz="4" w:space="0" w:color="000000"/>
          <w:right w:val="single" w:sz="4" w:space="4" w:color="000000"/>
        </w:pBdr>
        <w:autoSpaceDE w:val="0"/>
        <w:spacing w:line="280" w:lineRule="exact"/>
        <w:ind w:left="1134"/>
        <w:jc w:val="center"/>
        <w:rPr>
          <w:rFonts w:ascii="Trebuchet MS" w:hAnsi="Trebuchet MS" w:cs="Tahoma"/>
          <w:sz w:val="20"/>
          <w:lang w:val="el-GR" w:eastAsia="zh-CN"/>
        </w:rPr>
      </w:pPr>
      <w:r w:rsidRPr="00CC246B">
        <w:rPr>
          <w:rFonts w:ascii="Trebuchet MS" w:hAnsi="Trebuchet MS" w:cs="Tahoma"/>
          <w:sz w:val="20"/>
          <w:lang w:val="el-GR" w:eastAsia="zh-CN"/>
        </w:rPr>
        <w:t>Καθ. Ρωσσίδη 11, 54655 Θεσ/νίκη</w:t>
      </w:r>
    </w:p>
    <w:p w14:paraId="7559922D" w14:textId="2FA42438" w:rsidR="00CC246B" w:rsidRPr="00E85C27" w:rsidRDefault="00CC246B" w:rsidP="00744C12">
      <w:pPr>
        <w:widowControl w:val="0"/>
        <w:pBdr>
          <w:top w:val="single" w:sz="4" w:space="1" w:color="000000"/>
          <w:left w:val="single" w:sz="4" w:space="31" w:color="000000"/>
          <w:bottom w:val="single" w:sz="4" w:space="0" w:color="000000"/>
          <w:right w:val="single" w:sz="4" w:space="4" w:color="000000"/>
        </w:pBdr>
        <w:autoSpaceDE w:val="0"/>
        <w:spacing w:line="280" w:lineRule="exact"/>
        <w:ind w:left="1134"/>
        <w:jc w:val="center"/>
        <w:rPr>
          <w:rFonts w:ascii="Trebuchet MS" w:hAnsi="Trebuchet MS" w:cs="Tahoma"/>
          <w:b/>
          <w:sz w:val="20"/>
          <w:lang w:val="el-GR" w:eastAsia="zh-CN"/>
        </w:rPr>
      </w:pPr>
      <w:r w:rsidRPr="00CC246B">
        <w:rPr>
          <w:rFonts w:ascii="Trebuchet MS" w:hAnsi="Trebuchet MS" w:cs="Tahoma"/>
          <w:b/>
          <w:sz w:val="20"/>
          <w:lang w:val="el-GR" w:eastAsia="zh-CN"/>
        </w:rPr>
        <w:t>Ημερ</w:t>
      </w:r>
      <w:r w:rsidR="00744C12">
        <w:rPr>
          <w:rFonts w:ascii="Trebuchet MS" w:hAnsi="Trebuchet MS" w:cs="Tahoma"/>
          <w:b/>
          <w:sz w:val="20"/>
          <w:lang w:val="el-GR" w:eastAsia="zh-CN"/>
        </w:rPr>
        <w:t xml:space="preserve">ομηνία αποσφράγισης </w:t>
      </w:r>
      <w:r w:rsidR="00744C12" w:rsidRPr="001F060E">
        <w:rPr>
          <w:rFonts w:ascii="Trebuchet MS" w:hAnsi="Trebuchet MS" w:cs="Tahoma"/>
          <w:b/>
          <w:sz w:val="20"/>
          <w:lang w:val="el-GR" w:eastAsia="zh-CN"/>
        </w:rPr>
        <w:t>προσφορών:</w:t>
      </w:r>
      <w:r w:rsidR="00931285" w:rsidRPr="001F060E">
        <w:rPr>
          <w:rFonts w:ascii="Trebuchet MS" w:hAnsi="Trebuchet MS" w:cs="Tahoma"/>
          <w:b/>
          <w:sz w:val="20"/>
          <w:lang w:val="el-GR" w:eastAsia="zh-CN"/>
        </w:rPr>
        <w:t>16</w:t>
      </w:r>
      <w:r w:rsidR="00744C12" w:rsidRPr="001F060E">
        <w:rPr>
          <w:rFonts w:ascii="Trebuchet MS" w:hAnsi="Trebuchet MS" w:cs="Tahoma"/>
          <w:b/>
          <w:sz w:val="20"/>
          <w:lang w:val="el-GR" w:eastAsia="zh-CN"/>
        </w:rPr>
        <w:t xml:space="preserve"> </w:t>
      </w:r>
      <w:r w:rsidRPr="001F060E">
        <w:rPr>
          <w:rFonts w:ascii="Trebuchet MS" w:hAnsi="Trebuchet MS" w:cs="Tahoma"/>
          <w:b/>
          <w:sz w:val="20"/>
          <w:lang w:val="el-GR" w:eastAsia="zh-CN"/>
        </w:rPr>
        <w:t>-</w:t>
      </w:r>
      <w:r w:rsidR="00A767B0" w:rsidRPr="001F060E">
        <w:rPr>
          <w:rFonts w:ascii="Trebuchet MS" w:hAnsi="Trebuchet MS" w:cs="Tahoma"/>
          <w:b/>
          <w:sz w:val="20"/>
          <w:lang w:val="el-GR" w:eastAsia="zh-CN"/>
        </w:rPr>
        <w:t>05</w:t>
      </w:r>
      <w:r w:rsidRPr="001F060E">
        <w:rPr>
          <w:rFonts w:ascii="Trebuchet MS" w:hAnsi="Trebuchet MS" w:cs="Tahoma"/>
          <w:b/>
          <w:sz w:val="20"/>
          <w:lang w:val="el-GR" w:eastAsia="zh-CN"/>
        </w:rPr>
        <w:t>-20</w:t>
      </w:r>
      <w:r w:rsidR="003921D4" w:rsidRPr="001F060E">
        <w:rPr>
          <w:rFonts w:ascii="Trebuchet MS" w:hAnsi="Trebuchet MS" w:cs="Tahoma"/>
          <w:b/>
          <w:sz w:val="20"/>
          <w:lang w:val="el-GR" w:eastAsia="zh-CN"/>
        </w:rPr>
        <w:t>2</w:t>
      </w:r>
      <w:r w:rsidR="00DC2AB2" w:rsidRPr="001F060E">
        <w:rPr>
          <w:rFonts w:ascii="Trebuchet MS" w:hAnsi="Trebuchet MS" w:cs="Tahoma"/>
          <w:b/>
          <w:sz w:val="20"/>
          <w:lang w:val="el-GR" w:eastAsia="zh-CN"/>
        </w:rPr>
        <w:t>4</w:t>
      </w:r>
      <w:r w:rsidR="00A767B0" w:rsidRPr="001F060E">
        <w:rPr>
          <w:rFonts w:ascii="Trebuchet MS" w:hAnsi="Trebuchet MS" w:cs="Tahoma"/>
          <w:b/>
          <w:sz w:val="20"/>
          <w:lang w:val="el-GR" w:eastAsia="zh-CN"/>
        </w:rPr>
        <w:t xml:space="preserve"> και ώρα 11:00</w:t>
      </w:r>
    </w:p>
    <w:p w14:paraId="0849C5EE" w14:textId="77777777" w:rsidR="00CC246B" w:rsidRPr="00CC246B" w:rsidRDefault="00CC246B" w:rsidP="00744C12">
      <w:pPr>
        <w:widowControl w:val="0"/>
        <w:pBdr>
          <w:top w:val="single" w:sz="4" w:space="1" w:color="000000"/>
          <w:left w:val="single" w:sz="4" w:space="31" w:color="000000"/>
          <w:bottom w:val="single" w:sz="4" w:space="0" w:color="000000"/>
          <w:right w:val="single" w:sz="4" w:space="4" w:color="000000"/>
        </w:pBdr>
        <w:autoSpaceDE w:val="0"/>
        <w:spacing w:line="280" w:lineRule="exact"/>
        <w:ind w:left="1134"/>
        <w:jc w:val="center"/>
        <w:rPr>
          <w:rFonts w:ascii="Trebuchet MS" w:hAnsi="Trebuchet MS" w:cs="Tahoma"/>
          <w:sz w:val="20"/>
          <w:lang w:val="el-GR" w:eastAsia="zh-CN"/>
        </w:rPr>
      </w:pPr>
      <w:r w:rsidRPr="00CC246B">
        <w:rPr>
          <w:rFonts w:ascii="Trebuchet MS" w:hAnsi="Trebuchet MS" w:cs="Tahoma"/>
          <w:sz w:val="20"/>
          <w:lang w:val="el-GR" w:eastAsia="zh-CN"/>
        </w:rPr>
        <w:t>Στοιχεία αποστολέα (προσφέροντος) :</w:t>
      </w:r>
    </w:p>
    <w:p w14:paraId="113AFF6D" w14:textId="77777777" w:rsidR="00CC246B" w:rsidRPr="00CC246B" w:rsidRDefault="00CC246B" w:rsidP="00F32C37">
      <w:pPr>
        <w:widowControl w:val="0"/>
        <w:numPr>
          <w:ilvl w:val="0"/>
          <w:numId w:val="11"/>
        </w:numPr>
        <w:pBdr>
          <w:top w:val="single" w:sz="4" w:space="1" w:color="000000"/>
          <w:left w:val="single" w:sz="4" w:space="31" w:color="000000"/>
          <w:bottom w:val="single" w:sz="4" w:space="0" w:color="000000"/>
          <w:right w:val="single" w:sz="4" w:space="4" w:color="000000"/>
        </w:pBdr>
        <w:autoSpaceDE w:val="0"/>
        <w:spacing w:line="280" w:lineRule="exact"/>
        <w:jc w:val="center"/>
        <w:rPr>
          <w:rFonts w:ascii="Trebuchet MS" w:hAnsi="Trebuchet MS" w:cs="Tahoma"/>
          <w:sz w:val="20"/>
          <w:lang w:val="el-GR" w:eastAsia="zh-CN"/>
        </w:rPr>
      </w:pPr>
      <w:r w:rsidRPr="00CC246B">
        <w:rPr>
          <w:rFonts w:ascii="Trebuchet MS" w:hAnsi="Trebuchet MS" w:cs="Tahoma"/>
          <w:sz w:val="20"/>
          <w:lang w:val="el-GR" w:eastAsia="zh-CN"/>
        </w:rPr>
        <w:t>Επωνυμία ...........</w:t>
      </w:r>
    </w:p>
    <w:p w14:paraId="1F65A269" w14:textId="77777777" w:rsidR="00CC246B" w:rsidRPr="00CC246B" w:rsidRDefault="00CC246B" w:rsidP="00F32C37">
      <w:pPr>
        <w:widowControl w:val="0"/>
        <w:numPr>
          <w:ilvl w:val="0"/>
          <w:numId w:val="11"/>
        </w:numPr>
        <w:pBdr>
          <w:top w:val="single" w:sz="4" w:space="1" w:color="000000"/>
          <w:left w:val="single" w:sz="4" w:space="31" w:color="000000"/>
          <w:bottom w:val="single" w:sz="4" w:space="0" w:color="000000"/>
          <w:right w:val="single" w:sz="4" w:space="4" w:color="000000"/>
        </w:pBdr>
        <w:autoSpaceDE w:val="0"/>
        <w:spacing w:line="280" w:lineRule="exact"/>
        <w:jc w:val="center"/>
        <w:rPr>
          <w:rFonts w:ascii="Trebuchet MS" w:hAnsi="Trebuchet MS" w:cs="Tahoma"/>
          <w:sz w:val="20"/>
          <w:lang w:val="el-GR" w:eastAsia="zh-CN"/>
        </w:rPr>
      </w:pPr>
      <w:r w:rsidRPr="00CC246B">
        <w:rPr>
          <w:rFonts w:ascii="Trebuchet MS" w:hAnsi="Trebuchet MS" w:cs="Tahoma"/>
          <w:sz w:val="20"/>
          <w:lang w:val="el-GR" w:eastAsia="zh-CN"/>
        </w:rPr>
        <w:t>Διεύθυνση ...........</w:t>
      </w:r>
    </w:p>
    <w:p w14:paraId="19145743" w14:textId="77777777" w:rsidR="00CC246B" w:rsidRPr="00CC246B" w:rsidRDefault="00CC246B" w:rsidP="00F32C37">
      <w:pPr>
        <w:widowControl w:val="0"/>
        <w:numPr>
          <w:ilvl w:val="0"/>
          <w:numId w:val="11"/>
        </w:numPr>
        <w:pBdr>
          <w:top w:val="single" w:sz="4" w:space="1" w:color="000000"/>
          <w:left w:val="single" w:sz="4" w:space="31" w:color="000000"/>
          <w:bottom w:val="single" w:sz="4" w:space="0" w:color="000000"/>
          <w:right w:val="single" w:sz="4" w:space="4" w:color="000000"/>
        </w:pBdr>
        <w:autoSpaceDE w:val="0"/>
        <w:spacing w:line="280" w:lineRule="exact"/>
        <w:jc w:val="center"/>
        <w:rPr>
          <w:rFonts w:ascii="Trebuchet MS" w:hAnsi="Trebuchet MS" w:cs="Tahoma"/>
          <w:sz w:val="20"/>
          <w:lang w:val="el-GR" w:eastAsia="zh-CN"/>
        </w:rPr>
      </w:pPr>
      <w:r w:rsidRPr="00CC246B">
        <w:rPr>
          <w:rFonts w:ascii="Trebuchet MS" w:hAnsi="Trebuchet MS" w:cs="Tahoma"/>
          <w:sz w:val="20"/>
          <w:lang w:val="el-GR" w:eastAsia="zh-CN"/>
        </w:rPr>
        <w:t>Αριθμός τηλεφώνου ............</w:t>
      </w:r>
    </w:p>
    <w:p w14:paraId="3C6452E6" w14:textId="77777777" w:rsidR="00CC246B" w:rsidRPr="00CC246B" w:rsidRDefault="00CC246B" w:rsidP="00F32C37">
      <w:pPr>
        <w:widowControl w:val="0"/>
        <w:numPr>
          <w:ilvl w:val="0"/>
          <w:numId w:val="11"/>
        </w:numPr>
        <w:pBdr>
          <w:top w:val="single" w:sz="4" w:space="1" w:color="000000"/>
          <w:left w:val="single" w:sz="4" w:space="31" w:color="000000"/>
          <w:bottom w:val="single" w:sz="4" w:space="0" w:color="000000"/>
          <w:right w:val="single" w:sz="4" w:space="4" w:color="000000"/>
        </w:pBdr>
        <w:autoSpaceDE w:val="0"/>
        <w:spacing w:line="280" w:lineRule="exact"/>
        <w:jc w:val="center"/>
        <w:rPr>
          <w:rFonts w:ascii="Trebuchet MS" w:hAnsi="Trebuchet MS" w:cs="Tahoma"/>
          <w:sz w:val="20"/>
          <w:lang w:val="el-GR" w:eastAsia="zh-CN"/>
        </w:rPr>
      </w:pPr>
      <w:r w:rsidRPr="00CC246B">
        <w:rPr>
          <w:rFonts w:ascii="Trebuchet MS" w:hAnsi="Trebuchet MS" w:cs="Tahoma"/>
          <w:sz w:val="20"/>
          <w:lang w:val="el-GR" w:eastAsia="zh-CN"/>
        </w:rPr>
        <w:t>Αριθμός τηλεομοιοτυπίας (φαξ) ...............</w:t>
      </w:r>
    </w:p>
    <w:p w14:paraId="6FCD05D0" w14:textId="77777777" w:rsidR="00CC246B" w:rsidRPr="00CC246B" w:rsidRDefault="00CC246B" w:rsidP="00F32C37">
      <w:pPr>
        <w:widowControl w:val="0"/>
        <w:numPr>
          <w:ilvl w:val="0"/>
          <w:numId w:val="11"/>
        </w:numPr>
        <w:pBdr>
          <w:top w:val="single" w:sz="4" w:space="1" w:color="000000"/>
          <w:left w:val="single" w:sz="4" w:space="31" w:color="000000"/>
          <w:bottom w:val="single" w:sz="4" w:space="0" w:color="000000"/>
          <w:right w:val="single" w:sz="4" w:space="4" w:color="000000"/>
        </w:pBdr>
        <w:autoSpaceDE w:val="0"/>
        <w:spacing w:line="280" w:lineRule="exact"/>
        <w:jc w:val="center"/>
        <w:rPr>
          <w:rFonts w:ascii="Trebuchet MS" w:hAnsi="Trebuchet MS" w:cs="Tahoma"/>
          <w:sz w:val="20"/>
          <w:lang w:val="el-GR" w:eastAsia="zh-CN"/>
        </w:rPr>
      </w:pPr>
      <w:r w:rsidRPr="00CC246B">
        <w:rPr>
          <w:rFonts w:ascii="Trebuchet MS" w:hAnsi="Trebuchet MS" w:cs="Tahoma"/>
          <w:sz w:val="20"/>
          <w:lang w:val="el-GR" w:eastAsia="zh-CN"/>
        </w:rPr>
        <w:t>Ηλεκτρονικό ταχυδρομείο ...................</w:t>
      </w:r>
    </w:p>
    <w:p w14:paraId="2764E89C" w14:textId="77777777" w:rsidR="00CC246B" w:rsidRPr="00CC246B" w:rsidRDefault="00CC246B" w:rsidP="00744C12">
      <w:pPr>
        <w:widowControl w:val="0"/>
        <w:pBdr>
          <w:top w:val="single" w:sz="4" w:space="1" w:color="000000"/>
          <w:left w:val="single" w:sz="4" w:space="31" w:color="000000"/>
          <w:bottom w:val="single" w:sz="4" w:space="0" w:color="000000"/>
          <w:right w:val="single" w:sz="4" w:space="4" w:color="000000"/>
        </w:pBdr>
        <w:autoSpaceDE w:val="0"/>
        <w:spacing w:line="280" w:lineRule="exact"/>
        <w:ind w:left="1134"/>
        <w:jc w:val="center"/>
        <w:rPr>
          <w:rFonts w:ascii="Trebuchet MS" w:hAnsi="Trebuchet MS" w:cs="Tahoma"/>
          <w:b/>
          <w:bCs/>
          <w:sz w:val="20"/>
          <w:lang w:val="el-GR" w:eastAsia="zh-CN"/>
        </w:rPr>
      </w:pPr>
    </w:p>
    <w:p w14:paraId="653C7FD0" w14:textId="77777777" w:rsidR="00CC246B" w:rsidRPr="00F573C3" w:rsidRDefault="00CC246B" w:rsidP="00744C12">
      <w:pPr>
        <w:widowControl w:val="0"/>
        <w:pBdr>
          <w:top w:val="single" w:sz="4" w:space="6" w:color="000000"/>
          <w:left w:val="single" w:sz="4" w:space="31" w:color="000000"/>
          <w:bottom w:val="single" w:sz="4" w:space="1" w:color="000000"/>
          <w:right w:val="single" w:sz="4" w:space="4" w:color="000000"/>
        </w:pBdr>
        <w:autoSpaceDE w:val="0"/>
        <w:spacing w:line="280" w:lineRule="exact"/>
        <w:ind w:left="1134"/>
        <w:jc w:val="center"/>
        <w:rPr>
          <w:rFonts w:ascii="Trebuchet MS" w:hAnsi="Trebuchet MS" w:cs="Tahoma"/>
          <w:b/>
          <w:bCs/>
          <w:sz w:val="20"/>
          <w:lang w:val="el-GR" w:eastAsia="zh-CN"/>
        </w:rPr>
      </w:pPr>
      <w:r w:rsidRPr="00CC246B">
        <w:rPr>
          <w:rFonts w:ascii="Trebuchet MS" w:hAnsi="Trebuchet MS" w:cs="Tahoma"/>
          <w:b/>
          <w:bCs/>
          <w:sz w:val="20"/>
          <w:lang w:val="el-GR" w:eastAsia="zh-CN"/>
        </w:rPr>
        <w:t>«</w:t>
      </w:r>
      <w:r w:rsidRPr="00CC246B">
        <w:rPr>
          <w:rFonts w:ascii="Trebuchet MS" w:hAnsi="Trebuchet MS" w:cs="Tahoma"/>
          <w:b/>
          <w:bCs/>
          <w:iCs/>
          <w:sz w:val="20"/>
          <w:lang w:val="el-GR" w:eastAsia="zh-CN"/>
        </w:rPr>
        <w:t>ΝΑ ΜΗΝ ΑΝΟΙΧΘΕΙ ΑΠΟ ΤΗΝ ΤΑΧΥΔΡΟΜΙΚΗ ΥΠΗΡΕΣΙΑ ή ΤΗ ΓΡΑΜΜΑΤΕΙΑ</w:t>
      </w:r>
      <w:r w:rsidRPr="00CC246B">
        <w:rPr>
          <w:rFonts w:ascii="Trebuchet MS" w:hAnsi="Trebuchet MS" w:cs="Tahoma"/>
          <w:b/>
          <w:bCs/>
          <w:sz w:val="20"/>
          <w:lang w:val="el-GR" w:eastAsia="zh-CN"/>
        </w:rPr>
        <w:t>»</w:t>
      </w:r>
    </w:p>
    <w:p w14:paraId="5D0031EA" w14:textId="77777777" w:rsidR="00BD607A" w:rsidRPr="00BD607A" w:rsidRDefault="00BD607A" w:rsidP="00744C12">
      <w:pPr>
        <w:widowControl w:val="0"/>
        <w:pBdr>
          <w:top w:val="single" w:sz="4" w:space="6" w:color="000000"/>
          <w:left w:val="single" w:sz="4" w:space="31" w:color="000000"/>
          <w:bottom w:val="single" w:sz="4" w:space="1" w:color="000000"/>
          <w:right w:val="single" w:sz="4" w:space="4" w:color="000000"/>
        </w:pBdr>
        <w:autoSpaceDE w:val="0"/>
        <w:spacing w:line="280" w:lineRule="exact"/>
        <w:ind w:left="1134"/>
        <w:jc w:val="center"/>
        <w:rPr>
          <w:rFonts w:ascii="Trebuchet MS" w:hAnsi="Trebuchet MS" w:cs="Tahoma"/>
          <w:b/>
          <w:bCs/>
          <w:sz w:val="20"/>
          <w:lang w:val="el-GR" w:eastAsia="zh-CN"/>
        </w:rPr>
      </w:pPr>
      <w:r w:rsidRPr="00BD607A">
        <w:rPr>
          <w:rFonts w:ascii="Trebuchet MS" w:hAnsi="Trebuchet MS"/>
          <w:b/>
          <w:sz w:val="20"/>
          <w:lang w:val="el-GR"/>
        </w:rPr>
        <w:t>«ΝΑ ΑΝΟΙΧΘΕΙ ΜΟΝΟ ΑΠΟ ΤΗΝ ΕΠΙΤΡΟΠΗ ΔΙΕΝΕΡΓΕΙΑΣ ΔΙΑΓΩΝΙΣΜΟΥ»</w:t>
      </w:r>
    </w:p>
    <w:p w14:paraId="6B87D8AA" w14:textId="77777777" w:rsidR="00CC246B" w:rsidRPr="00CC246B" w:rsidRDefault="00CC246B" w:rsidP="00CC246B">
      <w:pPr>
        <w:widowControl w:val="0"/>
        <w:autoSpaceDE w:val="0"/>
        <w:autoSpaceDN w:val="0"/>
        <w:adjustRightInd w:val="0"/>
        <w:ind w:left="284"/>
        <w:contextualSpacing/>
        <w:jc w:val="both"/>
        <w:rPr>
          <w:rFonts w:ascii="Trebuchet MS" w:hAnsi="Trebuchet MS" w:cs="Tahoma"/>
          <w:sz w:val="20"/>
          <w:lang w:val="el-GR" w:eastAsia="el-GR"/>
        </w:rPr>
      </w:pPr>
    </w:p>
    <w:p w14:paraId="558FD8DC" w14:textId="706E5FC8" w:rsidR="00BD607A" w:rsidRPr="00F3391E" w:rsidRDefault="00BD607A" w:rsidP="00461F71">
      <w:pPr>
        <w:pStyle w:val="a8"/>
        <w:spacing w:before="0" w:after="0" w:line="240" w:lineRule="auto"/>
        <w:ind w:firstLine="0"/>
        <w:jc w:val="both"/>
        <w:rPr>
          <w:rFonts w:ascii="Trebuchet MS" w:hAnsi="Trebuchet MS"/>
          <w:b/>
          <w:sz w:val="20"/>
          <w:szCs w:val="20"/>
        </w:rPr>
      </w:pPr>
      <w:r w:rsidRPr="00F3391E">
        <w:rPr>
          <w:rFonts w:ascii="Trebuchet MS" w:hAnsi="Trebuchet MS"/>
          <w:sz w:val="20"/>
          <w:szCs w:val="20"/>
        </w:rPr>
        <w:t>Ο</w:t>
      </w:r>
      <w:r w:rsidR="0073616D">
        <w:rPr>
          <w:rFonts w:ascii="Trebuchet MS" w:hAnsi="Trebuchet MS"/>
          <w:sz w:val="20"/>
          <w:szCs w:val="20"/>
        </w:rPr>
        <w:t xml:space="preserve"> </w:t>
      </w:r>
      <w:r w:rsidRPr="00F3391E">
        <w:rPr>
          <w:rFonts w:ascii="Trebuchet MS" w:hAnsi="Trebuchet MS"/>
          <w:sz w:val="20"/>
          <w:szCs w:val="20"/>
        </w:rPr>
        <w:t>φάκελος</w:t>
      </w:r>
      <w:r w:rsidR="0073616D">
        <w:rPr>
          <w:rFonts w:ascii="Trebuchet MS" w:hAnsi="Trebuchet MS"/>
          <w:sz w:val="20"/>
          <w:szCs w:val="20"/>
        </w:rPr>
        <w:t xml:space="preserve"> </w:t>
      </w:r>
      <w:r w:rsidRPr="00F3391E">
        <w:rPr>
          <w:rFonts w:ascii="Trebuchet MS" w:hAnsi="Trebuchet MS"/>
          <w:sz w:val="20"/>
          <w:szCs w:val="20"/>
        </w:rPr>
        <w:t>κάθε</w:t>
      </w:r>
      <w:r w:rsidR="0073616D">
        <w:rPr>
          <w:rFonts w:ascii="Trebuchet MS" w:hAnsi="Trebuchet MS"/>
          <w:sz w:val="20"/>
          <w:szCs w:val="20"/>
        </w:rPr>
        <w:t xml:space="preserve"> </w:t>
      </w:r>
      <w:r w:rsidRPr="00F3391E">
        <w:rPr>
          <w:rFonts w:ascii="Trebuchet MS" w:hAnsi="Trebuchet MS"/>
          <w:sz w:val="20"/>
          <w:szCs w:val="20"/>
        </w:rPr>
        <w:t>προσφοράς</w:t>
      </w:r>
      <w:r w:rsidR="0073616D">
        <w:rPr>
          <w:rFonts w:ascii="Trebuchet MS" w:hAnsi="Trebuchet MS"/>
          <w:sz w:val="20"/>
          <w:szCs w:val="20"/>
        </w:rPr>
        <w:t xml:space="preserve"> </w:t>
      </w:r>
      <w:r w:rsidRPr="00F3391E">
        <w:rPr>
          <w:rFonts w:ascii="Trebuchet MS" w:hAnsi="Trebuchet MS"/>
          <w:sz w:val="20"/>
          <w:szCs w:val="20"/>
        </w:rPr>
        <w:t>περιλαμβάνει</w:t>
      </w:r>
      <w:r w:rsidR="0073616D">
        <w:rPr>
          <w:rFonts w:ascii="Trebuchet MS" w:hAnsi="Trebuchet MS"/>
          <w:sz w:val="20"/>
          <w:szCs w:val="20"/>
        </w:rPr>
        <w:t xml:space="preserve"> τους </w:t>
      </w:r>
      <w:r w:rsidRPr="00F3391E">
        <w:rPr>
          <w:rFonts w:ascii="Trebuchet MS" w:hAnsi="Trebuchet MS"/>
          <w:sz w:val="20"/>
          <w:szCs w:val="20"/>
        </w:rPr>
        <w:t>ακόλουθους</w:t>
      </w:r>
      <w:r w:rsidR="0073616D">
        <w:rPr>
          <w:rFonts w:ascii="Trebuchet MS" w:hAnsi="Trebuchet MS"/>
          <w:sz w:val="20"/>
          <w:szCs w:val="20"/>
        </w:rPr>
        <w:t xml:space="preserve"> </w:t>
      </w:r>
      <w:r w:rsidRPr="00F3391E">
        <w:rPr>
          <w:rFonts w:ascii="Trebuchet MS" w:hAnsi="Trebuchet MS"/>
          <w:sz w:val="20"/>
          <w:szCs w:val="20"/>
        </w:rPr>
        <w:t>δυο</w:t>
      </w:r>
      <w:r w:rsidR="0073616D">
        <w:rPr>
          <w:rFonts w:ascii="Trebuchet MS" w:hAnsi="Trebuchet MS"/>
          <w:sz w:val="20"/>
          <w:szCs w:val="20"/>
        </w:rPr>
        <w:t xml:space="preserve"> </w:t>
      </w:r>
      <w:r w:rsidRPr="00F3391E">
        <w:rPr>
          <w:rFonts w:ascii="Trebuchet MS" w:hAnsi="Trebuchet MS"/>
          <w:sz w:val="20"/>
          <w:szCs w:val="20"/>
        </w:rPr>
        <w:t>(2)</w:t>
      </w:r>
      <w:r w:rsidR="0073616D">
        <w:rPr>
          <w:rFonts w:ascii="Trebuchet MS" w:hAnsi="Trebuchet MS"/>
          <w:sz w:val="20"/>
          <w:szCs w:val="20"/>
        </w:rPr>
        <w:t xml:space="preserve"> επι</w:t>
      </w:r>
      <w:r w:rsidRPr="00F3391E">
        <w:rPr>
          <w:rFonts w:ascii="Trebuchet MS" w:hAnsi="Trebuchet MS"/>
          <w:sz w:val="20"/>
          <w:szCs w:val="20"/>
        </w:rPr>
        <w:t>μέρους</w:t>
      </w:r>
      <w:r w:rsidR="0073616D">
        <w:rPr>
          <w:rFonts w:ascii="Trebuchet MS" w:hAnsi="Trebuchet MS"/>
          <w:sz w:val="20"/>
          <w:szCs w:val="20"/>
        </w:rPr>
        <w:t xml:space="preserve"> </w:t>
      </w:r>
      <w:r w:rsidRPr="00F3391E">
        <w:rPr>
          <w:rFonts w:ascii="Trebuchet MS" w:hAnsi="Trebuchet MS"/>
          <w:sz w:val="20"/>
          <w:szCs w:val="20"/>
        </w:rPr>
        <w:t>Υποφακέλους, ανεξάρτητους, κλειστούς</w:t>
      </w:r>
      <w:r w:rsidR="0073616D">
        <w:rPr>
          <w:rFonts w:ascii="Trebuchet MS" w:hAnsi="Trebuchet MS"/>
          <w:sz w:val="20"/>
          <w:szCs w:val="20"/>
        </w:rPr>
        <w:t xml:space="preserve"> </w:t>
      </w:r>
      <w:r w:rsidRPr="00F3391E">
        <w:rPr>
          <w:rFonts w:ascii="Trebuchet MS" w:hAnsi="Trebuchet MS"/>
          <w:sz w:val="20"/>
          <w:szCs w:val="20"/>
        </w:rPr>
        <w:t>και σφραγισμένους</w:t>
      </w:r>
      <w:r w:rsidR="0073616D">
        <w:rPr>
          <w:rFonts w:ascii="Trebuchet MS" w:hAnsi="Trebuchet MS"/>
          <w:sz w:val="20"/>
          <w:szCs w:val="20"/>
        </w:rPr>
        <w:t xml:space="preserve"> </w:t>
      </w:r>
      <w:r w:rsidRPr="00F3391E">
        <w:rPr>
          <w:rFonts w:ascii="Trebuchet MS" w:hAnsi="Trebuchet MS"/>
          <w:sz w:val="20"/>
          <w:szCs w:val="20"/>
        </w:rPr>
        <w:t>με</w:t>
      </w:r>
      <w:r w:rsidR="0073616D">
        <w:rPr>
          <w:rFonts w:ascii="Trebuchet MS" w:hAnsi="Trebuchet MS"/>
          <w:sz w:val="20"/>
          <w:szCs w:val="20"/>
        </w:rPr>
        <w:t xml:space="preserve"> </w:t>
      </w:r>
      <w:r w:rsidRPr="00F3391E">
        <w:rPr>
          <w:rFonts w:ascii="Trebuchet MS" w:hAnsi="Trebuchet MS"/>
          <w:sz w:val="20"/>
          <w:szCs w:val="20"/>
        </w:rPr>
        <w:t>τη</w:t>
      </w:r>
      <w:r w:rsidR="0073616D">
        <w:rPr>
          <w:rFonts w:ascii="Trebuchet MS" w:hAnsi="Trebuchet MS"/>
          <w:sz w:val="20"/>
          <w:szCs w:val="20"/>
        </w:rPr>
        <w:t xml:space="preserve"> </w:t>
      </w:r>
      <w:r w:rsidRPr="00F3391E">
        <w:rPr>
          <w:rFonts w:ascii="Trebuchet MS" w:hAnsi="Trebuchet MS"/>
          <w:sz w:val="20"/>
          <w:szCs w:val="20"/>
        </w:rPr>
        <w:t>σφραγίδα</w:t>
      </w:r>
      <w:r w:rsidR="0073616D">
        <w:rPr>
          <w:rFonts w:ascii="Trebuchet MS" w:hAnsi="Trebuchet MS"/>
          <w:sz w:val="20"/>
          <w:szCs w:val="20"/>
        </w:rPr>
        <w:t xml:space="preserve"> </w:t>
      </w:r>
      <w:r w:rsidRPr="00F3391E">
        <w:rPr>
          <w:rFonts w:ascii="Trebuchet MS" w:hAnsi="Trebuchet MS"/>
          <w:sz w:val="20"/>
          <w:szCs w:val="20"/>
        </w:rPr>
        <w:t>του</w:t>
      </w:r>
      <w:r w:rsidR="0073616D">
        <w:rPr>
          <w:rFonts w:ascii="Trebuchet MS" w:hAnsi="Trebuchet MS"/>
          <w:sz w:val="20"/>
          <w:szCs w:val="20"/>
        </w:rPr>
        <w:t xml:space="preserve"> </w:t>
      </w:r>
      <w:r w:rsidRPr="00F3391E">
        <w:rPr>
          <w:rFonts w:ascii="Trebuchet MS" w:hAnsi="Trebuchet MS"/>
          <w:sz w:val="20"/>
          <w:szCs w:val="20"/>
        </w:rPr>
        <w:t>υποψηφίου</w:t>
      </w:r>
      <w:r w:rsidR="0073616D">
        <w:rPr>
          <w:rFonts w:ascii="Trebuchet MS" w:hAnsi="Trebuchet MS"/>
          <w:sz w:val="20"/>
          <w:szCs w:val="20"/>
        </w:rPr>
        <w:t xml:space="preserve"> </w:t>
      </w:r>
      <w:r w:rsidRPr="00F3391E">
        <w:rPr>
          <w:rFonts w:ascii="Trebuchet MS" w:hAnsi="Trebuchet MS"/>
          <w:b/>
          <w:sz w:val="20"/>
          <w:szCs w:val="20"/>
        </w:rPr>
        <w:t>και</w:t>
      </w:r>
      <w:r w:rsidR="0073616D">
        <w:rPr>
          <w:rFonts w:ascii="Trebuchet MS" w:hAnsi="Trebuchet MS"/>
          <w:b/>
          <w:sz w:val="20"/>
          <w:szCs w:val="20"/>
        </w:rPr>
        <w:t xml:space="preserve"> </w:t>
      </w:r>
      <w:r w:rsidRPr="00F3391E">
        <w:rPr>
          <w:rFonts w:ascii="Trebuchet MS" w:hAnsi="Trebuchet MS"/>
          <w:sz w:val="20"/>
          <w:szCs w:val="20"/>
        </w:rPr>
        <w:t>κολλητική</w:t>
      </w:r>
      <w:r w:rsidR="0073616D">
        <w:rPr>
          <w:rFonts w:ascii="Trebuchet MS" w:hAnsi="Trebuchet MS"/>
          <w:sz w:val="20"/>
          <w:szCs w:val="20"/>
        </w:rPr>
        <w:t xml:space="preserve"> </w:t>
      </w:r>
      <w:r w:rsidRPr="00F3391E">
        <w:rPr>
          <w:rFonts w:ascii="Trebuchet MS" w:hAnsi="Trebuchet MS"/>
          <w:sz w:val="20"/>
          <w:szCs w:val="20"/>
        </w:rPr>
        <w:t>ταινία</w:t>
      </w:r>
      <w:r w:rsidRPr="00F3391E">
        <w:rPr>
          <w:rFonts w:ascii="Trebuchet MS" w:hAnsi="Trebuchet MS"/>
          <w:b/>
          <w:sz w:val="20"/>
          <w:szCs w:val="20"/>
        </w:rPr>
        <w:t>,</w:t>
      </w:r>
      <w:r w:rsidR="005233F1">
        <w:rPr>
          <w:rFonts w:ascii="Trebuchet MS" w:hAnsi="Trebuchet MS"/>
          <w:b/>
          <w:sz w:val="20"/>
          <w:szCs w:val="20"/>
        </w:rPr>
        <w:t xml:space="preserve"> </w:t>
      </w:r>
      <w:r w:rsidRPr="00F3391E">
        <w:rPr>
          <w:rFonts w:ascii="Trebuchet MS" w:hAnsi="Trebuchet MS"/>
          <w:b/>
          <w:sz w:val="20"/>
          <w:szCs w:val="20"/>
        </w:rPr>
        <w:t>ως</w:t>
      </w:r>
      <w:r w:rsidR="005233F1">
        <w:rPr>
          <w:rFonts w:ascii="Trebuchet MS" w:hAnsi="Trebuchet MS"/>
          <w:b/>
          <w:sz w:val="20"/>
          <w:szCs w:val="20"/>
        </w:rPr>
        <w:t xml:space="preserve"> </w:t>
      </w:r>
      <w:r w:rsidRPr="00F3391E">
        <w:rPr>
          <w:rFonts w:ascii="Trebuchet MS" w:hAnsi="Trebuchet MS"/>
          <w:b/>
          <w:sz w:val="20"/>
          <w:szCs w:val="20"/>
        </w:rPr>
        <w:t>εξής:</w:t>
      </w:r>
    </w:p>
    <w:p w14:paraId="0A7F475E" w14:textId="63BFFF0C" w:rsidR="00BD607A" w:rsidRPr="00F3391E" w:rsidRDefault="00BD607A" w:rsidP="00F32C37">
      <w:pPr>
        <w:pStyle w:val="a9"/>
        <w:widowControl w:val="0"/>
        <w:numPr>
          <w:ilvl w:val="0"/>
          <w:numId w:val="24"/>
        </w:numPr>
        <w:tabs>
          <w:tab w:val="left" w:pos="1526"/>
        </w:tabs>
        <w:suppressAutoHyphens w:val="0"/>
        <w:autoSpaceDE w:val="0"/>
        <w:autoSpaceDN w:val="0"/>
        <w:ind w:left="0" w:firstLine="0"/>
        <w:contextualSpacing w:val="0"/>
        <w:jc w:val="both"/>
        <w:rPr>
          <w:rFonts w:ascii="Trebuchet MS" w:hAnsi="Trebuchet MS"/>
          <w:sz w:val="20"/>
          <w:lang w:val="el-GR"/>
        </w:rPr>
      </w:pPr>
      <w:r w:rsidRPr="00F3391E">
        <w:rPr>
          <w:rFonts w:ascii="Trebuchet MS" w:hAnsi="Trebuchet MS"/>
          <w:sz w:val="20"/>
          <w:lang w:val="el-GR"/>
        </w:rPr>
        <w:t>Υποφάκελος</w:t>
      </w:r>
      <w:r w:rsidR="003770B4">
        <w:rPr>
          <w:rFonts w:ascii="Trebuchet MS" w:hAnsi="Trebuchet MS"/>
          <w:sz w:val="20"/>
          <w:lang w:val="el-GR"/>
        </w:rPr>
        <w:t xml:space="preserve">   </w:t>
      </w:r>
      <w:r w:rsidRPr="00F3391E">
        <w:rPr>
          <w:rFonts w:ascii="Trebuchet MS" w:hAnsi="Trebuchet MS"/>
          <w:sz w:val="20"/>
          <w:lang w:val="el-GR"/>
        </w:rPr>
        <w:t>«</w:t>
      </w:r>
      <w:r w:rsidRPr="00F3391E">
        <w:rPr>
          <w:rFonts w:ascii="Trebuchet MS" w:hAnsi="Trebuchet MS"/>
          <w:b/>
          <w:sz w:val="20"/>
          <w:lang w:val="el-GR"/>
        </w:rPr>
        <w:t>ΔΙΚΑΙΟΛΟΓΗΤΙΚΑ</w:t>
      </w:r>
      <w:r w:rsidR="005233F1">
        <w:rPr>
          <w:rFonts w:ascii="Trebuchet MS" w:hAnsi="Trebuchet MS"/>
          <w:b/>
          <w:sz w:val="20"/>
          <w:lang w:val="el-GR"/>
        </w:rPr>
        <w:t xml:space="preserve"> </w:t>
      </w:r>
      <w:r w:rsidRPr="00F3391E">
        <w:rPr>
          <w:rFonts w:ascii="Trebuchet MS" w:hAnsi="Trebuchet MS"/>
          <w:b/>
          <w:sz w:val="20"/>
          <w:lang w:val="el-GR"/>
        </w:rPr>
        <w:t>ΣΥΜΜΕΤΟΧΗΣ</w:t>
      </w:r>
      <w:r w:rsidRPr="00F3391E">
        <w:rPr>
          <w:rFonts w:ascii="Trebuchet MS" w:hAnsi="Trebuchet MS"/>
          <w:sz w:val="20"/>
          <w:lang w:val="el-GR"/>
        </w:rPr>
        <w:t>»</w:t>
      </w:r>
      <w:r w:rsidR="005233F1">
        <w:rPr>
          <w:rFonts w:ascii="Trebuchet MS" w:hAnsi="Trebuchet MS"/>
          <w:sz w:val="20"/>
          <w:lang w:val="el-GR"/>
        </w:rPr>
        <w:t xml:space="preserve"> </w:t>
      </w:r>
      <w:r w:rsidRPr="00F3391E">
        <w:rPr>
          <w:rFonts w:ascii="Trebuchet MS" w:hAnsi="Trebuchet MS"/>
          <w:sz w:val="20"/>
          <w:lang w:val="el-GR"/>
        </w:rPr>
        <w:t>που</w:t>
      </w:r>
      <w:r w:rsidR="003770B4">
        <w:rPr>
          <w:rFonts w:ascii="Trebuchet MS" w:hAnsi="Trebuchet MS"/>
          <w:sz w:val="20"/>
          <w:lang w:val="el-GR"/>
        </w:rPr>
        <w:t xml:space="preserve"> </w:t>
      </w:r>
      <w:r w:rsidRPr="00F3391E">
        <w:rPr>
          <w:rFonts w:ascii="Trebuchet MS" w:hAnsi="Trebuchet MS"/>
          <w:sz w:val="20"/>
          <w:lang w:val="el-GR"/>
        </w:rPr>
        <w:t>περιέχει</w:t>
      </w:r>
      <w:r w:rsidR="0073616D">
        <w:rPr>
          <w:rFonts w:ascii="Trebuchet MS" w:hAnsi="Trebuchet MS"/>
          <w:sz w:val="20"/>
          <w:lang w:val="el-GR"/>
        </w:rPr>
        <w:t xml:space="preserve"> </w:t>
      </w:r>
      <w:r w:rsidRPr="00F3391E">
        <w:rPr>
          <w:rFonts w:ascii="Trebuchet MS" w:hAnsi="Trebuchet MS"/>
          <w:sz w:val="20"/>
          <w:lang w:val="el-GR"/>
        </w:rPr>
        <w:t>τα</w:t>
      </w:r>
      <w:r w:rsidR="0073616D">
        <w:rPr>
          <w:rFonts w:ascii="Trebuchet MS" w:hAnsi="Trebuchet MS"/>
          <w:sz w:val="20"/>
          <w:lang w:val="el-GR"/>
        </w:rPr>
        <w:t xml:space="preserve"> </w:t>
      </w:r>
      <w:r w:rsidRPr="00F3391E">
        <w:rPr>
          <w:rFonts w:ascii="Trebuchet MS" w:hAnsi="Trebuchet MS"/>
          <w:sz w:val="20"/>
          <w:lang w:val="el-GR"/>
        </w:rPr>
        <w:t>ΔΙΚΑΙΟΛΟΓΗΤΙΚΑΣΥΜΜΕΤΟΧΗΣ.</w:t>
      </w:r>
    </w:p>
    <w:p w14:paraId="4FE193A6" w14:textId="77777777" w:rsidR="00BD607A" w:rsidRPr="00F3391E" w:rsidRDefault="00BD607A" w:rsidP="00F32C37">
      <w:pPr>
        <w:pStyle w:val="a9"/>
        <w:widowControl w:val="0"/>
        <w:numPr>
          <w:ilvl w:val="0"/>
          <w:numId w:val="24"/>
        </w:numPr>
        <w:tabs>
          <w:tab w:val="left" w:pos="1526"/>
          <w:tab w:val="left" w:pos="2837"/>
          <w:tab w:val="left" w:pos="4346"/>
          <w:tab w:val="left" w:pos="5708"/>
          <w:tab w:val="left" w:pos="6253"/>
          <w:tab w:val="left" w:pos="7182"/>
          <w:tab w:val="left" w:pos="7686"/>
          <w:tab w:val="left" w:pos="8865"/>
          <w:tab w:val="left" w:pos="10004"/>
        </w:tabs>
        <w:suppressAutoHyphens w:val="0"/>
        <w:autoSpaceDE w:val="0"/>
        <w:autoSpaceDN w:val="0"/>
        <w:ind w:left="0" w:firstLine="0"/>
        <w:contextualSpacing w:val="0"/>
        <w:jc w:val="both"/>
        <w:rPr>
          <w:rFonts w:ascii="Trebuchet MS" w:hAnsi="Trebuchet MS"/>
          <w:sz w:val="20"/>
          <w:lang w:val="el-GR"/>
        </w:rPr>
      </w:pPr>
      <w:r w:rsidRPr="00F3391E">
        <w:rPr>
          <w:rFonts w:ascii="Trebuchet MS" w:hAnsi="Trebuchet MS"/>
          <w:sz w:val="20"/>
          <w:lang w:val="el-GR"/>
        </w:rPr>
        <w:t>Υποφάκελος</w:t>
      </w:r>
      <w:r w:rsidRPr="00F3391E">
        <w:rPr>
          <w:rFonts w:ascii="Trebuchet MS" w:hAnsi="Trebuchet MS"/>
          <w:sz w:val="20"/>
          <w:lang w:val="el-GR"/>
        </w:rPr>
        <w:tab/>
        <w:t>«</w:t>
      </w:r>
      <w:r w:rsidRPr="00F3391E">
        <w:rPr>
          <w:rFonts w:ascii="Trebuchet MS" w:hAnsi="Trebuchet MS"/>
          <w:b/>
          <w:sz w:val="20"/>
          <w:lang w:val="el-GR"/>
        </w:rPr>
        <w:t>ΟΙΚΟΝΟΜΙΚΗ ΠΡΟΣΦΟΡΑ</w:t>
      </w:r>
      <w:r w:rsidRPr="00F3391E">
        <w:rPr>
          <w:rFonts w:ascii="Trebuchet MS" w:hAnsi="Trebuchet MS"/>
          <w:sz w:val="20"/>
          <w:lang w:val="el-GR"/>
        </w:rPr>
        <w:t>»</w:t>
      </w:r>
      <w:r w:rsidRPr="00F3391E">
        <w:rPr>
          <w:rFonts w:ascii="Trebuchet MS" w:hAnsi="Trebuchet MS"/>
          <w:sz w:val="20"/>
          <w:lang w:val="el-GR"/>
        </w:rPr>
        <w:tab/>
        <w:t xml:space="preserve">που περιέχει την οικονομική προσφορά </w:t>
      </w:r>
      <w:r w:rsidRPr="00F3391E">
        <w:rPr>
          <w:rFonts w:ascii="Trebuchet MS" w:hAnsi="Trebuchet MS"/>
          <w:spacing w:val="-1"/>
          <w:sz w:val="20"/>
          <w:lang w:val="el-GR"/>
        </w:rPr>
        <w:t xml:space="preserve">του </w:t>
      </w:r>
      <w:r w:rsidRPr="00F3391E">
        <w:rPr>
          <w:rFonts w:ascii="Trebuchet MS" w:hAnsi="Trebuchet MS"/>
          <w:sz w:val="20"/>
          <w:lang w:val="el-GR"/>
        </w:rPr>
        <w:t>συμμετέχοντα.</w:t>
      </w:r>
    </w:p>
    <w:p w14:paraId="1BEA317B" w14:textId="77777777" w:rsidR="00BD607A" w:rsidRPr="00F3391E" w:rsidRDefault="00BD607A" w:rsidP="000F5BB4">
      <w:pPr>
        <w:rPr>
          <w:rFonts w:ascii="Trebuchet MS" w:hAnsi="Trebuchet MS"/>
          <w:sz w:val="20"/>
          <w:lang w:val="el-GR"/>
        </w:rPr>
      </w:pPr>
    </w:p>
    <w:p w14:paraId="0278FDED" w14:textId="77777777" w:rsidR="00744C12" w:rsidRDefault="00BD607A" w:rsidP="00744C12">
      <w:pPr>
        <w:spacing w:line="276" w:lineRule="auto"/>
        <w:jc w:val="both"/>
        <w:rPr>
          <w:rFonts w:ascii="Trebuchet MS" w:hAnsi="Trebuchet MS"/>
          <w:sz w:val="20"/>
          <w:lang w:val="el-GR"/>
        </w:rPr>
      </w:pPr>
      <w:r w:rsidRPr="00F3391E">
        <w:rPr>
          <w:rFonts w:ascii="Trebuchet MS" w:hAnsi="Trebuchet MS"/>
          <w:sz w:val="20"/>
          <w:lang w:val="el-GR"/>
        </w:rPr>
        <w:t>Και</w:t>
      </w:r>
      <w:r w:rsidR="0073616D">
        <w:rPr>
          <w:rFonts w:ascii="Trebuchet MS" w:hAnsi="Trebuchet MS"/>
          <w:sz w:val="20"/>
          <w:lang w:val="el-GR"/>
        </w:rPr>
        <w:t xml:space="preserve"> </w:t>
      </w:r>
      <w:r w:rsidRPr="00F3391E">
        <w:rPr>
          <w:rFonts w:ascii="Trebuchet MS" w:hAnsi="Trebuchet MS"/>
          <w:sz w:val="20"/>
          <w:lang w:val="el-GR"/>
        </w:rPr>
        <w:t>οι</w:t>
      </w:r>
      <w:r w:rsidR="0073616D">
        <w:rPr>
          <w:rFonts w:ascii="Trebuchet MS" w:hAnsi="Trebuchet MS"/>
          <w:sz w:val="20"/>
          <w:lang w:val="el-GR"/>
        </w:rPr>
        <w:t xml:space="preserve"> </w:t>
      </w:r>
      <w:r w:rsidRPr="00F3391E">
        <w:rPr>
          <w:rFonts w:ascii="Trebuchet MS" w:hAnsi="Trebuchet MS"/>
          <w:sz w:val="20"/>
          <w:lang w:val="el-GR"/>
        </w:rPr>
        <w:t>δύο</w:t>
      </w:r>
      <w:r w:rsidR="0073616D">
        <w:rPr>
          <w:rFonts w:ascii="Trebuchet MS" w:hAnsi="Trebuchet MS"/>
          <w:sz w:val="20"/>
          <w:lang w:val="el-GR"/>
        </w:rPr>
        <w:t xml:space="preserve"> </w:t>
      </w:r>
      <w:r w:rsidRPr="00F3391E">
        <w:rPr>
          <w:rFonts w:ascii="Trebuchet MS" w:hAnsi="Trebuchet MS"/>
          <w:sz w:val="20"/>
          <w:lang w:val="el-GR"/>
        </w:rPr>
        <w:t>επιμέρους</w:t>
      </w:r>
      <w:r w:rsidR="0073616D">
        <w:rPr>
          <w:rFonts w:ascii="Trebuchet MS" w:hAnsi="Trebuchet MS"/>
          <w:sz w:val="20"/>
          <w:lang w:val="el-GR"/>
        </w:rPr>
        <w:t xml:space="preserve"> </w:t>
      </w:r>
      <w:r w:rsidRPr="00F3391E">
        <w:rPr>
          <w:rFonts w:ascii="Trebuchet MS" w:hAnsi="Trebuchet MS"/>
          <w:sz w:val="20"/>
          <w:lang w:val="el-GR"/>
        </w:rPr>
        <w:t>υποφάκελοι</w:t>
      </w:r>
      <w:r w:rsidR="0073616D">
        <w:rPr>
          <w:rFonts w:ascii="Trebuchet MS" w:hAnsi="Trebuchet MS"/>
          <w:sz w:val="20"/>
          <w:lang w:val="el-GR"/>
        </w:rPr>
        <w:t xml:space="preserve"> </w:t>
      </w:r>
      <w:r w:rsidRPr="00F3391E">
        <w:rPr>
          <w:rFonts w:ascii="Trebuchet MS" w:hAnsi="Trebuchet MS"/>
          <w:sz w:val="20"/>
          <w:lang w:val="el-GR"/>
        </w:rPr>
        <w:t>πέραν</w:t>
      </w:r>
      <w:r w:rsidR="0073616D">
        <w:rPr>
          <w:rFonts w:ascii="Trebuchet MS" w:hAnsi="Trebuchet MS"/>
          <w:sz w:val="20"/>
          <w:lang w:val="el-GR"/>
        </w:rPr>
        <w:t xml:space="preserve"> </w:t>
      </w:r>
      <w:r w:rsidRPr="00F3391E">
        <w:rPr>
          <w:rFonts w:ascii="Trebuchet MS" w:hAnsi="Trebuchet MS"/>
          <w:sz w:val="20"/>
          <w:lang w:val="el-GR"/>
        </w:rPr>
        <w:t>των</w:t>
      </w:r>
      <w:r w:rsidR="0073616D">
        <w:rPr>
          <w:rFonts w:ascii="Trebuchet MS" w:hAnsi="Trebuchet MS"/>
          <w:sz w:val="20"/>
          <w:lang w:val="el-GR"/>
        </w:rPr>
        <w:t xml:space="preserve"> </w:t>
      </w:r>
      <w:r w:rsidRPr="00F3391E">
        <w:rPr>
          <w:rFonts w:ascii="Trebuchet MS" w:hAnsi="Trebuchet MS"/>
          <w:sz w:val="20"/>
          <w:lang w:val="el-GR"/>
        </w:rPr>
        <w:t>παραπάνω</w:t>
      </w:r>
      <w:r w:rsidR="0073616D">
        <w:rPr>
          <w:rFonts w:ascii="Trebuchet MS" w:hAnsi="Trebuchet MS"/>
          <w:sz w:val="20"/>
          <w:lang w:val="el-GR"/>
        </w:rPr>
        <w:t xml:space="preserve"> </w:t>
      </w:r>
      <w:r w:rsidRPr="00F3391E">
        <w:rPr>
          <w:rFonts w:ascii="Trebuchet MS" w:hAnsi="Trebuchet MS"/>
          <w:sz w:val="20"/>
          <w:lang w:val="el-GR"/>
        </w:rPr>
        <w:t>ενδείξεων</w:t>
      </w:r>
      <w:r w:rsidR="0073616D">
        <w:rPr>
          <w:rFonts w:ascii="Trebuchet MS" w:hAnsi="Trebuchet MS"/>
          <w:sz w:val="20"/>
          <w:lang w:val="el-GR"/>
        </w:rPr>
        <w:t xml:space="preserve"> </w:t>
      </w:r>
      <w:r w:rsidRPr="00F3391E">
        <w:rPr>
          <w:rFonts w:ascii="Trebuchet MS" w:hAnsi="Trebuchet MS"/>
          <w:sz w:val="20"/>
          <w:lang w:val="el-GR"/>
        </w:rPr>
        <w:t>θα</w:t>
      </w:r>
      <w:r w:rsidR="0073616D">
        <w:rPr>
          <w:rFonts w:ascii="Trebuchet MS" w:hAnsi="Trebuchet MS"/>
          <w:sz w:val="20"/>
          <w:lang w:val="el-GR"/>
        </w:rPr>
        <w:t xml:space="preserve"> </w:t>
      </w:r>
      <w:r w:rsidRPr="00F3391E">
        <w:rPr>
          <w:rFonts w:ascii="Trebuchet MS" w:hAnsi="Trebuchet MS"/>
          <w:sz w:val="20"/>
          <w:lang w:val="el-GR"/>
        </w:rPr>
        <w:t>πρέπει</w:t>
      </w:r>
      <w:r w:rsidR="0073616D">
        <w:rPr>
          <w:rFonts w:ascii="Trebuchet MS" w:hAnsi="Trebuchet MS"/>
          <w:sz w:val="20"/>
          <w:lang w:val="el-GR"/>
        </w:rPr>
        <w:t xml:space="preserve"> </w:t>
      </w:r>
      <w:r w:rsidRPr="00F3391E">
        <w:rPr>
          <w:rFonts w:ascii="Trebuchet MS" w:hAnsi="Trebuchet MS"/>
          <w:sz w:val="20"/>
          <w:lang w:val="el-GR"/>
        </w:rPr>
        <w:t>να</w:t>
      </w:r>
      <w:r w:rsidR="0073616D">
        <w:rPr>
          <w:rFonts w:ascii="Trebuchet MS" w:hAnsi="Trebuchet MS"/>
          <w:sz w:val="20"/>
          <w:lang w:val="el-GR"/>
        </w:rPr>
        <w:t xml:space="preserve"> </w:t>
      </w:r>
      <w:r w:rsidRPr="00F3391E">
        <w:rPr>
          <w:rFonts w:ascii="Trebuchet MS" w:hAnsi="Trebuchet MS"/>
          <w:sz w:val="20"/>
          <w:lang w:val="el-GR"/>
        </w:rPr>
        <w:t>φέρουν και τις ενδείξεις του κυρίως φακέλου και το όνομα του προσφέροντος.</w:t>
      </w:r>
    </w:p>
    <w:p w14:paraId="76B21016" w14:textId="77777777" w:rsidR="00BD607A" w:rsidRPr="00F573C3" w:rsidRDefault="00BD607A" w:rsidP="00744C12">
      <w:pPr>
        <w:spacing w:line="276" w:lineRule="auto"/>
        <w:jc w:val="both"/>
        <w:rPr>
          <w:rFonts w:ascii="Trebuchet MS" w:hAnsi="Trebuchet MS"/>
          <w:sz w:val="20"/>
          <w:lang w:val="el-GR"/>
        </w:rPr>
      </w:pPr>
      <w:r w:rsidRPr="00744C12">
        <w:rPr>
          <w:rFonts w:ascii="Trebuchet MS" w:hAnsi="Trebuchet MS"/>
          <w:b/>
          <w:sz w:val="20"/>
          <w:lang w:val="el-GR"/>
        </w:rPr>
        <w:t xml:space="preserve">Έκαστος των φακέλων δικαιολογητικά συμμετοχής και οικονομικής προσφοράς θα περιέχει μια πρωτότυπη σειρά εγγράφων και ένα αντίγραφο, στις οποίες θα αναγράφεται ευκρινώς η λέξη «ΠΡΩΤΟΤΥΠΟ» και «ΑΝΤΙΓΡΑΦΟ» αντίστοιχα. </w:t>
      </w:r>
      <w:r w:rsidRPr="00F573C3">
        <w:rPr>
          <w:rFonts w:ascii="Trebuchet MS" w:hAnsi="Trebuchet MS"/>
          <w:b/>
          <w:sz w:val="20"/>
          <w:lang w:val="el-GR"/>
        </w:rPr>
        <w:t>Το περιεχόμενο του πρωτοτύπου είναι επικρατέστερο του αντιγράφου, σε περίπτωση ασυμφωνίας τους.</w:t>
      </w:r>
    </w:p>
    <w:p w14:paraId="28201588" w14:textId="2463973C" w:rsidR="00BD607A" w:rsidRPr="00F573C3" w:rsidRDefault="00BD607A" w:rsidP="00744C12">
      <w:pPr>
        <w:pStyle w:val="a8"/>
        <w:spacing w:before="0" w:after="0" w:line="276" w:lineRule="auto"/>
        <w:ind w:firstLine="0"/>
        <w:jc w:val="both"/>
        <w:rPr>
          <w:rFonts w:ascii="Trebuchet MS" w:hAnsi="Trebuchet MS"/>
          <w:sz w:val="20"/>
          <w:szCs w:val="20"/>
        </w:rPr>
      </w:pPr>
      <w:r w:rsidRPr="00F3391E">
        <w:rPr>
          <w:rFonts w:ascii="Trebuchet MS" w:hAnsi="Trebuchet MS"/>
          <w:sz w:val="20"/>
          <w:szCs w:val="20"/>
        </w:rPr>
        <w:t>Οι προσφορές δεν πρέπει να έχουν ξυσίματα, σβησίματα, προσθήκες και διορθώσεις. Εάν υπάρχει στην</w:t>
      </w:r>
      <w:r w:rsidR="00107E12">
        <w:rPr>
          <w:rFonts w:ascii="Trebuchet MS" w:hAnsi="Trebuchet MS"/>
          <w:sz w:val="20"/>
          <w:szCs w:val="20"/>
        </w:rPr>
        <w:t xml:space="preserve"> </w:t>
      </w:r>
      <w:r w:rsidRPr="00F3391E">
        <w:rPr>
          <w:rFonts w:ascii="Trebuchet MS" w:hAnsi="Trebuchet MS"/>
          <w:sz w:val="20"/>
          <w:szCs w:val="20"/>
        </w:rPr>
        <w:t>προσφορά οποιαδήποτε προσθήκη ή διόρθωση, αυτή πρέπει να είναι καθαρογραμμένη και μονογραμμένη</w:t>
      </w:r>
      <w:r w:rsidR="0073616D">
        <w:rPr>
          <w:rFonts w:ascii="Trebuchet MS" w:hAnsi="Trebuchet MS"/>
          <w:sz w:val="20"/>
          <w:szCs w:val="20"/>
        </w:rPr>
        <w:t xml:space="preserve"> </w:t>
      </w:r>
      <w:r w:rsidRPr="00F3391E">
        <w:rPr>
          <w:rFonts w:ascii="Trebuchet MS" w:hAnsi="Trebuchet MS"/>
          <w:sz w:val="20"/>
          <w:szCs w:val="20"/>
        </w:rPr>
        <w:t>από</w:t>
      </w:r>
      <w:r w:rsidR="0073616D">
        <w:rPr>
          <w:rFonts w:ascii="Trebuchet MS" w:hAnsi="Trebuchet MS"/>
          <w:sz w:val="20"/>
          <w:szCs w:val="20"/>
        </w:rPr>
        <w:t xml:space="preserve"> </w:t>
      </w:r>
      <w:r w:rsidRPr="00F3391E">
        <w:rPr>
          <w:rFonts w:ascii="Trebuchet MS" w:hAnsi="Trebuchet MS"/>
          <w:sz w:val="20"/>
          <w:szCs w:val="20"/>
        </w:rPr>
        <w:t>τον</w:t>
      </w:r>
      <w:r w:rsidR="0073616D">
        <w:rPr>
          <w:rFonts w:ascii="Trebuchet MS" w:hAnsi="Trebuchet MS"/>
          <w:sz w:val="20"/>
          <w:szCs w:val="20"/>
        </w:rPr>
        <w:t xml:space="preserve"> </w:t>
      </w:r>
      <w:r w:rsidRPr="00F3391E">
        <w:rPr>
          <w:rFonts w:ascii="Trebuchet MS" w:hAnsi="Trebuchet MS"/>
          <w:sz w:val="20"/>
          <w:szCs w:val="20"/>
        </w:rPr>
        <w:t>υποψήφιο,</w:t>
      </w:r>
      <w:r w:rsidR="00107E12">
        <w:rPr>
          <w:rFonts w:ascii="Trebuchet MS" w:hAnsi="Trebuchet MS"/>
          <w:sz w:val="20"/>
          <w:szCs w:val="20"/>
        </w:rPr>
        <w:t xml:space="preserve"> </w:t>
      </w:r>
      <w:r w:rsidRPr="00F3391E">
        <w:rPr>
          <w:rFonts w:ascii="Trebuchet MS" w:hAnsi="Trebuchet MS"/>
          <w:sz w:val="20"/>
          <w:szCs w:val="20"/>
        </w:rPr>
        <w:t>το</w:t>
      </w:r>
      <w:r w:rsidR="0073616D">
        <w:rPr>
          <w:rFonts w:ascii="Trebuchet MS" w:hAnsi="Trebuchet MS"/>
          <w:sz w:val="20"/>
          <w:szCs w:val="20"/>
        </w:rPr>
        <w:t xml:space="preserve"> </w:t>
      </w:r>
      <w:r w:rsidRPr="00F3391E">
        <w:rPr>
          <w:rFonts w:ascii="Trebuchet MS" w:hAnsi="Trebuchet MS"/>
          <w:sz w:val="20"/>
          <w:szCs w:val="20"/>
        </w:rPr>
        <w:t>δε</w:t>
      </w:r>
      <w:r w:rsidR="0073616D">
        <w:rPr>
          <w:rFonts w:ascii="Trebuchet MS" w:hAnsi="Trebuchet MS"/>
          <w:sz w:val="20"/>
          <w:szCs w:val="20"/>
        </w:rPr>
        <w:t xml:space="preserve"> </w:t>
      </w:r>
      <w:r w:rsidRPr="00F3391E">
        <w:rPr>
          <w:rFonts w:ascii="Trebuchet MS" w:hAnsi="Trebuchet MS"/>
          <w:sz w:val="20"/>
          <w:szCs w:val="20"/>
        </w:rPr>
        <w:t>αρμόδιο</w:t>
      </w:r>
      <w:r w:rsidR="0073616D">
        <w:rPr>
          <w:rFonts w:ascii="Trebuchet MS" w:hAnsi="Trebuchet MS"/>
          <w:sz w:val="20"/>
          <w:szCs w:val="20"/>
        </w:rPr>
        <w:t xml:space="preserve"> </w:t>
      </w:r>
      <w:r w:rsidRPr="00F3391E">
        <w:rPr>
          <w:rFonts w:ascii="Trebuchet MS" w:hAnsi="Trebuchet MS"/>
          <w:sz w:val="20"/>
          <w:szCs w:val="20"/>
        </w:rPr>
        <w:t>όργανο</w:t>
      </w:r>
      <w:r w:rsidR="0073616D">
        <w:rPr>
          <w:rFonts w:ascii="Trebuchet MS" w:hAnsi="Trebuchet MS"/>
          <w:sz w:val="20"/>
          <w:szCs w:val="20"/>
        </w:rPr>
        <w:t xml:space="preserve"> </w:t>
      </w:r>
      <w:r w:rsidRPr="00F3391E">
        <w:rPr>
          <w:rFonts w:ascii="Trebuchet MS" w:hAnsi="Trebuchet MS"/>
          <w:sz w:val="20"/>
          <w:szCs w:val="20"/>
        </w:rPr>
        <w:t>παραλαβής</w:t>
      </w:r>
      <w:r w:rsidR="0073616D">
        <w:rPr>
          <w:rFonts w:ascii="Trebuchet MS" w:hAnsi="Trebuchet MS"/>
          <w:sz w:val="20"/>
          <w:szCs w:val="20"/>
        </w:rPr>
        <w:t xml:space="preserve"> </w:t>
      </w:r>
      <w:r w:rsidRPr="00F3391E">
        <w:rPr>
          <w:rFonts w:ascii="Trebuchet MS" w:hAnsi="Trebuchet MS"/>
          <w:sz w:val="20"/>
          <w:szCs w:val="20"/>
        </w:rPr>
        <w:t>και</w:t>
      </w:r>
      <w:r w:rsidR="0073616D">
        <w:rPr>
          <w:rFonts w:ascii="Trebuchet MS" w:hAnsi="Trebuchet MS"/>
          <w:sz w:val="20"/>
          <w:szCs w:val="20"/>
        </w:rPr>
        <w:t xml:space="preserve"> </w:t>
      </w:r>
      <w:r w:rsidRPr="00F3391E">
        <w:rPr>
          <w:rFonts w:ascii="Trebuchet MS" w:hAnsi="Trebuchet MS"/>
          <w:sz w:val="20"/>
          <w:szCs w:val="20"/>
        </w:rPr>
        <w:t>αποσφράγισης</w:t>
      </w:r>
      <w:r w:rsidR="0073616D">
        <w:rPr>
          <w:rFonts w:ascii="Trebuchet MS" w:hAnsi="Trebuchet MS"/>
          <w:sz w:val="20"/>
          <w:szCs w:val="20"/>
        </w:rPr>
        <w:t xml:space="preserve"> </w:t>
      </w:r>
      <w:r w:rsidRPr="00F3391E">
        <w:rPr>
          <w:rFonts w:ascii="Trebuchet MS" w:hAnsi="Trebuchet MS"/>
          <w:sz w:val="20"/>
          <w:szCs w:val="20"/>
        </w:rPr>
        <w:t>των</w:t>
      </w:r>
      <w:r w:rsidR="0073616D">
        <w:rPr>
          <w:rFonts w:ascii="Trebuchet MS" w:hAnsi="Trebuchet MS"/>
          <w:sz w:val="20"/>
          <w:szCs w:val="20"/>
        </w:rPr>
        <w:t xml:space="preserve"> </w:t>
      </w:r>
      <w:r w:rsidRPr="00F3391E">
        <w:rPr>
          <w:rFonts w:ascii="Trebuchet MS" w:hAnsi="Trebuchet MS"/>
          <w:sz w:val="20"/>
          <w:szCs w:val="20"/>
        </w:rPr>
        <w:t>προσφορών,</w:t>
      </w:r>
      <w:r w:rsidR="0073616D">
        <w:rPr>
          <w:rFonts w:ascii="Trebuchet MS" w:hAnsi="Trebuchet MS"/>
          <w:sz w:val="20"/>
          <w:szCs w:val="20"/>
        </w:rPr>
        <w:t xml:space="preserve"> </w:t>
      </w:r>
      <w:r w:rsidRPr="00F3391E">
        <w:rPr>
          <w:rFonts w:ascii="Trebuchet MS" w:hAnsi="Trebuchet MS"/>
          <w:sz w:val="20"/>
          <w:szCs w:val="20"/>
        </w:rPr>
        <w:t>δηλ.</w:t>
      </w:r>
      <w:r w:rsidR="0073616D">
        <w:rPr>
          <w:rFonts w:ascii="Trebuchet MS" w:hAnsi="Trebuchet MS"/>
          <w:sz w:val="20"/>
          <w:szCs w:val="20"/>
        </w:rPr>
        <w:t xml:space="preserve"> </w:t>
      </w:r>
      <w:r w:rsidRPr="00F3391E">
        <w:rPr>
          <w:rFonts w:ascii="Trebuchet MS" w:hAnsi="Trebuchet MS"/>
          <w:sz w:val="20"/>
          <w:szCs w:val="20"/>
        </w:rPr>
        <w:t>η</w:t>
      </w:r>
      <w:r w:rsidR="0073616D">
        <w:rPr>
          <w:rFonts w:ascii="Trebuchet MS" w:hAnsi="Trebuchet MS"/>
          <w:sz w:val="20"/>
          <w:szCs w:val="20"/>
        </w:rPr>
        <w:t xml:space="preserve"> </w:t>
      </w:r>
      <w:r w:rsidRPr="00F3391E">
        <w:rPr>
          <w:rFonts w:ascii="Trebuchet MS" w:hAnsi="Trebuchet MS"/>
          <w:sz w:val="20"/>
          <w:szCs w:val="20"/>
        </w:rPr>
        <w:t>Επιτροπή</w:t>
      </w:r>
      <w:r w:rsidR="0073616D">
        <w:rPr>
          <w:rFonts w:ascii="Trebuchet MS" w:hAnsi="Trebuchet MS"/>
          <w:sz w:val="20"/>
          <w:szCs w:val="20"/>
        </w:rPr>
        <w:t xml:space="preserve"> </w:t>
      </w:r>
      <w:r w:rsidRPr="00F3391E">
        <w:rPr>
          <w:rFonts w:ascii="Trebuchet MS" w:hAnsi="Trebuchet MS"/>
          <w:sz w:val="20"/>
          <w:szCs w:val="20"/>
        </w:rPr>
        <w:t>Αξιολόγησης των αποτελεσμάτων του διαγωνισμού κατά τον έλεγχο, μονογράφει και σφραγίζει την τυχόν</w:t>
      </w:r>
      <w:r w:rsidR="0073616D">
        <w:rPr>
          <w:rFonts w:ascii="Trebuchet MS" w:hAnsi="Trebuchet MS"/>
          <w:sz w:val="20"/>
          <w:szCs w:val="20"/>
        </w:rPr>
        <w:t xml:space="preserve"> </w:t>
      </w:r>
      <w:r w:rsidRPr="00F3391E">
        <w:rPr>
          <w:rFonts w:ascii="Trebuchet MS" w:hAnsi="Trebuchet MS"/>
          <w:sz w:val="20"/>
          <w:szCs w:val="20"/>
        </w:rPr>
        <w:t>διόρθωση</w:t>
      </w:r>
      <w:r w:rsidR="0073616D">
        <w:rPr>
          <w:rFonts w:ascii="Trebuchet MS" w:hAnsi="Trebuchet MS"/>
          <w:sz w:val="20"/>
          <w:szCs w:val="20"/>
        </w:rPr>
        <w:t xml:space="preserve"> </w:t>
      </w:r>
      <w:r w:rsidRPr="00F3391E">
        <w:rPr>
          <w:rFonts w:ascii="Trebuchet MS" w:hAnsi="Trebuchet MS"/>
          <w:sz w:val="20"/>
          <w:szCs w:val="20"/>
        </w:rPr>
        <w:t>ή προσθήκη.</w:t>
      </w:r>
    </w:p>
    <w:p w14:paraId="71E6BE6C" w14:textId="77777777" w:rsidR="00971CD3" w:rsidRPr="00F573C3" w:rsidRDefault="00971CD3" w:rsidP="00582EE5">
      <w:pPr>
        <w:pStyle w:val="a8"/>
        <w:spacing w:before="0" w:after="0" w:line="240" w:lineRule="auto"/>
        <w:jc w:val="both"/>
        <w:rPr>
          <w:rFonts w:ascii="Trebuchet MS" w:hAnsi="Trebuchet MS"/>
          <w:sz w:val="20"/>
          <w:szCs w:val="20"/>
        </w:rPr>
      </w:pPr>
    </w:p>
    <w:p w14:paraId="3C242208" w14:textId="77777777" w:rsidR="00BD607A" w:rsidRPr="00F573C3" w:rsidRDefault="00BD607A" w:rsidP="009C567D">
      <w:pPr>
        <w:pStyle w:val="a8"/>
        <w:spacing w:before="0" w:after="0" w:line="240" w:lineRule="auto"/>
        <w:ind w:firstLine="0"/>
        <w:jc w:val="both"/>
        <w:rPr>
          <w:rFonts w:ascii="Trebuchet MS" w:hAnsi="Trebuchet MS"/>
          <w:sz w:val="20"/>
          <w:szCs w:val="20"/>
        </w:rPr>
      </w:pPr>
      <w:r w:rsidRPr="00F3391E">
        <w:rPr>
          <w:rFonts w:ascii="Trebuchet MS" w:hAnsi="Trebuchet MS"/>
          <w:sz w:val="20"/>
          <w:szCs w:val="20"/>
        </w:rPr>
        <w:t>Αντιπροσφορές</w:t>
      </w:r>
      <w:r w:rsidR="0073616D">
        <w:rPr>
          <w:rFonts w:ascii="Trebuchet MS" w:hAnsi="Trebuchet MS"/>
          <w:sz w:val="20"/>
          <w:szCs w:val="20"/>
        </w:rPr>
        <w:t xml:space="preserve"> </w:t>
      </w:r>
      <w:r w:rsidRPr="00F3391E">
        <w:rPr>
          <w:rFonts w:ascii="Trebuchet MS" w:hAnsi="Trebuchet MS"/>
          <w:sz w:val="20"/>
          <w:szCs w:val="20"/>
        </w:rPr>
        <w:t>και</w:t>
      </w:r>
      <w:r w:rsidR="0073616D">
        <w:rPr>
          <w:rFonts w:ascii="Trebuchet MS" w:hAnsi="Trebuchet MS"/>
          <w:sz w:val="20"/>
          <w:szCs w:val="20"/>
        </w:rPr>
        <w:t xml:space="preserve"> </w:t>
      </w:r>
      <w:r w:rsidRPr="00F3391E">
        <w:rPr>
          <w:rFonts w:ascii="Trebuchet MS" w:hAnsi="Trebuchet MS"/>
          <w:sz w:val="20"/>
          <w:szCs w:val="20"/>
        </w:rPr>
        <w:t>εναλλακτικές</w:t>
      </w:r>
      <w:r w:rsidR="0073616D">
        <w:rPr>
          <w:rFonts w:ascii="Trebuchet MS" w:hAnsi="Trebuchet MS"/>
          <w:sz w:val="20"/>
          <w:szCs w:val="20"/>
        </w:rPr>
        <w:t xml:space="preserve"> </w:t>
      </w:r>
      <w:r w:rsidRPr="00F3391E">
        <w:rPr>
          <w:rFonts w:ascii="Trebuchet MS" w:hAnsi="Trebuchet MS"/>
          <w:sz w:val="20"/>
          <w:szCs w:val="20"/>
        </w:rPr>
        <w:t>προσφορές</w:t>
      </w:r>
      <w:r w:rsidR="0073616D">
        <w:rPr>
          <w:rFonts w:ascii="Trebuchet MS" w:hAnsi="Trebuchet MS"/>
          <w:sz w:val="20"/>
          <w:szCs w:val="20"/>
        </w:rPr>
        <w:t xml:space="preserve"> </w:t>
      </w:r>
      <w:r w:rsidRPr="00F3391E">
        <w:rPr>
          <w:rFonts w:ascii="Trebuchet MS" w:hAnsi="Trebuchet MS"/>
          <w:sz w:val="20"/>
          <w:szCs w:val="20"/>
        </w:rPr>
        <w:t>δεν</w:t>
      </w:r>
      <w:r w:rsidR="0073616D">
        <w:rPr>
          <w:rFonts w:ascii="Trebuchet MS" w:hAnsi="Trebuchet MS"/>
          <w:sz w:val="20"/>
          <w:szCs w:val="20"/>
        </w:rPr>
        <w:t xml:space="preserve"> </w:t>
      </w:r>
      <w:r w:rsidRPr="00F3391E">
        <w:rPr>
          <w:rFonts w:ascii="Trebuchet MS" w:hAnsi="Trebuchet MS"/>
          <w:sz w:val="20"/>
          <w:szCs w:val="20"/>
        </w:rPr>
        <w:t>γίνονται</w:t>
      </w:r>
      <w:r w:rsidR="0073616D">
        <w:rPr>
          <w:rFonts w:ascii="Trebuchet MS" w:hAnsi="Trebuchet MS"/>
          <w:sz w:val="20"/>
          <w:szCs w:val="20"/>
        </w:rPr>
        <w:t xml:space="preserve"> </w:t>
      </w:r>
      <w:r w:rsidRPr="00F3391E">
        <w:rPr>
          <w:rFonts w:ascii="Trebuchet MS" w:hAnsi="Trebuchet MS"/>
          <w:sz w:val="20"/>
          <w:szCs w:val="20"/>
        </w:rPr>
        <w:t>δεκτές</w:t>
      </w:r>
      <w:r w:rsidR="0073616D">
        <w:rPr>
          <w:rFonts w:ascii="Trebuchet MS" w:hAnsi="Trebuchet MS"/>
          <w:sz w:val="20"/>
          <w:szCs w:val="20"/>
        </w:rPr>
        <w:t xml:space="preserve"> </w:t>
      </w:r>
      <w:r w:rsidRPr="00F3391E">
        <w:rPr>
          <w:rFonts w:ascii="Trebuchet MS" w:hAnsi="Trebuchet MS"/>
          <w:sz w:val="20"/>
          <w:szCs w:val="20"/>
        </w:rPr>
        <w:t>και</w:t>
      </w:r>
      <w:r w:rsidR="0073616D">
        <w:rPr>
          <w:rFonts w:ascii="Trebuchet MS" w:hAnsi="Trebuchet MS"/>
          <w:sz w:val="20"/>
          <w:szCs w:val="20"/>
        </w:rPr>
        <w:t xml:space="preserve"> </w:t>
      </w:r>
      <w:r w:rsidRPr="00F3391E">
        <w:rPr>
          <w:rFonts w:ascii="Trebuchet MS" w:hAnsi="Trebuchet MS"/>
          <w:sz w:val="20"/>
          <w:szCs w:val="20"/>
        </w:rPr>
        <w:t>απορρίπτονται</w:t>
      </w:r>
      <w:r w:rsidR="0073616D">
        <w:rPr>
          <w:rFonts w:ascii="Trebuchet MS" w:hAnsi="Trebuchet MS"/>
          <w:sz w:val="20"/>
          <w:szCs w:val="20"/>
        </w:rPr>
        <w:t xml:space="preserve"> </w:t>
      </w:r>
      <w:r w:rsidRPr="00F3391E">
        <w:rPr>
          <w:rFonts w:ascii="Trebuchet MS" w:hAnsi="Trebuchet MS"/>
          <w:sz w:val="20"/>
          <w:szCs w:val="20"/>
        </w:rPr>
        <w:t>ως</w:t>
      </w:r>
      <w:r w:rsidR="0073616D">
        <w:rPr>
          <w:rFonts w:ascii="Trebuchet MS" w:hAnsi="Trebuchet MS"/>
          <w:sz w:val="20"/>
          <w:szCs w:val="20"/>
        </w:rPr>
        <w:t xml:space="preserve"> </w:t>
      </w:r>
      <w:r w:rsidRPr="00F3391E">
        <w:rPr>
          <w:rFonts w:ascii="Trebuchet MS" w:hAnsi="Trebuchet MS"/>
          <w:sz w:val="20"/>
          <w:szCs w:val="20"/>
        </w:rPr>
        <w:t>απαράδεκτες.</w:t>
      </w:r>
    </w:p>
    <w:p w14:paraId="513A5CDB" w14:textId="77777777" w:rsidR="00971CD3" w:rsidRPr="00F573C3" w:rsidRDefault="00971CD3" w:rsidP="009C567D">
      <w:pPr>
        <w:pStyle w:val="a8"/>
        <w:spacing w:before="0" w:after="0" w:line="240" w:lineRule="auto"/>
        <w:ind w:firstLine="0"/>
        <w:jc w:val="both"/>
        <w:rPr>
          <w:rFonts w:ascii="Trebuchet MS" w:hAnsi="Trebuchet MS"/>
          <w:sz w:val="20"/>
          <w:szCs w:val="20"/>
        </w:rPr>
      </w:pPr>
    </w:p>
    <w:p w14:paraId="47091021" w14:textId="77777777" w:rsidR="00F44482" w:rsidRPr="00744C12" w:rsidRDefault="00BD607A" w:rsidP="00744C12">
      <w:pPr>
        <w:pStyle w:val="a8"/>
        <w:spacing w:before="0" w:after="0" w:line="276" w:lineRule="auto"/>
        <w:ind w:firstLine="0"/>
        <w:jc w:val="both"/>
        <w:rPr>
          <w:rFonts w:ascii="Trebuchet MS" w:hAnsi="Trebuchet MS"/>
          <w:b/>
          <w:sz w:val="20"/>
          <w:szCs w:val="20"/>
        </w:rPr>
      </w:pPr>
      <w:r w:rsidRPr="00F3391E">
        <w:rPr>
          <w:rFonts w:ascii="Trebuchet MS" w:hAnsi="Trebuchet MS"/>
          <w:b/>
          <w:sz w:val="20"/>
          <w:szCs w:val="20"/>
        </w:rPr>
        <w:t>Οι προσφορές υποβάλλονται μόνο στην ελληνική γλώσσα, ή σε επικυρωμένη ε π ί σ η μ η μετάφραση στην ελληνική γλώσσα.</w:t>
      </w:r>
    </w:p>
    <w:p w14:paraId="41BCA245" w14:textId="77777777" w:rsidR="00CC246B" w:rsidRPr="00CC246B" w:rsidRDefault="00CC246B" w:rsidP="00CC246B">
      <w:pPr>
        <w:widowControl w:val="0"/>
        <w:autoSpaceDE w:val="0"/>
        <w:autoSpaceDN w:val="0"/>
        <w:adjustRightInd w:val="0"/>
        <w:ind w:left="567"/>
        <w:contextualSpacing/>
        <w:jc w:val="both"/>
        <w:rPr>
          <w:rFonts w:ascii="Trebuchet MS" w:hAnsi="Trebuchet MS" w:cs="Tahoma"/>
          <w:sz w:val="20"/>
          <w:lang w:val="el-GR" w:eastAsia="el-GR"/>
        </w:rPr>
      </w:pPr>
    </w:p>
    <w:p w14:paraId="7CAA1A90" w14:textId="77777777" w:rsidR="00CC246B" w:rsidRPr="00CC246B" w:rsidRDefault="00CC246B" w:rsidP="00F10AE3">
      <w:pPr>
        <w:widowControl w:val="0"/>
        <w:autoSpaceDE w:val="0"/>
        <w:autoSpaceDN w:val="0"/>
        <w:adjustRightInd w:val="0"/>
        <w:spacing w:line="276" w:lineRule="auto"/>
        <w:contextualSpacing/>
        <w:jc w:val="both"/>
        <w:rPr>
          <w:rFonts w:ascii="Trebuchet MS" w:hAnsi="Trebuchet MS" w:cs="Tahoma"/>
          <w:sz w:val="20"/>
          <w:lang w:val="el-GR" w:eastAsia="el-GR"/>
        </w:rPr>
      </w:pPr>
      <w:r w:rsidRPr="00CC246B">
        <w:rPr>
          <w:rFonts w:ascii="Trebuchet MS" w:hAnsi="Trebuchet MS" w:cs="Tahoma"/>
          <w:sz w:val="20"/>
          <w:lang w:val="el-GR" w:eastAsia="el-GR"/>
        </w:rPr>
        <w:t xml:space="preserve">Ο προσφέρων, εφόσον δεν έχει ασκήσει εμπροθέσμως ένσταση κατά της διακήρυξης του διαγωνισμού, ή έχει απορριφθεί η ανωτέρω ένσταση, </w:t>
      </w:r>
      <w:r w:rsidRPr="00CC246B">
        <w:rPr>
          <w:rFonts w:ascii="Trebuchet MS" w:hAnsi="Trebuchet MS" w:cs="Tahoma"/>
          <w:b/>
          <w:sz w:val="20"/>
          <w:u w:val="single"/>
          <w:lang w:val="el-GR" w:eastAsia="el-GR"/>
        </w:rPr>
        <w:t>θεωρείται ότι αποδέχεται πλήρως και ανεπιφυλάκτως όλους τους όρους της διακήρυξης</w:t>
      </w:r>
      <w:r w:rsidRPr="00CC246B">
        <w:rPr>
          <w:rFonts w:ascii="Trebuchet MS" w:hAnsi="Trebuchet MS" w:cs="Tahoma"/>
          <w:sz w:val="20"/>
          <w:lang w:val="el-GR" w:eastAsia="el-GR"/>
        </w:rPr>
        <w:t xml:space="preserve"> και δεν δύναται, με την προσφορά του ή με οιονδήποτε άλλο τρόπο, να αποκρούσει, ευθέως ή εμμέσως, τους όρους αυτής. </w:t>
      </w:r>
    </w:p>
    <w:p w14:paraId="24C9FCED" w14:textId="77777777" w:rsidR="00CC246B" w:rsidRPr="00CC246B" w:rsidRDefault="00CC246B" w:rsidP="00CC246B">
      <w:pPr>
        <w:widowControl w:val="0"/>
        <w:autoSpaceDE w:val="0"/>
        <w:autoSpaceDN w:val="0"/>
        <w:adjustRightInd w:val="0"/>
        <w:ind w:left="567"/>
        <w:contextualSpacing/>
        <w:jc w:val="both"/>
        <w:rPr>
          <w:rFonts w:ascii="Trebuchet MS" w:hAnsi="Trebuchet MS" w:cs="Tahoma"/>
          <w:b/>
          <w:sz w:val="20"/>
          <w:lang w:val="el-GR" w:eastAsia="el-GR"/>
        </w:rPr>
      </w:pPr>
    </w:p>
    <w:p w14:paraId="73F8D840" w14:textId="77777777" w:rsidR="00CC246B" w:rsidRPr="00C37CBD" w:rsidRDefault="00CC246B" w:rsidP="00896311">
      <w:pPr>
        <w:widowControl w:val="0"/>
        <w:autoSpaceDE w:val="0"/>
        <w:autoSpaceDN w:val="0"/>
        <w:adjustRightInd w:val="0"/>
        <w:contextualSpacing/>
        <w:jc w:val="both"/>
        <w:rPr>
          <w:rFonts w:ascii="Trebuchet MS" w:hAnsi="Trebuchet MS" w:cs="Tahoma"/>
          <w:b/>
          <w:sz w:val="20"/>
          <w:lang w:val="el-GR" w:eastAsia="el-GR"/>
        </w:rPr>
      </w:pPr>
      <w:r w:rsidRPr="00C37CBD">
        <w:rPr>
          <w:rFonts w:ascii="Trebuchet MS" w:hAnsi="Trebuchet MS" w:cs="Tahoma"/>
          <w:b/>
          <w:sz w:val="20"/>
          <w:lang w:val="el-GR" w:eastAsia="el-GR"/>
        </w:rPr>
        <w:t>Η άσκηση ενστάσεως κατά της διακηρύξεως δεν κωλύει τη συμμετοχή στον διαγωνισμό.</w:t>
      </w:r>
    </w:p>
    <w:p w14:paraId="2C8D0C62" w14:textId="77777777" w:rsidR="005245C1" w:rsidRPr="00C37CBD" w:rsidRDefault="005245C1" w:rsidP="00CC246B">
      <w:pPr>
        <w:widowControl w:val="0"/>
        <w:autoSpaceDE w:val="0"/>
        <w:autoSpaceDN w:val="0"/>
        <w:adjustRightInd w:val="0"/>
        <w:ind w:left="567"/>
        <w:contextualSpacing/>
        <w:jc w:val="both"/>
        <w:rPr>
          <w:rFonts w:ascii="Trebuchet MS" w:hAnsi="Trebuchet MS" w:cs="Tahoma"/>
          <w:b/>
          <w:sz w:val="20"/>
          <w:lang w:val="el-GR" w:eastAsia="el-GR"/>
        </w:rPr>
      </w:pPr>
    </w:p>
    <w:p w14:paraId="3A20CC44" w14:textId="77777777" w:rsidR="00010548" w:rsidRPr="00B5688F" w:rsidRDefault="00EB0D78" w:rsidP="00B5688F">
      <w:pPr>
        <w:pStyle w:val="1"/>
        <w:rPr>
          <w:rFonts w:ascii="Trebuchet MS" w:hAnsi="Trebuchet MS"/>
          <w:lang w:eastAsia="zh-CN"/>
        </w:rPr>
      </w:pPr>
      <w:bookmarkStart w:id="24" w:name="_Toc389569214"/>
      <w:bookmarkStart w:id="25" w:name="_Toc163372978"/>
      <w:bookmarkStart w:id="26" w:name="_Toc352015980"/>
      <w:bookmarkStart w:id="27" w:name="_Toc379985649"/>
      <w:r w:rsidRPr="00B5688F">
        <w:rPr>
          <w:rFonts w:ascii="Trebuchet MS" w:hAnsi="Trebuchet MS"/>
          <w:lang w:eastAsia="zh-CN"/>
        </w:rPr>
        <w:t xml:space="preserve">ΠΕΡΙΕΧΟΜΕΝΟ ΠΡΟΣΦΟΡΩΝ - </w:t>
      </w:r>
      <w:r w:rsidR="00010548" w:rsidRPr="00B5688F">
        <w:rPr>
          <w:rFonts w:ascii="Trebuchet MS" w:hAnsi="Trebuchet MS"/>
          <w:lang w:eastAsia="zh-CN"/>
        </w:rPr>
        <w:t>ΔΙΚΑΙΟΛΟΓΗΤΙΚ</w:t>
      </w:r>
      <w:r w:rsidRPr="00B5688F">
        <w:rPr>
          <w:rFonts w:ascii="Trebuchet MS" w:hAnsi="Trebuchet MS"/>
          <w:lang w:eastAsia="zh-CN"/>
        </w:rPr>
        <w:t>Α</w:t>
      </w:r>
      <w:r w:rsidR="00010548" w:rsidRPr="00B5688F">
        <w:rPr>
          <w:rFonts w:ascii="Trebuchet MS" w:hAnsi="Trebuchet MS"/>
          <w:lang w:eastAsia="zh-CN"/>
        </w:rPr>
        <w:t xml:space="preserve"> ΣΥΜΜΕΤΟΧΗΣ</w:t>
      </w:r>
      <w:bookmarkEnd w:id="24"/>
      <w:bookmarkEnd w:id="25"/>
      <w:bookmarkEnd w:id="26"/>
      <w:bookmarkEnd w:id="27"/>
    </w:p>
    <w:p w14:paraId="17491D2E" w14:textId="77777777" w:rsidR="005245C1" w:rsidRPr="00C37CBD" w:rsidRDefault="005245C1" w:rsidP="005245C1">
      <w:pPr>
        <w:keepNext/>
        <w:widowControl w:val="0"/>
        <w:ind w:left="851"/>
        <w:jc w:val="both"/>
        <w:outlineLvl w:val="0"/>
        <w:rPr>
          <w:rFonts w:ascii="Trebuchet MS" w:hAnsi="Trebuchet MS" w:cs="Tahoma"/>
          <w:b/>
          <w:sz w:val="20"/>
          <w:lang w:eastAsia="zh-CN"/>
        </w:rPr>
      </w:pPr>
    </w:p>
    <w:p w14:paraId="6AF12455" w14:textId="77777777" w:rsidR="0071609F" w:rsidRPr="00F573C3" w:rsidRDefault="0071609F" w:rsidP="009346A6">
      <w:pPr>
        <w:ind w:left="567" w:hanging="567"/>
        <w:jc w:val="both"/>
        <w:rPr>
          <w:rFonts w:ascii="Trebuchet MS" w:hAnsi="Trebuchet MS"/>
          <w:sz w:val="20"/>
          <w:lang w:val="el-GR"/>
        </w:rPr>
      </w:pPr>
      <w:r w:rsidRPr="00F573C3">
        <w:rPr>
          <w:rFonts w:ascii="Trebuchet MS" w:hAnsi="Trebuchet MS"/>
          <w:b/>
          <w:bCs/>
          <w:sz w:val="20"/>
          <w:lang w:val="el-GR"/>
        </w:rPr>
        <w:t>Α</w:t>
      </w:r>
      <w:r w:rsidRPr="00F573C3">
        <w:rPr>
          <w:rFonts w:ascii="Trebuchet MS" w:hAnsi="Trebuchet MS"/>
          <w:sz w:val="20"/>
          <w:lang w:val="el-GR"/>
        </w:rPr>
        <w:t xml:space="preserve">. </w:t>
      </w:r>
      <w:r w:rsidRPr="00F573C3">
        <w:rPr>
          <w:rFonts w:ascii="Trebuchet MS" w:hAnsi="Trebuchet MS"/>
          <w:b/>
          <w:bCs/>
          <w:sz w:val="20"/>
          <w:lang w:val="el-GR"/>
        </w:rPr>
        <w:t>Στον φάκελο «ΔΙΚΑΙΟΛΟΓΗΤΙΚΑ ΣΥΜΜΕΤΟΧΗΣ» θα περιλαμβάνονται τα εξής :</w:t>
      </w:r>
    </w:p>
    <w:p w14:paraId="400BBAAE" w14:textId="77777777" w:rsidR="0071609F" w:rsidRPr="00F573C3" w:rsidRDefault="0071609F" w:rsidP="009346A6">
      <w:pPr>
        <w:jc w:val="both"/>
        <w:rPr>
          <w:rFonts w:ascii="Trebuchet MS" w:hAnsi="Trebuchet MS"/>
          <w:sz w:val="20"/>
          <w:lang w:val="el-GR"/>
        </w:rPr>
      </w:pPr>
    </w:p>
    <w:p w14:paraId="1D056AF9" w14:textId="77777777" w:rsidR="0071609F" w:rsidRPr="00102748" w:rsidRDefault="00102748" w:rsidP="00D31C01">
      <w:pPr>
        <w:spacing w:line="276" w:lineRule="auto"/>
        <w:jc w:val="both"/>
        <w:rPr>
          <w:rFonts w:ascii="Trebuchet MS" w:hAnsi="Trebuchet MS"/>
          <w:sz w:val="20"/>
          <w:lang w:val="el-GR"/>
        </w:rPr>
      </w:pPr>
      <w:r w:rsidRPr="00102748">
        <w:rPr>
          <w:rFonts w:ascii="Trebuchet MS" w:hAnsi="Trebuchet MS"/>
          <w:b/>
          <w:sz w:val="20"/>
          <w:u w:val="single"/>
          <w:lang w:val="el-GR"/>
        </w:rPr>
        <w:t>1</w:t>
      </w:r>
      <w:r w:rsidR="0071609F" w:rsidRPr="00102748">
        <w:rPr>
          <w:rFonts w:ascii="Trebuchet MS" w:hAnsi="Trebuchet MS"/>
          <w:b/>
          <w:sz w:val="20"/>
          <w:u w:val="single"/>
          <w:lang w:val="el-GR"/>
        </w:rPr>
        <w:t>. Μία Αίτηση</w:t>
      </w:r>
      <w:r w:rsidR="0071609F" w:rsidRPr="00102748">
        <w:rPr>
          <w:rFonts w:ascii="Trebuchet MS" w:hAnsi="Trebuchet MS"/>
          <w:sz w:val="20"/>
          <w:lang w:val="el-GR"/>
        </w:rPr>
        <w:t>, υπογεγραμμένη από τον ίδιο τον υποψήφιο (φυσικό πρόσωπο), επί νομικών προσώπων από τον νόμιμο εκπρόσωπό τους, επί ενώσεων/ κοινοπραξιών από τους νόμιμους εκπροσώπους όλων των μελών, άλλως υπογεγραμμένη από πρόσωπο νομίμως εξουσιοδοτημένο</w:t>
      </w:r>
      <w:r w:rsidR="0073616D">
        <w:rPr>
          <w:rFonts w:ascii="Trebuchet MS" w:hAnsi="Trebuchet MS"/>
          <w:sz w:val="20"/>
          <w:lang w:val="el-GR"/>
        </w:rPr>
        <w:t xml:space="preserve"> </w:t>
      </w:r>
      <w:r w:rsidR="00B656A2">
        <w:rPr>
          <w:rFonts w:ascii="Trebuchet MS" w:hAnsi="Trebuchet MS"/>
          <w:sz w:val="20"/>
          <w:lang w:val="el-GR"/>
        </w:rPr>
        <w:t>,</w:t>
      </w:r>
      <w:r w:rsidR="0071609F" w:rsidRPr="00102748">
        <w:rPr>
          <w:rFonts w:ascii="Trebuchet MS" w:hAnsi="Trebuchet MS"/>
          <w:sz w:val="20"/>
          <w:lang w:val="el-GR"/>
        </w:rPr>
        <w:t xml:space="preserve"> η οποία θα φέρει ημερομηνία, υπογραφή και σφραγίδα της επιχείρησης και διακριτή αναγραφή του ονόματος του υπογράφοντος (ολογράφως), στην οποία αναφέρεται ότι: </w:t>
      </w:r>
    </w:p>
    <w:p w14:paraId="73E58A0D" w14:textId="77777777" w:rsidR="00B656A2" w:rsidRDefault="00B656A2" w:rsidP="00D31C01">
      <w:pPr>
        <w:spacing w:line="276" w:lineRule="auto"/>
        <w:jc w:val="both"/>
        <w:rPr>
          <w:rFonts w:ascii="Trebuchet MS" w:hAnsi="Trebuchet MS"/>
          <w:sz w:val="20"/>
          <w:lang w:val="el-GR"/>
        </w:rPr>
      </w:pPr>
      <w:r>
        <w:rPr>
          <w:rFonts w:ascii="Trebuchet MS" w:hAnsi="Trebuchet MS"/>
          <w:sz w:val="20"/>
          <w:lang w:val="el-GR"/>
        </w:rPr>
        <w:t>«</w:t>
      </w:r>
      <w:r w:rsidR="0071609F" w:rsidRPr="00652096">
        <w:rPr>
          <w:rFonts w:ascii="Trebuchet MS" w:hAnsi="Trebuchet MS"/>
          <w:sz w:val="20"/>
          <w:lang w:val="el-GR"/>
        </w:rPr>
        <w:t xml:space="preserve">Υποβάλλεται προσφορά για τον πλειοδοτικό διαγωνισμό εκμίσθωσης </w:t>
      </w:r>
      <w:r w:rsidR="00652096">
        <w:rPr>
          <w:rFonts w:ascii="Trebuchet MS" w:hAnsi="Trebuchet MS"/>
          <w:sz w:val="20"/>
          <w:lang w:val="el-GR"/>
        </w:rPr>
        <w:t>ακινήτου</w:t>
      </w:r>
      <w:r w:rsidR="0071609F" w:rsidRPr="00652096">
        <w:rPr>
          <w:rFonts w:ascii="Trebuchet MS" w:hAnsi="Trebuchet MS"/>
          <w:sz w:val="20"/>
          <w:lang w:val="el-GR"/>
        </w:rPr>
        <w:t xml:space="preserve"> για την λειτουργία </w:t>
      </w:r>
      <w:r w:rsidR="00652096">
        <w:rPr>
          <w:rFonts w:ascii="Trebuchet MS" w:hAnsi="Trebuchet MS"/>
          <w:sz w:val="20"/>
          <w:lang w:val="el-GR"/>
        </w:rPr>
        <w:t>αναψυκτηρίου στο Συνοριακό Σταθμό Ευζώνων Π.Ε. Κιλκίς</w:t>
      </w:r>
      <w:r w:rsidR="0071609F" w:rsidRPr="00652096">
        <w:rPr>
          <w:rFonts w:ascii="Trebuchet MS" w:hAnsi="Trebuchet MS"/>
          <w:sz w:val="20"/>
          <w:lang w:val="el-GR"/>
        </w:rPr>
        <w:t xml:space="preserve"> και αποδέχεται ανεπιφύλακτα όλους τους όρους της σχετικής διακήρυξης</w:t>
      </w:r>
      <w:r>
        <w:rPr>
          <w:rFonts w:ascii="Trebuchet MS" w:hAnsi="Trebuchet MS"/>
          <w:sz w:val="20"/>
          <w:lang w:val="el-GR"/>
        </w:rPr>
        <w:t>»</w:t>
      </w:r>
      <w:r w:rsidR="0071609F" w:rsidRPr="00652096">
        <w:rPr>
          <w:rFonts w:ascii="Trebuchet MS" w:hAnsi="Trebuchet MS"/>
          <w:sz w:val="20"/>
          <w:lang w:val="el-GR"/>
        </w:rPr>
        <w:t xml:space="preserve">. </w:t>
      </w:r>
    </w:p>
    <w:p w14:paraId="47EE0C62" w14:textId="77777777" w:rsidR="0071609F" w:rsidRPr="00F573C3" w:rsidRDefault="0071609F" w:rsidP="00D31C01">
      <w:pPr>
        <w:spacing w:line="276" w:lineRule="auto"/>
        <w:jc w:val="both"/>
        <w:rPr>
          <w:rFonts w:ascii="Trebuchet MS" w:hAnsi="Trebuchet MS"/>
          <w:sz w:val="20"/>
          <w:lang w:val="el-GR"/>
        </w:rPr>
      </w:pPr>
      <w:r w:rsidRPr="00F573C3">
        <w:rPr>
          <w:rFonts w:ascii="Trebuchet MS" w:hAnsi="Trebuchet MS"/>
          <w:sz w:val="20"/>
          <w:lang w:val="el-GR"/>
        </w:rPr>
        <w:t>Εφόσον η προσφορά υπογράφεται και υποβάλλεται διά πληρεξουσίου ή εάν στη διαγωνιστική διαδικασία τον υποψήφιο αντιπροσωπεύει πληρεξούσιος, στην αίτηση συμμετοχής επισυνάπτεται και το ειδικό συμβολαιογραφικό πληρεξούσιο</w:t>
      </w:r>
      <w:r w:rsidR="00B656A2">
        <w:rPr>
          <w:rFonts w:ascii="Trebuchet MS" w:hAnsi="Trebuchet MS"/>
          <w:sz w:val="20"/>
          <w:lang w:val="el-GR"/>
        </w:rPr>
        <w:t xml:space="preserve"> ή </w:t>
      </w:r>
      <w:r w:rsidR="00B656A2">
        <w:rPr>
          <w:rFonts w:ascii="Trebuchet MS" w:hAnsi="Trebuchet MS"/>
          <w:b/>
          <w:i/>
          <w:sz w:val="20"/>
          <w:u w:val="single"/>
          <w:lang w:val="el-GR"/>
        </w:rPr>
        <w:t xml:space="preserve">σχετική εξουσιοδότηση του νομίμου εκπροσώπου προς τον εξουσιοδοτούμενο που εκδίδεται μέσω της πύλης </w:t>
      </w:r>
      <w:r w:rsidR="00B656A2">
        <w:rPr>
          <w:rFonts w:ascii="Trebuchet MS" w:hAnsi="Trebuchet MS"/>
          <w:b/>
          <w:i/>
          <w:sz w:val="20"/>
          <w:u w:val="single"/>
        </w:rPr>
        <w:t>gov</w:t>
      </w:r>
      <w:r w:rsidR="00B656A2" w:rsidRPr="00611CC0">
        <w:rPr>
          <w:rFonts w:ascii="Trebuchet MS" w:hAnsi="Trebuchet MS"/>
          <w:b/>
          <w:i/>
          <w:sz w:val="20"/>
          <w:u w:val="single"/>
          <w:lang w:val="el-GR"/>
        </w:rPr>
        <w:t>.</w:t>
      </w:r>
      <w:r w:rsidR="00B656A2">
        <w:rPr>
          <w:rFonts w:ascii="Trebuchet MS" w:hAnsi="Trebuchet MS"/>
          <w:b/>
          <w:i/>
          <w:sz w:val="20"/>
          <w:u w:val="single"/>
        </w:rPr>
        <w:t>gr</w:t>
      </w:r>
      <w:r w:rsidR="00B656A2">
        <w:rPr>
          <w:rFonts w:ascii="Trebuchet MS" w:hAnsi="Trebuchet MS"/>
          <w:b/>
          <w:i/>
          <w:sz w:val="20"/>
          <w:u w:val="single"/>
          <w:lang w:val="el-GR"/>
        </w:rPr>
        <w:t xml:space="preserve"> ή θα φέρει βεβαίωση γνησίου υπογραφής</w:t>
      </w:r>
      <w:r w:rsidRPr="00F573C3">
        <w:rPr>
          <w:rFonts w:ascii="Trebuchet MS" w:hAnsi="Trebuchet MS"/>
          <w:sz w:val="20"/>
          <w:lang w:val="el-GR"/>
        </w:rPr>
        <w:t xml:space="preserve">. Στην αίτηση συμμετοχής θα αναφέρονται, εκτός από τα στοιχεία επικοινωνίας του υποψηφίου (φυσικού ή νομικού προσώπου), η ταχυδρομική διεύθυνση και έδρα της επιχείρησης το </w:t>
      </w:r>
      <w:r w:rsidRPr="005245C1">
        <w:rPr>
          <w:rFonts w:ascii="Trebuchet MS" w:hAnsi="Trebuchet MS"/>
          <w:sz w:val="20"/>
        </w:rPr>
        <w:t>e</w:t>
      </w:r>
      <w:r w:rsidRPr="00F573C3">
        <w:rPr>
          <w:rFonts w:ascii="Trebuchet MS" w:hAnsi="Trebuchet MS"/>
          <w:sz w:val="20"/>
          <w:lang w:val="el-GR"/>
        </w:rPr>
        <w:t>-</w:t>
      </w:r>
      <w:r w:rsidRPr="005245C1">
        <w:rPr>
          <w:rFonts w:ascii="Trebuchet MS" w:hAnsi="Trebuchet MS"/>
          <w:sz w:val="20"/>
        </w:rPr>
        <w:t>mail</w:t>
      </w:r>
      <w:r w:rsidRPr="00F573C3">
        <w:rPr>
          <w:rFonts w:ascii="Trebuchet MS" w:hAnsi="Trebuchet MS"/>
          <w:sz w:val="20"/>
          <w:lang w:val="el-GR"/>
        </w:rPr>
        <w:t xml:space="preserve"> και ο αριθμός τηλεφώνου της επιχείρησης. Κάθε έγγραφο της Αναθέτουσας Αρχής, προς τον υποψήφιο που θα εκδοθεί στα πλαίσια της παρούσας διαγωνιστικής διαδικασίας δύναται να αποστέλλεται μέσω διαδικτύου στα στοιχεία επικοινωνίας που δηλώνονται στην αίτηση συμμετοχής (του υποψηφίου ή του ορισθέντος από αυτόν αντικλήτου).</w:t>
      </w:r>
    </w:p>
    <w:p w14:paraId="125DE897" w14:textId="77777777" w:rsidR="0071609F" w:rsidRPr="00F573C3" w:rsidRDefault="0071609F" w:rsidP="00D31C01">
      <w:pPr>
        <w:spacing w:line="276" w:lineRule="auto"/>
        <w:jc w:val="both"/>
        <w:rPr>
          <w:rFonts w:ascii="Trebuchet MS" w:hAnsi="Trebuchet MS"/>
          <w:sz w:val="20"/>
          <w:lang w:val="el-GR"/>
        </w:rPr>
      </w:pPr>
    </w:p>
    <w:p w14:paraId="37B0AC4B" w14:textId="77777777" w:rsidR="0071609F" w:rsidRPr="00BF389A" w:rsidRDefault="00102748" w:rsidP="00D31C01">
      <w:pPr>
        <w:spacing w:line="276" w:lineRule="auto"/>
        <w:jc w:val="both"/>
        <w:rPr>
          <w:rFonts w:ascii="Trebuchet MS" w:hAnsi="Trebuchet MS"/>
          <w:sz w:val="20"/>
          <w:lang w:val="el-GR"/>
        </w:rPr>
      </w:pPr>
      <w:r w:rsidRPr="00102748">
        <w:rPr>
          <w:rFonts w:ascii="Trebuchet MS" w:hAnsi="Trebuchet MS"/>
          <w:sz w:val="20"/>
          <w:u w:val="single"/>
          <w:lang w:val="el-GR"/>
        </w:rPr>
        <w:t>2</w:t>
      </w:r>
      <w:r w:rsidR="0071609F" w:rsidRPr="00102748">
        <w:rPr>
          <w:rFonts w:ascii="Trebuchet MS" w:hAnsi="Trebuchet MS"/>
          <w:sz w:val="20"/>
          <w:u w:val="single"/>
          <w:lang w:val="el-GR"/>
        </w:rPr>
        <w:t xml:space="preserve">. </w:t>
      </w:r>
      <w:r w:rsidR="0071609F" w:rsidRPr="00102748">
        <w:rPr>
          <w:rFonts w:ascii="Trebuchet MS" w:hAnsi="Trebuchet MS"/>
          <w:b/>
          <w:bCs/>
          <w:sz w:val="20"/>
          <w:u w:val="single"/>
          <w:lang w:val="el-GR"/>
        </w:rPr>
        <w:t>Εγγύηση συμμετοχής,</w:t>
      </w:r>
      <w:r w:rsidR="0071609F" w:rsidRPr="00BF389A">
        <w:rPr>
          <w:rFonts w:ascii="Trebuchet MS" w:hAnsi="Trebuchet MS"/>
          <w:b/>
          <w:bCs/>
          <w:sz w:val="20"/>
          <w:lang w:val="el-GR"/>
        </w:rPr>
        <w:t xml:space="preserve"> για το ποσό των 10</w:t>
      </w:r>
      <w:r w:rsidR="00BF389A" w:rsidRPr="00BF389A">
        <w:rPr>
          <w:rFonts w:ascii="Trebuchet MS" w:hAnsi="Trebuchet MS"/>
          <w:b/>
          <w:bCs/>
          <w:sz w:val="20"/>
          <w:lang w:val="el-GR"/>
        </w:rPr>
        <w:t>.</w:t>
      </w:r>
      <w:r w:rsidR="0071609F" w:rsidRPr="00BF389A">
        <w:rPr>
          <w:rFonts w:ascii="Trebuchet MS" w:hAnsi="Trebuchet MS"/>
          <w:b/>
          <w:bCs/>
          <w:sz w:val="20"/>
          <w:lang w:val="el-GR"/>
        </w:rPr>
        <w:t>00</w:t>
      </w:r>
      <w:r w:rsidR="00BF389A" w:rsidRPr="00BF389A">
        <w:rPr>
          <w:rFonts w:ascii="Trebuchet MS" w:hAnsi="Trebuchet MS"/>
          <w:b/>
          <w:bCs/>
          <w:sz w:val="20"/>
          <w:lang w:val="el-GR"/>
        </w:rPr>
        <w:t>0</w:t>
      </w:r>
      <w:r w:rsidR="0071609F" w:rsidRPr="00BF389A">
        <w:rPr>
          <w:rFonts w:ascii="Trebuchet MS" w:hAnsi="Trebuchet MS"/>
          <w:b/>
          <w:bCs/>
          <w:sz w:val="20"/>
          <w:lang w:val="el-GR"/>
        </w:rPr>
        <w:t xml:space="preserve"> ευρώ (</w:t>
      </w:r>
      <w:r w:rsidR="00BF389A" w:rsidRPr="00BF389A">
        <w:rPr>
          <w:rFonts w:ascii="Trebuchet MS" w:hAnsi="Trebuchet MS"/>
          <w:b/>
          <w:bCs/>
          <w:sz w:val="20"/>
          <w:lang w:val="el-GR"/>
        </w:rPr>
        <w:t>δέκα χιλιάδων</w:t>
      </w:r>
      <w:r w:rsidR="0071609F" w:rsidRPr="00BF389A">
        <w:rPr>
          <w:rFonts w:ascii="Trebuchet MS" w:hAnsi="Trebuchet MS"/>
          <w:b/>
          <w:bCs/>
          <w:sz w:val="20"/>
          <w:lang w:val="el-GR"/>
        </w:rPr>
        <w:t xml:space="preserve"> ευρώ).</w:t>
      </w:r>
    </w:p>
    <w:p w14:paraId="0FCE7F02" w14:textId="77777777" w:rsidR="00D31C01" w:rsidRDefault="00D31C01" w:rsidP="00D31C01">
      <w:pPr>
        <w:spacing w:line="276" w:lineRule="auto"/>
        <w:jc w:val="both"/>
        <w:rPr>
          <w:rFonts w:ascii="Trebuchet MS" w:hAnsi="Trebuchet MS"/>
          <w:sz w:val="20"/>
          <w:lang w:val="el-GR"/>
        </w:rPr>
      </w:pPr>
    </w:p>
    <w:p w14:paraId="7FEB2752" w14:textId="77777777" w:rsidR="0071609F" w:rsidRPr="00D31C01" w:rsidRDefault="0071609F" w:rsidP="00D31C01">
      <w:pPr>
        <w:spacing w:line="276" w:lineRule="auto"/>
        <w:jc w:val="both"/>
        <w:rPr>
          <w:rFonts w:ascii="Trebuchet MS" w:hAnsi="Trebuchet MS"/>
          <w:sz w:val="20"/>
          <w:lang w:val="el-GR"/>
        </w:rPr>
      </w:pPr>
      <w:r w:rsidRPr="00D31C01">
        <w:rPr>
          <w:rFonts w:ascii="Trebuchet MS" w:hAnsi="Trebuchet MS"/>
          <w:sz w:val="20"/>
          <w:lang w:val="el-GR"/>
        </w:rPr>
        <w:t>Η</w:t>
      </w:r>
      <w:r w:rsidR="00352D31">
        <w:rPr>
          <w:rFonts w:ascii="Trebuchet MS" w:hAnsi="Trebuchet MS"/>
          <w:sz w:val="20"/>
          <w:lang w:val="el-GR"/>
        </w:rPr>
        <w:t xml:space="preserve"> </w:t>
      </w:r>
      <w:r w:rsidRPr="00D31C01">
        <w:rPr>
          <w:rFonts w:ascii="Trebuchet MS" w:hAnsi="Trebuchet MS"/>
          <w:sz w:val="20"/>
          <w:lang w:val="el-GR"/>
        </w:rPr>
        <w:t>εγγύηση</w:t>
      </w:r>
      <w:r w:rsidR="00B656A2">
        <w:rPr>
          <w:rFonts w:ascii="Trebuchet MS" w:hAnsi="Trebuchet MS"/>
          <w:sz w:val="20"/>
          <w:lang w:val="el-GR"/>
        </w:rPr>
        <w:t xml:space="preserve"> </w:t>
      </w:r>
      <w:r w:rsidRPr="00D31C01">
        <w:rPr>
          <w:rFonts w:ascii="Trebuchet MS" w:hAnsi="Trebuchet MS"/>
          <w:sz w:val="20"/>
          <w:lang w:val="el-GR"/>
        </w:rPr>
        <w:t>συμμετοχής</w:t>
      </w:r>
      <w:r w:rsidR="00352D31">
        <w:rPr>
          <w:rFonts w:ascii="Trebuchet MS" w:hAnsi="Trebuchet MS"/>
          <w:sz w:val="20"/>
          <w:lang w:val="el-GR"/>
        </w:rPr>
        <w:t xml:space="preserve"> </w:t>
      </w:r>
      <w:r w:rsidRPr="00D31C01">
        <w:rPr>
          <w:rFonts w:ascii="Trebuchet MS" w:hAnsi="Trebuchet MS"/>
          <w:sz w:val="20"/>
          <w:lang w:val="el-GR"/>
        </w:rPr>
        <w:t>πρέπει</w:t>
      </w:r>
      <w:r w:rsidR="00352D31">
        <w:rPr>
          <w:rFonts w:ascii="Trebuchet MS" w:hAnsi="Trebuchet MS"/>
          <w:sz w:val="20"/>
          <w:lang w:val="el-GR"/>
        </w:rPr>
        <w:t xml:space="preserve"> </w:t>
      </w:r>
      <w:r w:rsidRPr="00D31C01">
        <w:rPr>
          <w:rFonts w:ascii="Trebuchet MS" w:hAnsi="Trebuchet MS"/>
          <w:sz w:val="20"/>
          <w:lang w:val="el-GR"/>
        </w:rPr>
        <w:t>να</w:t>
      </w:r>
      <w:r w:rsidR="00352D31">
        <w:rPr>
          <w:rFonts w:ascii="Trebuchet MS" w:hAnsi="Trebuchet MS"/>
          <w:sz w:val="20"/>
          <w:lang w:val="el-GR"/>
        </w:rPr>
        <w:t xml:space="preserve"> </w:t>
      </w:r>
      <w:r w:rsidRPr="00D31C01">
        <w:rPr>
          <w:rFonts w:ascii="Trebuchet MS" w:hAnsi="Trebuchet MS"/>
          <w:sz w:val="20"/>
          <w:lang w:val="el-GR"/>
        </w:rPr>
        <w:t>ισχύει</w:t>
      </w:r>
      <w:r w:rsidR="00352D31">
        <w:rPr>
          <w:rFonts w:ascii="Trebuchet MS" w:hAnsi="Trebuchet MS"/>
          <w:sz w:val="20"/>
          <w:lang w:val="el-GR"/>
        </w:rPr>
        <w:t xml:space="preserve"> </w:t>
      </w:r>
      <w:r w:rsidRPr="00D31C01">
        <w:rPr>
          <w:rFonts w:ascii="Trebuchet MS" w:hAnsi="Trebuchet MS"/>
          <w:sz w:val="20"/>
          <w:lang w:val="el-GR"/>
        </w:rPr>
        <w:t>τουλάχιστον</w:t>
      </w:r>
      <w:r w:rsidR="00352D31">
        <w:rPr>
          <w:rFonts w:ascii="Trebuchet MS" w:hAnsi="Trebuchet MS"/>
          <w:sz w:val="20"/>
          <w:lang w:val="el-GR"/>
        </w:rPr>
        <w:t xml:space="preserve"> </w:t>
      </w:r>
      <w:r w:rsidRPr="00D31C01">
        <w:rPr>
          <w:rFonts w:ascii="Trebuchet MS" w:hAnsi="Trebuchet MS"/>
          <w:sz w:val="20"/>
          <w:lang w:val="el-GR"/>
        </w:rPr>
        <w:t>για</w:t>
      </w:r>
      <w:r w:rsidR="00352D31">
        <w:rPr>
          <w:rFonts w:ascii="Trebuchet MS" w:hAnsi="Trebuchet MS"/>
          <w:sz w:val="20"/>
          <w:lang w:val="el-GR"/>
        </w:rPr>
        <w:t xml:space="preserve"> </w:t>
      </w:r>
      <w:r w:rsidRPr="00D31C01">
        <w:rPr>
          <w:rFonts w:ascii="Trebuchet MS" w:hAnsi="Trebuchet MS"/>
          <w:sz w:val="20"/>
          <w:lang w:val="el-GR"/>
        </w:rPr>
        <w:t>30</w:t>
      </w:r>
      <w:r w:rsidR="00352D31">
        <w:rPr>
          <w:rFonts w:ascii="Trebuchet MS" w:hAnsi="Trebuchet MS"/>
          <w:sz w:val="20"/>
          <w:lang w:val="el-GR"/>
        </w:rPr>
        <w:t xml:space="preserve"> </w:t>
      </w:r>
      <w:r w:rsidRPr="00D31C01">
        <w:rPr>
          <w:rFonts w:ascii="Trebuchet MS" w:hAnsi="Trebuchet MS"/>
          <w:sz w:val="20"/>
          <w:lang w:val="el-GR"/>
        </w:rPr>
        <w:t>ημέρες</w:t>
      </w:r>
      <w:r w:rsidR="00352D31">
        <w:rPr>
          <w:rFonts w:ascii="Trebuchet MS" w:hAnsi="Trebuchet MS"/>
          <w:sz w:val="20"/>
          <w:lang w:val="el-GR"/>
        </w:rPr>
        <w:t xml:space="preserve"> </w:t>
      </w:r>
      <w:r w:rsidRPr="00D31C01">
        <w:rPr>
          <w:rFonts w:ascii="Trebuchet MS" w:hAnsi="Trebuchet MS"/>
          <w:sz w:val="20"/>
          <w:lang w:val="el-GR"/>
        </w:rPr>
        <w:t>μετά</w:t>
      </w:r>
      <w:r w:rsidR="00352D31">
        <w:rPr>
          <w:rFonts w:ascii="Trebuchet MS" w:hAnsi="Trebuchet MS"/>
          <w:sz w:val="20"/>
          <w:lang w:val="el-GR"/>
        </w:rPr>
        <w:t xml:space="preserve"> </w:t>
      </w:r>
      <w:r w:rsidRPr="00D31C01">
        <w:rPr>
          <w:rFonts w:ascii="Trebuchet MS" w:hAnsi="Trebuchet MS"/>
          <w:sz w:val="20"/>
          <w:lang w:val="el-GR"/>
        </w:rPr>
        <w:t>τη</w:t>
      </w:r>
      <w:r w:rsidR="00352D31">
        <w:rPr>
          <w:rFonts w:ascii="Trebuchet MS" w:hAnsi="Trebuchet MS"/>
          <w:sz w:val="20"/>
          <w:lang w:val="el-GR"/>
        </w:rPr>
        <w:t xml:space="preserve"> </w:t>
      </w:r>
      <w:r w:rsidRPr="00D31C01">
        <w:rPr>
          <w:rFonts w:ascii="Trebuchet MS" w:hAnsi="Trebuchet MS"/>
          <w:sz w:val="20"/>
          <w:lang w:val="el-GR"/>
        </w:rPr>
        <w:t>λήξη</w:t>
      </w:r>
      <w:r w:rsidR="00352D31">
        <w:rPr>
          <w:rFonts w:ascii="Trebuchet MS" w:hAnsi="Trebuchet MS"/>
          <w:sz w:val="20"/>
          <w:lang w:val="el-GR"/>
        </w:rPr>
        <w:t xml:space="preserve"> </w:t>
      </w:r>
      <w:r w:rsidRPr="00D31C01">
        <w:rPr>
          <w:rFonts w:ascii="Trebuchet MS" w:hAnsi="Trebuchet MS"/>
          <w:sz w:val="20"/>
          <w:lang w:val="el-GR"/>
        </w:rPr>
        <w:t>του</w:t>
      </w:r>
      <w:r w:rsidR="00352D31">
        <w:rPr>
          <w:rFonts w:ascii="Trebuchet MS" w:hAnsi="Trebuchet MS"/>
          <w:sz w:val="20"/>
          <w:lang w:val="el-GR"/>
        </w:rPr>
        <w:t xml:space="preserve"> </w:t>
      </w:r>
      <w:r w:rsidRPr="00D31C01">
        <w:rPr>
          <w:rFonts w:ascii="Trebuchet MS" w:hAnsi="Trebuchet MS"/>
          <w:sz w:val="20"/>
          <w:lang w:val="el-GR"/>
        </w:rPr>
        <w:t>χρόνου</w:t>
      </w:r>
      <w:r w:rsidR="00352D31">
        <w:rPr>
          <w:rFonts w:ascii="Trebuchet MS" w:hAnsi="Trebuchet MS"/>
          <w:sz w:val="20"/>
          <w:lang w:val="el-GR"/>
        </w:rPr>
        <w:t xml:space="preserve"> </w:t>
      </w:r>
      <w:r w:rsidRPr="00D31C01">
        <w:rPr>
          <w:rFonts w:ascii="Trebuchet MS" w:hAnsi="Trebuchet MS"/>
          <w:sz w:val="20"/>
          <w:lang w:val="el-GR"/>
        </w:rPr>
        <w:t>ισχύος</w:t>
      </w:r>
      <w:r w:rsidR="00352D31">
        <w:rPr>
          <w:rFonts w:ascii="Trebuchet MS" w:hAnsi="Trebuchet MS"/>
          <w:sz w:val="20"/>
          <w:lang w:val="el-GR"/>
        </w:rPr>
        <w:t xml:space="preserve"> της </w:t>
      </w:r>
      <w:r w:rsidRPr="00D31C01">
        <w:rPr>
          <w:rFonts w:ascii="Trebuchet MS" w:hAnsi="Trebuchet MS"/>
          <w:sz w:val="20"/>
          <w:lang w:val="el-GR"/>
        </w:rPr>
        <w:t>προσφοράς.</w:t>
      </w:r>
    </w:p>
    <w:p w14:paraId="7B506C72" w14:textId="77777777" w:rsidR="0071609F" w:rsidRPr="00F573C3" w:rsidRDefault="0071609F" w:rsidP="00D31C01">
      <w:pPr>
        <w:spacing w:line="276" w:lineRule="auto"/>
        <w:jc w:val="both"/>
        <w:rPr>
          <w:rFonts w:ascii="Trebuchet MS" w:hAnsi="Trebuchet MS"/>
          <w:sz w:val="20"/>
          <w:lang w:val="el-GR"/>
        </w:rPr>
      </w:pPr>
      <w:r w:rsidRPr="00F573C3">
        <w:rPr>
          <w:rFonts w:ascii="Trebuchet MS" w:hAnsi="Trebuchet MS"/>
          <w:sz w:val="20"/>
          <w:u w:val="single"/>
          <w:lang w:val="el-GR"/>
        </w:rPr>
        <w:t>Η ισχύς της εν λόγω εγγυητικής επιστολής πρέπει να καλύπτει διάστημα τουλάχιστον 120 ημερών από</w:t>
      </w:r>
      <w:r w:rsidR="00352D31">
        <w:rPr>
          <w:rFonts w:ascii="Trebuchet MS" w:hAnsi="Trebuchet MS"/>
          <w:sz w:val="20"/>
          <w:u w:val="single"/>
          <w:lang w:val="el-GR"/>
        </w:rPr>
        <w:t xml:space="preserve"> </w:t>
      </w:r>
      <w:r w:rsidRPr="00F573C3">
        <w:rPr>
          <w:rFonts w:ascii="Trebuchet MS" w:hAnsi="Trebuchet MS"/>
          <w:sz w:val="20"/>
          <w:u w:val="single"/>
          <w:lang w:val="el-GR"/>
        </w:rPr>
        <w:t>την</w:t>
      </w:r>
      <w:r w:rsidRPr="00F573C3">
        <w:rPr>
          <w:rFonts w:ascii="Trebuchet MS" w:hAnsi="Trebuchet MS"/>
          <w:spacing w:val="-3"/>
          <w:sz w:val="20"/>
          <w:u w:val="single"/>
          <w:lang w:val="el-GR"/>
        </w:rPr>
        <w:t xml:space="preserve"> καταληκτική ημερομηνία υποβολής προσφορών</w:t>
      </w:r>
      <w:r w:rsidRPr="00F573C3">
        <w:rPr>
          <w:rFonts w:ascii="Trebuchet MS" w:hAnsi="Trebuchet MS"/>
          <w:sz w:val="20"/>
          <w:lang w:val="el-GR"/>
        </w:rPr>
        <w:t>.</w:t>
      </w:r>
    </w:p>
    <w:p w14:paraId="575D54C3" w14:textId="77777777" w:rsidR="0071609F" w:rsidRPr="00F573C3" w:rsidRDefault="0071609F" w:rsidP="00D31C01">
      <w:pPr>
        <w:spacing w:line="276" w:lineRule="auto"/>
        <w:jc w:val="both"/>
        <w:rPr>
          <w:rFonts w:ascii="Trebuchet MS" w:hAnsi="Trebuchet MS"/>
          <w:sz w:val="20"/>
          <w:lang w:val="el-GR"/>
        </w:rPr>
      </w:pPr>
    </w:p>
    <w:p w14:paraId="3289A6B7" w14:textId="20753CE7" w:rsidR="0071609F" w:rsidRPr="00F573C3" w:rsidRDefault="0071609F" w:rsidP="00D31C01">
      <w:pPr>
        <w:spacing w:line="276" w:lineRule="auto"/>
        <w:jc w:val="both"/>
        <w:rPr>
          <w:rFonts w:ascii="Trebuchet MS" w:hAnsi="Trebuchet MS"/>
          <w:sz w:val="20"/>
          <w:lang w:val="el-GR"/>
        </w:rPr>
      </w:pPr>
      <w:r w:rsidRPr="00F573C3">
        <w:rPr>
          <w:rFonts w:ascii="Trebuchet MS" w:hAnsi="Trebuchet MS"/>
          <w:sz w:val="20"/>
          <w:lang w:val="el-GR"/>
        </w:rPr>
        <w:t>Η εγγυητική επιστολή συμμετοχής επιστρέφεται στον πλειοδότη μετά από</w:t>
      </w:r>
      <w:r w:rsidR="00352D31">
        <w:rPr>
          <w:rFonts w:ascii="Trebuchet MS" w:hAnsi="Trebuchet MS"/>
          <w:sz w:val="20"/>
          <w:lang w:val="el-GR"/>
        </w:rPr>
        <w:t xml:space="preserve"> </w:t>
      </w:r>
      <w:r w:rsidRPr="00F573C3">
        <w:rPr>
          <w:rFonts w:ascii="Trebuchet MS" w:hAnsi="Trebuchet MS"/>
          <w:sz w:val="20"/>
          <w:lang w:val="el-GR"/>
        </w:rPr>
        <w:t>αίτηση και μέριμνα του ενδιαφερόμενου, με την προσκόμιση της εγγύησης καλής εκτέλεσης και με την</w:t>
      </w:r>
      <w:r w:rsidR="00903845">
        <w:rPr>
          <w:rFonts w:ascii="Trebuchet MS" w:hAnsi="Trebuchet MS"/>
          <w:sz w:val="20"/>
          <w:lang w:val="el-GR"/>
        </w:rPr>
        <w:t xml:space="preserve"> </w:t>
      </w:r>
      <w:r w:rsidRPr="00F573C3">
        <w:rPr>
          <w:rFonts w:ascii="Trebuchet MS" w:hAnsi="Trebuchet MS"/>
          <w:sz w:val="20"/>
          <w:lang w:val="el-GR"/>
        </w:rPr>
        <w:t>υπογραφή του μισθωτηρίου συμβολαίου, στους δε λοιπούς συμμετέχοντες μέσα σε προθεσμία πέντε (5) ημερών</w:t>
      </w:r>
      <w:r w:rsidR="00903845">
        <w:rPr>
          <w:rFonts w:ascii="Trebuchet MS" w:hAnsi="Trebuchet MS"/>
          <w:sz w:val="20"/>
          <w:lang w:val="el-GR"/>
        </w:rPr>
        <w:t xml:space="preserve"> </w:t>
      </w:r>
      <w:r w:rsidRPr="00F573C3">
        <w:rPr>
          <w:rFonts w:ascii="Trebuchet MS" w:hAnsi="Trebuchet MS"/>
          <w:sz w:val="20"/>
          <w:lang w:val="el-GR"/>
        </w:rPr>
        <w:t>από</w:t>
      </w:r>
      <w:r w:rsidR="00352D31">
        <w:rPr>
          <w:rFonts w:ascii="Trebuchet MS" w:hAnsi="Trebuchet MS"/>
          <w:sz w:val="20"/>
          <w:lang w:val="el-GR"/>
        </w:rPr>
        <w:t xml:space="preserve"> </w:t>
      </w:r>
      <w:r w:rsidRPr="00F573C3">
        <w:rPr>
          <w:rFonts w:ascii="Trebuchet MS" w:hAnsi="Trebuchet MS"/>
          <w:sz w:val="20"/>
          <w:lang w:val="el-GR"/>
        </w:rPr>
        <w:t>την</w:t>
      </w:r>
      <w:r w:rsidR="00352D31">
        <w:rPr>
          <w:rFonts w:ascii="Trebuchet MS" w:hAnsi="Trebuchet MS"/>
          <w:sz w:val="20"/>
          <w:lang w:val="el-GR"/>
        </w:rPr>
        <w:t xml:space="preserve"> </w:t>
      </w:r>
      <w:r w:rsidRPr="00F573C3">
        <w:rPr>
          <w:rFonts w:ascii="Trebuchet MS" w:hAnsi="Trebuchet MS"/>
          <w:sz w:val="20"/>
          <w:lang w:val="el-GR"/>
        </w:rPr>
        <w:t>ημερομηνία</w:t>
      </w:r>
      <w:r w:rsidR="00352D31">
        <w:rPr>
          <w:rFonts w:ascii="Trebuchet MS" w:hAnsi="Trebuchet MS"/>
          <w:sz w:val="20"/>
          <w:lang w:val="el-GR"/>
        </w:rPr>
        <w:t xml:space="preserve"> </w:t>
      </w:r>
      <w:r w:rsidRPr="00F573C3">
        <w:rPr>
          <w:rFonts w:ascii="Trebuchet MS" w:hAnsi="Trebuchet MS"/>
          <w:sz w:val="20"/>
          <w:lang w:val="el-GR"/>
        </w:rPr>
        <w:t>οριστικής</w:t>
      </w:r>
      <w:r w:rsidR="00352D31">
        <w:rPr>
          <w:rFonts w:ascii="Trebuchet MS" w:hAnsi="Trebuchet MS"/>
          <w:sz w:val="20"/>
          <w:lang w:val="el-GR"/>
        </w:rPr>
        <w:t xml:space="preserve"> </w:t>
      </w:r>
      <w:r w:rsidRPr="00F573C3">
        <w:rPr>
          <w:rFonts w:ascii="Trebuchet MS" w:hAnsi="Trebuchet MS"/>
          <w:sz w:val="20"/>
          <w:lang w:val="el-GR"/>
        </w:rPr>
        <w:t>ανακοίνωσης</w:t>
      </w:r>
      <w:r w:rsidR="00352D31">
        <w:rPr>
          <w:rFonts w:ascii="Trebuchet MS" w:hAnsi="Trebuchet MS"/>
          <w:sz w:val="20"/>
          <w:lang w:val="el-GR"/>
        </w:rPr>
        <w:t xml:space="preserve"> της </w:t>
      </w:r>
      <w:r w:rsidRPr="00F573C3">
        <w:rPr>
          <w:rFonts w:ascii="Trebuchet MS" w:hAnsi="Trebuchet MS"/>
          <w:sz w:val="20"/>
          <w:lang w:val="el-GR"/>
        </w:rPr>
        <w:t>κατακύρωσης,</w:t>
      </w:r>
      <w:r w:rsidR="00352D31">
        <w:rPr>
          <w:rFonts w:ascii="Trebuchet MS" w:hAnsi="Trebuchet MS"/>
          <w:sz w:val="20"/>
          <w:lang w:val="el-GR"/>
        </w:rPr>
        <w:t xml:space="preserve"> </w:t>
      </w:r>
      <w:r w:rsidRPr="00F573C3">
        <w:rPr>
          <w:rFonts w:ascii="Trebuchet MS" w:hAnsi="Trebuchet MS"/>
          <w:sz w:val="20"/>
          <w:lang w:val="el-GR"/>
        </w:rPr>
        <w:t>μετά</w:t>
      </w:r>
      <w:r w:rsidR="00352D31">
        <w:rPr>
          <w:rFonts w:ascii="Trebuchet MS" w:hAnsi="Trebuchet MS"/>
          <w:sz w:val="20"/>
          <w:lang w:val="el-GR"/>
        </w:rPr>
        <w:t xml:space="preserve"> </w:t>
      </w:r>
      <w:r w:rsidRPr="00F573C3">
        <w:rPr>
          <w:rFonts w:ascii="Trebuchet MS" w:hAnsi="Trebuchet MS"/>
          <w:sz w:val="20"/>
          <w:lang w:val="el-GR"/>
        </w:rPr>
        <w:t>από</w:t>
      </w:r>
      <w:r w:rsidR="00352D31">
        <w:rPr>
          <w:rFonts w:ascii="Trebuchet MS" w:hAnsi="Trebuchet MS"/>
          <w:sz w:val="20"/>
          <w:lang w:val="el-GR"/>
        </w:rPr>
        <w:t xml:space="preserve"> </w:t>
      </w:r>
      <w:r w:rsidRPr="00F573C3">
        <w:rPr>
          <w:rFonts w:ascii="Trebuchet MS" w:hAnsi="Trebuchet MS"/>
          <w:sz w:val="20"/>
          <w:lang w:val="el-GR"/>
        </w:rPr>
        <w:t>αίτημα</w:t>
      </w:r>
      <w:r w:rsidR="00352D31">
        <w:rPr>
          <w:rFonts w:ascii="Trebuchet MS" w:hAnsi="Trebuchet MS"/>
          <w:sz w:val="20"/>
          <w:lang w:val="el-GR"/>
        </w:rPr>
        <w:t xml:space="preserve"> </w:t>
      </w:r>
      <w:r w:rsidRPr="00F573C3">
        <w:rPr>
          <w:rFonts w:ascii="Trebuchet MS" w:hAnsi="Trebuchet MS"/>
          <w:sz w:val="20"/>
          <w:lang w:val="el-GR"/>
        </w:rPr>
        <w:t>του</w:t>
      </w:r>
      <w:r w:rsidR="00352D31">
        <w:rPr>
          <w:rFonts w:ascii="Trebuchet MS" w:hAnsi="Trebuchet MS"/>
          <w:sz w:val="20"/>
          <w:lang w:val="el-GR"/>
        </w:rPr>
        <w:t xml:space="preserve"> </w:t>
      </w:r>
      <w:r w:rsidRPr="00F573C3">
        <w:rPr>
          <w:rFonts w:ascii="Trebuchet MS" w:hAnsi="Trebuchet MS"/>
          <w:sz w:val="20"/>
          <w:lang w:val="el-GR"/>
        </w:rPr>
        <w:t>ενδιαφερομένου.</w:t>
      </w:r>
    </w:p>
    <w:p w14:paraId="65CD8734" w14:textId="77777777" w:rsidR="0071609F" w:rsidRPr="00F573C3" w:rsidRDefault="0071609F" w:rsidP="00D31C01">
      <w:pPr>
        <w:spacing w:line="276" w:lineRule="auto"/>
        <w:jc w:val="both"/>
        <w:rPr>
          <w:rFonts w:ascii="Trebuchet MS" w:hAnsi="Trebuchet MS"/>
          <w:sz w:val="20"/>
          <w:lang w:val="el-GR"/>
        </w:rPr>
      </w:pPr>
    </w:p>
    <w:p w14:paraId="18C8D618" w14:textId="77777777" w:rsidR="0071609F" w:rsidRPr="00F573C3" w:rsidRDefault="0071609F" w:rsidP="00373776">
      <w:pPr>
        <w:spacing w:line="276" w:lineRule="auto"/>
        <w:jc w:val="both"/>
        <w:rPr>
          <w:rFonts w:ascii="Trebuchet MS" w:hAnsi="Trebuchet MS"/>
          <w:sz w:val="20"/>
          <w:lang w:val="el-GR"/>
        </w:rPr>
      </w:pPr>
      <w:r w:rsidRPr="00373776">
        <w:rPr>
          <w:rFonts w:ascii="Trebuchet MS" w:hAnsi="Trebuchet MS"/>
          <w:sz w:val="20"/>
          <w:lang w:val="el-GR"/>
        </w:rPr>
        <w:t>Οι εγγυήσεις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 που λειτουργούν νόμιμα στα κράτη - μέλη της Ένωσης ή του Ευρωπαϊκού Οικονομικού Χώρου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6BCA2863" w14:textId="77777777" w:rsidR="0071609F" w:rsidRPr="00F573C3" w:rsidRDefault="0071609F" w:rsidP="00D31C01">
      <w:pPr>
        <w:spacing w:line="276" w:lineRule="auto"/>
        <w:jc w:val="both"/>
        <w:rPr>
          <w:rFonts w:ascii="Trebuchet MS" w:hAnsi="Trebuchet MS"/>
          <w:sz w:val="20"/>
          <w:lang w:val="el-GR"/>
        </w:rPr>
      </w:pPr>
    </w:p>
    <w:p w14:paraId="457C5DB8" w14:textId="77777777" w:rsidR="0071609F" w:rsidRPr="00F573C3" w:rsidRDefault="0071609F" w:rsidP="00D31C01">
      <w:pPr>
        <w:spacing w:line="276" w:lineRule="auto"/>
        <w:jc w:val="both"/>
        <w:rPr>
          <w:rFonts w:ascii="Trebuchet MS" w:hAnsi="Trebuchet MS"/>
          <w:b/>
          <w:sz w:val="20"/>
          <w:u w:val="single"/>
          <w:lang w:val="el-GR"/>
        </w:rPr>
      </w:pPr>
      <w:r w:rsidRPr="00F573C3">
        <w:rPr>
          <w:rFonts w:ascii="Trebuchet MS" w:hAnsi="Trebuchet MS"/>
          <w:b/>
          <w:sz w:val="20"/>
          <w:u w:val="single"/>
          <w:lang w:val="el-GR"/>
        </w:rPr>
        <w:t>Σε περίπτωση που ο υποψήφιος αποσύρει την προσφορά του, η ανωτέρω εγγύηση καταπίπτει υπέρ της Αναθέτουσας Αρχής ως ποινική ρήτρα. Οι εγγυήσεις θα πρέπει να είναι συμπληρωμένες σύμφωνα με το ΠΑΡΑΡΤΗΜΑ Β΄ της παρούσας.</w:t>
      </w:r>
    </w:p>
    <w:p w14:paraId="4F242A25" w14:textId="77777777" w:rsidR="00652096" w:rsidRPr="00D31C01" w:rsidRDefault="00652096" w:rsidP="00D31C01">
      <w:pPr>
        <w:widowControl w:val="0"/>
        <w:spacing w:before="240" w:after="120" w:line="276" w:lineRule="auto"/>
        <w:jc w:val="both"/>
        <w:rPr>
          <w:rFonts w:ascii="Trebuchet MS" w:hAnsi="Trebuchet MS" w:cs="Trebuchet MS"/>
          <w:b/>
          <w:bCs/>
          <w:sz w:val="20"/>
          <w:u w:val="single"/>
          <w:lang w:val="el-GR" w:eastAsia="zh-CN"/>
        </w:rPr>
      </w:pPr>
      <w:r w:rsidRPr="00D31C01">
        <w:rPr>
          <w:rFonts w:ascii="Trebuchet MS" w:hAnsi="Trebuchet MS" w:cs="Trebuchet MS"/>
          <w:b/>
          <w:bCs/>
          <w:sz w:val="20"/>
          <w:u w:val="single"/>
          <w:lang w:val="el-GR" w:eastAsia="zh-CN"/>
        </w:rPr>
        <w:t xml:space="preserve">Σε περίπτωση που ο τελικός πλειοδότης αρνηθεί να υπογράψει το μισθωτήριο έγγραφο ή να καταθέσει εγγύηση καλής εκτέλεσης των όρων της μίσθωσης, τότε η ως άνω εγγύηση συμμετοχής στο διαγωνισμό "καταπίπτει" και παραδίδεται προς είσπραξη υπέρ της Αποκεντρωμένης Διοίκησης Μακεδονίας- Θράκης, ως </w:t>
      </w:r>
      <w:r w:rsidRPr="00D31C01">
        <w:rPr>
          <w:rFonts w:ascii="Trebuchet MS" w:hAnsi="Trebuchet MS" w:cs="Trebuchet MS"/>
          <w:b/>
          <w:bCs/>
          <w:sz w:val="20"/>
          <w:u w:val="single"/>
          <w:lang w:val="el-GR" w:eastAsia="zh-CN"/>
        </w:rPr>
        <w:lastRenderedPageBreak/>
        <w:t xml:space="preserve">ποινική ρήτρα. </w:t>
      </w:r>
    </w:p>
    <w:p w14:paraId="3971A02A" w14:textId="77777777" w:rsidR="00652096" w:rsidRPr="00652096" w:rsidRDefault="00652096" w:rsidP="009346A6">
      <w:pPr>
        <w:jc w:val="both"/>
        <w:rPr>
          <w:rFonts w:ascii="Trebuchet MS" w:hAnsi="Trebuchet MS"/>
          <w:sz w:val="20"/>
          <w:lang w:val="el-GR"/>
        </w:rPr>
      </w:pPr>
    </w:p>
    <w:p w14:paraId="571A331D" w14:textId="77777777" w:rsidR="0071609F" w:rsidRPr="00652096" w:rsidRDefault="0071609F" w:rsidP="00D31C01">
      <w:pPr>
        <w:spacing w:line="276" w:lineRule="auto"/>
        <w:jc w:val="both"/>
        <w:rPr>
          <w:rFonts w:ascii="Trebuchet MS" w:hAnsi="Trebuchet MS"/>
          <w:sz w:val="20"/>
          <w:lang w:val="el-GR"/>
        </w:rPr>
      </w:pPr>
      <w:r w:rsidRPr="00652096">
        <w:rPr>
          <w:rFonts w:ascii="Trebuchet MS" w:hAnsi="Trebuchet MS"/>
          <w:sz w:val="20"/>
          <w:lang w:val="el-GR"/>
        </w:rPr>
        <w:t>Η Αναθέτουσα Αρχή επικοινωνεί με τους εκδότες των εγγυητικών επιστολών προκειμένου να διαπιστώσει την εγκυρότητά τους.</w:t>
      </w:r>
    </w:p>
    <w:p w14:paraId="2327C0CB" w14:textId="77777777" w:rsidR="0071609F" w:rsidRPr="00652096" w:rsidRDefault="0071609F" w:rsidP="00D31C01">
      <w:pPr>
        <w:spacing w:line="276" w:lineRule="auto"/>
        <w:jc w:val="both"/>
        <w:rPr>
          <w:rFonts w:ascii="Trebuchet MS" w:hAnsi="Trebuchet MS"/>
          <w:sz w:val="20"/>
          <w:lang w:val="el-GR"/>
        </w:rPr>
      </w:pPr>
    </w:p>
    <w:p w14:paraId="471BFCBE" w14:textId="77777777" w:rsidR="006244EE" w:rsidRPr="00B43C58" w:rsidRDefault="00B43C58" w:rsidP="00B43C58">
      <w:pPr>
        <w:spacing w:line="276" w:lineRule="auto"/>
        <w:jc w:val="both"/>
        <w:rPr>
          <w:rFonts w:ascii="Trebuchet MS" w:hAnsi="Trebuchet MS"/>
          <w:sz w:val="20"/>
          <w:lang w:val="el-GR"/>
        </w:rPr>
      </w:pPr>
      <w:r w:rsidRPr="00BF2067">
        <w:rPr>
          <w:rFonts w:ascii="Trebuchet MS" w:hAnsi="Trebuchet MS"/>
          <w:b/>
          <w:sz w:val="20"/>
          <w:u w:val="single"/>
          <w:lang w:val="el-GR"/>
        </w:rPr>
        <w:t>3.</w:t>
      </w:r>
      <w:r w:rsidR="0071609F" w:rsidRPr="00BF2067">
        <w:rPr>
          <w:rFonts w:ascii="Trebuchet MS" w:hAnsi="Trebuchet MS"/>
          <w:b/>
          <w:sz w:val="20"/>
          <w:u w:val="single"/>
          <w:lang w:val="el-GR"/>
        </w:rPr>
        <w:t>Υπεύθυνη δήλωση του ν. 1599/1986 με το ακόλουθο περιεχόμενο:</w:t>
      </w:r>
      <w:r w:rsidR="0071609F" w:rsidRPr="00BF2067">
        <w:rPr>
          <w:rFonts w:ascii="Trebuchet MS" w:hAnsi="Trebuchet MS"/>
          <w:sz w:val="20"/>
          <w:lang w:val="el-GR"/>
        </w:rPr>
        <w:t xml:space="preserve"> «Δηλώνω υπεύθυνα ότι δεν υπάρχει ρωσική συμμετοχή στην </w:t>
      </w:r>
      <w:r w:rsidR="00AD2920" w:rsidRPr="00BF2067">
        <w:rPr>
          <w:rFonts w:ascii="Trebuchet MS" w:hAnsi="Trebuchet MS"/>
          <w:sz w:val="20"/>
          <w:lang w:val="el-GR"/>
        </w:rPr>
        <w:t>στον οικονομικό φορέα που εκπροσωπώ και συμμετέχει στη διαδικασία του παρόντος πλειοδοτικού διαγωνισμού</w:t>
      </w:r>
      <w:r w:rsidR="0071609F" w:rsidRPr="00BF2067">
        <w:rPr>
          <w:rFonts w:ascii="Trebuchet MS" w:hAnsi="Trebuchet MS"/>
          <w:sz w:val="20"/>
          <w:lang w:val="el-GR"/>
        </w:rPr>
        <w:t xml:space="preserve">, σύμφωνα με τους περιορισμούς που περιλαμβάνονται στο άρθρο 5ια του κανονισμού του Συμβουλίου (ΕΕ) αριθ. </w:t>
      </w:r>
      <w:r w:rsidR="0071609F" w:rsidRPr="00F573C3">
        <w:rPr>
          <w:rFonts w:ascii="Trebuchet MS" w:hAnsi="Trebuchet MS"/>
          <w:sz w:val="20"/>
          <w:lang w:val="el-GR"/>
        </w:rPr>
        <w:t xml:space="preserve">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2022/578 Κανονισμό του Συμβουλίου (ΕΕ) της 8ης Απριλίου 2022. </w:t>
      </w:r>
      <w:r w:rsidR="0071609F" w:rsidRPr="00BF2067">
        <w:rPr>
          <w:rFonts w:ascii="Trebuchet MS" w:hAnsi="Trebuchet MS"/>
          <w:sz w:val="20"/>
          <w:lang w:val="el-GR"/>
        </w:rPr>
        <w:t>Συγκεκριμέ</w:t>
      </w:r>
      <w:r w:rsidR="00AD2920" w:rsidRPr="00BF2067">
        <w:rPr>
          <w:rFonts w:ascii="Trebuchet MS" w:hAnsi="Trebuchet MS"/>
          <w:sz w:val="20"/>
          <w:lang w:val="el-GR"/>
        </w:rPr>
        <w:t>να δηλώνω ό</w:t>
      </w:r>
      <w:r w:rsidR="006244EE" w:rsidRPr="00BF2067">
        <w:rPr>
          <w:rFonts w:ascii="Trebuchet MS" w:hAnsi="Trebuchet MS"/>
          <w:sz w:val="20"/>
          <w:lang w:val="el-GR"/>
        </w:rPr>
        <w:t xml:space="preserve">τι : </w:t>
      </w:r>
    </w:p>
    <w:p w14:paraId="17BBEC6D" w14:textId="77777777" w:rsidR="006244EE" w:rsidRPr="006244EE" w:rsidRDefault="006244EE" w:rsidP="006244EE">
      <w:pPr>
        <w:pStyle w:val="a9"/>
        <w:spacing w:line="276" w:lineRule="auto"/>
        <w:ind w:left="680"/>
        <w:jc w:val="both"/>
        <w:rPr>
          <w:rFonts w:ascii="Trebuchet MS" w:hAnsi="Trebuchet MS"/>
          <w:sz w:val="20"/>
          <w:lang w:val="el-GR"/>
        </w:rPr>
      </w:pPr>
    </w:p>
    <w:p w14:paraId="1F69DE8D" w14:textId="77777777" w:rsidR="006244EE" w:rsidRDefault="00AD2920" w:rsidP="00AD2920">
      <w:pPr>
        <w:spacing w:line="276" w:lineRule="auto"/>
        <w:jc w:val="both"/>
        <w:rPr>
          <w:rFonts w:ascii="Trebuchet MS" w:hAnsi="Trebuchet MS"/>
          <w:sz w:val="20"/>
          <w:lang w:val="el-GR"/>
        </w:rPr>
      </w:pPr>
      <w:r w:rsidRPr="00AD2920">
        <w:rPr>
          <w:rFonts w:ascii="Trebuchet MS" w:hAnsi="Trebuchet MS"/>
          <w:sz w:val="20"/>
          <w:lang w:val="el-GR"/>
        </w:rPr>
        <w:t>(α) ο οικονομικός φορέας που εκπροσωπώ (και κανένας από τους οικονομικούς φορείς που εκπροσωπούν μέλη της ένωσής μας, [εφόσον πρόκειται για ένωση οικονομικών φορέων] δεν είναι Ρώσος υπήκοος, ούτε φυσικό ή νομικό πρόσωπο, οντότητα ή φ</w:t>
      </w:r>
      <w:r>
        <w:rPr>
          <w:rFonts w:ascii="Trebuchet MS" w:hAnsi="Trebuchet MS"/>
          <w:sz w:val="20"/>
          <w:lang w:val="el-GR"/>
        </w:rPr>
        <w:t xml:space="preserve">ορέας εγκατεστημένος στη Ρωσία </w:t>
      </w:r>
    </w:p>
    <w:p w14:paraId="3B8B8F9B" w14:textId="77777777" w:rsidR="006244EE" w:rsidRDefault="006244EE" w:rsidP="00AD2920">
      <w:pPr>
        <w:spacing w:line="276" w:lineRule="auto"/>
        <w:jc w:val="both"/>
        <w:rPr>
          <w:rFonts w:ascii="Trebuchet MS" w:hAnsi="Trebuchet MS"/>
          <w:sz w:val="20"/>
          <w:lang w:val="el-GR"/>
        </w:rPr>
      </w:pPr>
    </w:p>
    <w:p w14:paraId="7410F29D" w14:textId="77777777" w:rsidR="006244EE" w:rsidRDefault="00AD2920" w:rsidP="00AD2920">
      <w:pPr>
        <w:spacing w:line="276" w:lineRule="auto"/>
        <w:jc w:val="both"/>
        <w:rPr>
          <w:rFonts w:ascii="Trebuchet MS" w:hAnsi="Trebuchet MS"/>
          <w:sz w:val="20"/>
          <w:lang w:val="el-GR"/>
        </w:rPr>
      </w:pPr>
      <w:r w:rsidRPr="00AD2920">
        <w:rPr>
          <w:rFonts w:ascii="Trebuchet MS" w:hAnsi="Trebuchet MS"/>
          <w:sz w:val="20"/>
          <w:lang w:val="el-GR"/>
        </w:rPr>
        <w:t xml:space="preserve">(β) ο οικονομικός φορέας που εκπροσωπώ (και κανένας από τους οικονομικούς φορείς που εκπροσωπούν μέλη της ένωσής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w:t>
      </w:r>
    </w:p>
    <w:p w14:paraId="493871E9" w14:textId="77777777" w:rsidR="006244EE" w:rsidRDefault="006244EE" w:rsidP="00AD2920">
      <w:pPr>
        <w:spacing w:line="276" w:lineRule="auto"/>
        <w:jc w:val="both"/>
        <w:rPr>
          <w:rFonts w:ascii="Trebuchet MS" w:hAnsi="Trebuchet MS"/>
          <w:sz w:val="20"/>
          <w:lang w:val="el-GR"/>
        </w:rPr>
      </w:pPr>
    </w:p>
    <w:p w14:paraId="1576E1AC" w14:textId="77777777" w:rsidR="006244EE" w:rsidRDefault="00AD2920" w:rsidP="00AD2920">
      <w:pPr>
        <w:spacing w:line="276" w:lineRule="auto"/>
        <w:jc w:val="both"/>
        <w:rPr>
          <w:rFonts w:ascii="Trebuchet MS" w:hAnsi="Trebuchet MS"/>
          <w:sz w:val="20"/>
          <w:lang w:val="el-GR"/>
        </w:rPr>
      </w:pPr>
      <w:r>
        <w:rPr>
          <w:rFonts w:ascii="Trebuchet MS" w:hAnsi="Trebuchet MS"/>
          <w:sz w:val="20"/>
          <w:lang w:val="el-GR"/>
        </w:rPr>
        <w:t xml:space="preserve">(γ) τόσο </w:t>
      </w:r>
      <w:r w:rsidRPr="00AD2920">
        <w:rPr>
          <w:rFonts w:ascii="Trebuchet MS" w:hAnsi="Trebuchet MS"/>
          <w:sz w:val="20"/>
          <w:lang w:val="el-GR"/>
        </w:rPr>
        <w:t xml:space="preserve">ο υπεύθυνα δηλώνων όσο και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στα σημεία (α) ή (β) παραπάνω, </w:t>
      </w:r>
    </w:p>
    <w:p w14:paraId="0CBC37CA" w14:textId="77777777" w:rsidR="006244EE" w:rsidRDefault="006244EE" w:rsidP="00AD2920">
      <w:pPr>
        <w:spacing w:line="276" w:lineRule="auto"/>
        <w:jc w:val="both"/>
        <w:rPr>
          <w:rFonts w:ascii="Trebuchet MS" w:hAnsi="Trebuchet MS"/>
          <w:sz w:val="20"/>
          <w:lang w:val="el-GR"/>
        </w:rPr>
      </w:pPr>
    </w:p>
    <w:p w14:paraId="2BB4EB9E" w14:textId="77777777" w:rsidR="0071609F" w:rsidRPr="00AD2920" w:rsidRDefault="00AD2920" w:rsidP="00AD2920">
      <w:pPr>
        <w:spacing w:line="276" w:lineRule="auto"/>
        <w:jc w:val="both"/>
        <w:rPr>
          <w:rFonts w:ascii="Trebuchet MS" w:hAnsi="Trebuchet MS"/>
          <w:sz w:val="20"/>
          <w:lang w:val="el-GR"/>
        </w:rPr>
      </w:pPr>
      <w:r w:rsidRPr="00AD2920">
        <w:rPr>
          <w:rFonts w:ascii="Trebuchet MS" w:hAnsi="Trebuchet MS"/>
          <w:sz w:val="20"/>
          <w:lang w:val="el-GR"/>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14:paraId="56BFDED2" w14:textId="77777777" w:rsidR="0071609F" w:rsidRPr="00AD2920" w:rsidRDefault="0071609F" w:rsidP="009346A6">
      <w:pPr>
        <w:jc w:val="both"/>
        <w:rPr>
          <w:rFonts w:ascii="Trebuchet MS" w:hAnsi="Trebuchet MS"/>
          <w:sz w:val="20"/>
          <w:lang w:val="el-GR"/>
        </w:rPr>
      </w:pPr>
    </w:p>
    <w:p w14:paraId="19D3F0A3" w14:textId="77777777" w:rsidR="0071609F" w:rsidRPr="00F573C3" w:rsidRDefault="0071609F" w:rsidP="00D31C01">
      <w:pPr>
        <w:spacing w:line="276" w:lineRule="auto"/>
        <w:jc w:val="both"/>
        <w:rPr>
          <w:rFonts w:ascii="Trebuchet MS" w:hAnsi="Trebuchet MS"/>
          <w:sz w:val="20"/>
          <w:lang w:val="el-GR"/>
        </w:rPr>
      </w:pPr>
      <w:r w:rsidRPr="00F573C3">
        <w:rPr>
          <w:rFonts w:ascii="Trebuchet MS" w:hAnsi="Trebuchet MS"/>
          <w:sz w:val="20"/>
          <w:lang w:val="el-GR"/>
        </w:rPr>
        <w:t>Επίσης θα προσκομισθεί:</w:t>
      </w:r>
    </w:p>
    <w:p w14:paraId="72C36897" w14:textId="77777777" w:rsidR="0071609F" w:rsidRPr="00F573C3" w:rsidRDefault="0071609F" w:rsidP="00D31C01">
      <w:pPr>
        <w:spacing w:line="276" w:lineRule="auto"/>
        <w:jc w:val="both"/>
        <w:rPr>
          <w:rFonts w:ascii="Trebuchet MS" w:hAnsi="Trebuchet MS"/>
          <w:sz w:val="20"/>
          <w:lang w:val="el-GR"/>
        </w:rPr>
      </w:pPr>
    </w:p>
    <w:p w14:paraId="4D905EB8" w14:textId="77777777" w:rsidR="0071609F" w:rsidRPr="00F573C3" w:rsidRDefault="0071609F" w:rsidP="00D31C01">
      <w:pPr>
        <w:spacing w:line="276" w:lineRule="auto"/>
        <w:jc w:val="both"/>
        <w:rPr>
          <w:rFonts w:ascii="Trebuchet MS" w:hAnsi="Trebuchet MS"/>
          <w:sz w:val="20"/>
          <w:lang w:val="el-GR"/>
        </w:rPr>
      </w:pPr>
      <w:r w:rsidRPr="00F573C3">
        <w:rPr>
          <w:rFonts w:ascii="Trebuchet MS" w:hAnsi="Trebuchet MS"/>
          <w:b/>
          <w:sz w:val="20"/>
          <w:u w:val="single"/>
          <w:lang w:val="el-GR"/>
        </w:rPr>
        <w:t xml:space="preserve">Α.1. Απόσπασμα σχετικού ποινικού μητρώου, </w:t>
      </w:r>
      <w:r w:rsidRPr="00F573C3">
        <w:rPr>
          <w:rFonts w:ascii="Trebuchet MS" w:hAnsi="Trebuchet MS"/>
          <w:sz w:val="20"/>
          <w:lang w:val="el-GR"/>
        </w:rPr>
        <w:t>ή ελλείψει αυτού, ισοδύναμο έγγραφο που εκδίδεται από αρμόδια δικαστική διοικητική αρχή, που να έχει εκδοθεί έως 3 μήνες πριν την υποβολή του, από το οποίο να προκύπτει ότι δεν υπάρχει σε βάρος του διαγωνιζόμενου αμετάκλητη καταδικαστική απόφαση για έναν από τους ακόλουθους λόγους:</w:t>
      </w:r>
    </w:p>
    <w:p w14:paraId="368E880B" w14:textId="77777777" w:rsidR="0071609F" w:rsidRPr="00F573C3" w:rsidRDefault="0071609F" w:rsidP="00D31C01">
      <w:pPr>
        <w:spacing w:line="276" w:lineRule="auto"/>
        <w:jc w:val="both"/>
        <w:rPr>
          <w:rFonts w:ascii="Trebuchet MS" w:hAnsi="Trebuchet MS"/>
          <w:sz w:val="20"/>
          <w:lang w:val="el-GR"/>
        </w:rPr>
      </w:pPr>
      <w:r w:rsidRPr="00F573C3">
        <w:rPr>
          <w:rFonts w:ascii="Trebuchet MS" w:hAnsi="Trebuchet MS"/>
          <w:sz w:val="20"/>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rsidRPr="005245C1">
        <w:rPr>
          <w:rFonts w:ascii="Trebuchet MS" w:hAnsi="Trebuchet MS"/>
          <w:sz w:val="20"/>
        </w:rPr>
        <w:t>L</w:t>
      </w:r>
      <w:r w:rsidRPr="00F573C3">
        <w:rPr>
          <w:rFonts w:ascii="Trebuchet MS" w:hAnsi="Trebuchet MS"/>
          <w:sz w:val="20"/>
          <w:lang w:val="el-GR"/>
        </w:rPr>
        <w:t xml:space="preserve"> 300 της 11.11.2008 σ.42), και τα εγκλήματα του άρθρου 187 του Ποινικού Κώδικα (εγκληματική οργάνωση),</w:t>
      </w:r>
    </w:p>
    <w:p w14:paraId="1505E79D" w14:textId="77777777" w:rsidR="0071609F" w:rsidRPr="00F573C3" w:rsidRDefault="0071609F" w:rsidP="00D31C01">
      <w:pPr>
        <w:spacing w:line="276" w:lineRule="auto"/>
        <w:jc w:val="both"/>
        <w:rPr>
          <w:rFonts w:ascii="Trebuchet MS" w:hAnsi="Trebuchet MS"/>
          <w:sz w:val="20"/>
          <w:lang w:val="el-GR"/>
        </w:rPr>
      </w:pPr>
      <w:r w:rsidRPr="00F573C3">
        <w:rPr>
          <w:rFonts w:ascii="Trebuchet MS" w:hAnsi="Trebuchet MS"/>
          <w:sz w:val="20"/>
          <w:lang w:val="el-GR"/>
        </w:rPr>
        <w:t xml:space="preserve">β) ενεργητική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rsidRPr="005245C1">
        <w:rPr>
          <w:rFonts w:ascii="Trebuchet MS" w:hAnsi="Trebuchet MS"/>
          <w:sz w:val="20"/>
        </w:rPr>
        <w:t>C</w:t>
      </w:r>
      <w:r w:rsidRPr="00F573C3">
        <w:rPr>
          <w:rFonts w:ascii="Trebuchet MS" w:hAnsi="Trebuchet MS"/>
          <w:sz w:val="20"/>
          <w:lang w:val="el-GR"/>
        </w:rPr>
        <w:t xml:space="preserve">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w:t>
      </w:r>
      <w:r w:rsidRPr="005245C1">
        <w:rPr>
          <w:rFonts w:ascii="Trebuchet MS" w:hAnsi="Trebuchet MS"/>
          <w:sz w:val="20"/>
        </w:rPr>
        <w:t>L</w:t>
      </w:r>
      <w:r w:rsidRPr="00F573C3">
        <w:rPr>
          <w:rFonts w:ascii="Trebuchet MS" w:hAnsi="Trebuchet MS"/>
          <w:sz w:val="20"/>
          <w:lang w:val="el-GR"/>
        </w:rPr>
        <w:t xml:space="preserve">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1E932ECE" w14:textId="77777777" w:rsidR="0071609F" w:rsidRPr="00F573C3" w:rsidRDefault="0071609F" w:rsidP="00D31C01">
      <w:pPr>
        <w:spacing w:line="276" w:lineRule="auto"/>
        <w:jc w:val="both"/>
        <w:rPr>
          <w:rFonts w:ascii="Trebuchet MS" w:hAnsi="Trebuchet MS"/>
          <w:sz w:val="20"/>
          <w:lang w:val="el-GR"/>
        </w:rPr>
      </w:pPr>
      <w:r w:rsidRPr="00F573C3">
        <w:rPr>
          <w:rFonts w:ascii="Trebuchet MS" w:hAnsi="Trebuchet MS"/>
          <w:sz w:val="20"/>
          <w:lang w:val="el-GR"/>
        </w:rPr>
        <w:t xml:space="preserve">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 198/28.07.2017) και τα εγκλήματα των άρθρων 159Α (δωροδοκία πολιτικών προσώπων), 216 (πλαστογραφία), </w:t>
      </w:r>
      <w:r w:rsidRPr="00F573C3">
        <w:rPr>
          <w:rFonts w:ascii="Trebuchet MS" w:hAnsi="Trebuchet MS"/>
          <w:sz w:val="20"/>
          <w:lang w:val="el-GR"/>
        </w:rPr>
        <w:lastRenderedPageBreak/>
        <w:t>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14:paraId="0F77543B" w14:textId="77777777" w:rsidR="0071609F" w:rsidRPr="00F573C3" w:rsidRDefault="0071609F" w:rsidP="00D31C01">
      <w:pPr>
        <w:spacing w:line="276" w:lineRule="auto"/>
        <w:jc w:val="both"/>
        <w:rPr>
          <w:rFonts w:ascii="Trebuchet MS" w:hAnsi="Trebuchet MS"/>
          <w:sz w:val="20"/>
          <w:lang w:val="el-GR"/>
        </w:rPr>
      </w:pPr>
      <w:r w:rsidRPr="00F573C3">
        <w:rPr>
          <w:rFonts w:ascii="Trebuchet MS" w:hAnsi="Trebuchet MS"/>
          <w:sz w:val="20"/>
          <w:lang w:val="el-GR"/>
        </w:rPr>
        <w:t xml:space="preserve">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w:t>
      </w:r>
      <w:r w:rsidRPr="005245C1">
        <w:rPr>
          <w:rFonts w:ascii="Trebuchet MS" w:hAnsi="Trebuchet MS"/>
          <w:sz w:val="20"/>
        </w:rPr>
        <w:t>L</w:t>
      </w:r>
      <w:r w:rsidRPr="00F573C3">
        <w:rPr>
          <w:rFonts w:ascii="Trebuchet MS" w:hAnsi="Trebuchet MS"/>
          <w:sz w:val="20"/>
          <w:lang w:val="el-GR"/>
        </w:rPr>
        <w:t xml:space="preserve">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32- 35 του ν. 4689/2020 (Α'103),</w:t>
      </w:r>
    </w:p>
    <w:p w14:paraId="6FE7022B" w14:textId="4CAE2868" w:rsidR="0071609F" w:rsidRPr="00F573C3" w:rsidRDefault="0071609F" w:rsidP="00D31C01">
      <w:pPr>
        <w:spacing w:line="276" w:lineRule="auto"/>
        <w:jc w:val="both"/>
        <w:rPr>
          <w:rFonts w:ascii="Trebuchet MS" w:hAnsi="Trebuchet MS"/>
          <w:sz w:val="20"/>
          <w:lang w:val="el-GR"/>
        </w:rPr>
      </w:pPr>
      <w:r w:rsidRPr="00F573C3">
        <w:rPr>
          <w:rFonts w:ascii="Trebuchet MS" w:hAnsi="Trebuchet MS"/>
          <w:sz w:val="20"/>
          <w:lang w:val="el-GR"/>
        </w:rPr>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w:t>
      </w:r>
      <w:r w:rsidRPr="005245C1">
        <w:rPr>
          <w:rFonts w:ascii="Trebuchet MS" w:hAnsi="Trebuchet MS"/>
          <w:sz w:val="20"/>
        </w:rPr>
        <w:t>L</w:t>
      </w:r>
      <w:r w:rsidRPr="00F573C3">
        <w:rPr>
          <w:rFonts w:ascii="Trebuchet MS" w:hAnsi="Trebuchet MS"/>
          <w:sz w:val="20"/>
          <w:lang w:val="el-GR"/>
        </w:rPr>
        <w:t xml:space="preserve"> 141/05.06.2015) και τα εγκλήματα των άρθρων 2 και 39 του ν. 4557/2018 (Α' 139),</w:t>
      </w:r>
    </w:p>
    <w:p w14:paraId="0C4B284E" w14:textId="77777777" w:rsidR="0071609F" w:rsidRPr="00F573C3" w:rsidRDefault="0071609F" w:rsidP="00D31C01">
      <w:pPr>
        <w:spacing w:line="276" w:lineRule="auto"/>
        <w:jc w:val="both"/>
        <w:rPr>
          <w:rFonts w:ascii="Trebuchet MS" w:hAnsi="Trebuchet MS"/>
          <w:sz w:val="20"/>
          <w:lang w:val="el-GR"/>
        </w:rPr>
      </w:pPr>
      <w:r w:rsidRPr="00F573C3">
        <w:rPr>
          <w:rFonts w:ascii="Trebuchet MS" w:hAnsi="Trebuchet MS"/>
          <w:sz w:val="20"/>
          <w:lang w:val="el-GR"/>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 πλαίσιο 2002/629/ΔΕΥ του Συμβουλίου (ΕΕ </w:t>
      </w:r>
      <w:r w:rsidRPr="005245C1">
        <w:rPr>
          <w:rFonts w:ascii="Trebuchet MS" w:hAnsi="Trebuchet MS"/>
          <w:sz w:val="20"/>
        </w:rPr>
        <w:t>L</w:t>
      </w:r>
      <w:r w:rsidRPr="00F573C3">
        <w:rPr>
          <w:rFonts w:ascii="Trebuchet MS" w:hAnsi="Trebuchet MS"/>
          <w:sz w:val="20"/>
          <w:lang w:val="el-GR"/>
        </w:rPr>
        <w:t xml:space="preserve"> 101 της 15.4.2011, σ. 1), και τα εγκλήματα του άρθρου 323Α του Ποινικού Κώδικα (εμπορία ανθρώπων).</w:t>
      </w:r>
    </w:p>
    <w:p w14:paraId="3A55F567" w14:textId="77777777" w:rsidR="0071609F" w:rsidRPr="00F573C3" w:rsidRDefault="0071609F" w:rsidP="00D31C01">
      <w:pPr>
        <w:spacing w:line="276" w:lineRule="auto"/>
        <w:jc w:val="both"/>
        <w:rPr>
          <w:rFonts w:ascii="Trebuchet MS" w:hAnsi="Trebuchet MS"/>
          <w:sz w:val="20"/>
          <w:lang w:val="el-GR"/>
        </w:rPr>
      </w:pPr>
    </w:p>
    <w:p w14:paraId="0EB44BAF" w14:textId="77777777" w:rsidR="0071609F" w:rsidRPr="00F573C3" w:rsidRDefault="0071609F" w:rsidP="00D31C01">
      <w:pPr>
        <w:spacing w:line="276" w:lineRule="auto"/>
        <w:jc w:val="both"/>
        <w:rPr>
          <w:rFonts w:ascii="Trebuchet MS" w:hAnsi="Trebuchet MS"/>
          <w:sz w:val="20"/>
          <w:lang w:val="el-GR"/>
        </w:rPr>
      </w:pPr>
      <w:r w:rsidRPr="00F573C3">
        <w:rPr>
          <w:rFonts w:ascii="Trebuchet MS" w:hAnsi="Trebuchet MS"/>
          <w:sz w:val="20"/>
          <w:lang w:val="el-GR"/>
        </w:rPr>
        <w:t>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Η υποχρέωση του προηγούμενου εδαφίου αφορά:</w:t>
      </w:r>
    </w:p>
    <w:p w14:paraId="35C83531" w14:textId="77777777" w:rsidR="0071609F" w:rsidRPr="00F573C3" w:rsidRDefault="0071609F" w:rsidP="00D31C01">
      <w:pPr>
        <w:spacing w:line="276" w:lineRule="auto"/>
        <w:jc w:val="both"/>
        <w:rPr>
          <w:rFonts w:ascii="Trebuchet MS" w:hAnsi="Trebuchet MS"/>
          <w:sz w:val="20"/>
          <w:lang w:val="el-GR"/>
        </w:rPr>
      </w:pPr>
      <w:r w:rsidRPr="00F573C3">
        <w:rPr>
          <w:rFonts w:ascii="Trebuchet MS" w:hAnsi="Trebuchet MS"/>
          <w:sz w:val="20"/>
          <w:lang w:val="el-GR"/>
        </w:rPr>
        <w:t>-</w:t>
      </w:r>
      <w:r w:rsidRPr="00F573C3">
        <w:rPr>
          <w:rFonts w:ascii="Trebuchet MS" w:hAnsi="Trebuchet MS"/>
          <w:sz w:val="20"/>
          <w:lang w:val="el-GR"/>
        </w:rPr>
        <w:tab/>
        <w:t>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14:paraId="5CAD709E" w14:textId="77777777" w:rsidR="0071609F" w:rsidRPr="00F573C3" w:rsidRDefault="0071609F" w:rsidP="00D31C01">
      <w:pPr>
        <w:spacing w:line="276" w:lineRule="auto"/>
        <w:jc w:val="both"/>
        <w:rPr>
          <w:rFonts w:ascii="Trebuchet MS" w:hAnsi="Trebuchet MS"/>
          <w:sz w:val="20"/>
          <w:lang w:val="el-GR"/>
        </w:rPr>
      </w:pPr>
      <w:r w:rsidRPr="00F573C3">
        <w:rPr>
          <w:rFonts w:ascii="Trebuchet MS" w:hAnsi="Trebuchet MS"/>
          <w:sz w:val="20"/>
          <w:lang w:val="el-GR"/>
        </w:rPr>
        <w:t>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04C632BF" w14:textId="77777777" w:rsidR="0071609F" w:rsidRPr="00F573C3" w:rsidRDefault="0071609F" w:rsidP="00D31C01">
      <w:pPr>
        <w:spacing w:line="276" w:lineRule="auto"/>
        <w:jc w:val="both"/>
        <w:rPr>
          <w:rFonts w:ascii="Trebuchet MS" w:hAnsi="Trebuchet MS"/>
          <w:sz w:val="20"/>
          <w:lang w:val="el-GR"/>
        </w:rPr>
      </w:pPr>
      <w:r w:rsidRPr="00F573C3">
        <w:rPr>
          <w:rFonts w:ascii="Trebuchet MS" w:hAnsi="Trebuchet MS"/>
          <w:sz w:val="20"/>
          <w:lang w:val="el-GR"/>
        </w:rPr>
        <w:t>-</w:t>
      </w:r>
      <w:r w:rsidRPr="00F573C3">
        <w:rPr>
          <w:rFonts w:ascii="Trebuchet MS" w:hAnsi="Trebuchet MS"/>
          <w:sz w:val="20"/>
          <w:lang w:val="el-GR"/>
        </w:rPr>
        <w:tab/>
        <w:t>στις περιπτώσεις Συνεταιρισμών, τα μέλη του Διοικητικού Συμβουλίου.</w:t>
      </w:r>
    </w:p>
    <w:p w14:paraId="42957897" w14:textId="77777777" w:rsidR="0071609F" w:rsidRPr="00F573C3" w:rsidRDefault="0071609F" w:rsidP="00D31C01">
      <w:pPr>
        <w:spacing w:line="276" w:lineRule="auto"/>
        <w:jc w:val="both"/>
        <w:rPr>
          <w:rFonts w:ascii="Trebuchet MS" w:hAnsi="Trebuchet MS"/>
          <w:sz w:val="20"/>
          <w:lang w:val="el-GR"/>
        </w:rPr>
      </w:pPr>
      <w:r w:rsidRPr="00F573C3">
        <w:rPr>
          <w:rFonts w:ascii="Trebuchet MS" w:hAnsi="Trebuchet MS"/>
          <w:sz w:val="20"/>
          <w:lang w:val="el-GR"/>
        </w:rPr>
        <w:t>-</w:t>
      </w:r>
      <w:r w:rsidRPr="00F573C3">
        <w:rPr>
          <w:rFonts w:ascii="Trebuchet MS" w:hAnsi="Trebuchet MS"/>
          <w:sz w:val="20"/>
          <w:lang w:val="el-GR"/>
        </w:rPr>
        <w:tab/>
        <w:t>σε όλες τις υπόλοιπες περιπτώσεις νομικών προσώπων, τον κατά περίπτωση νόμιμο εκπρόσωπο.</w:t>
      </w:r>
    </w:p>
    <w:p w14:paraId="7B402353" w14:textId="77777777" w:rsidR="0071609F" w:rsidRPr="00F573C3" w:rsidRDefault="0071609F" w:rsidP="00D31C01">
      <w:pPr>
        <w:spacing w:line="276" w:lineRule="auto"/>
        <w:jc w:val="both"/>
        <w:rPr>
          <w:rFonts w:ascii="Trebuchet MS" w:hAnsi="Trebuchet MS"/>
          <w:sz w:val="20"/>
          <w:lang w:val="el-GR"/>
        </w:rPr>
      </w:pPr>
      <w:r w:rsidRPr="00F573C3">
        <w:rPr>
          <w:rFonts w:ascii="Trebuchet MS" w:hAnsi="Trebuchet MS"/>
          <w:sz w:val="20"/>
          <w:lang w:val="el-GR"/>
        </w:rPr>
        <w:t xml:space="preserve">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 </w:t>
      </w:r>
    </w:p>
    <w:p w14:paraId="66982BA0" w14:textId="77777777" w:rsidR="0071609F" w:rsidRPr="00F573C3" w:rsidRDefault="0071609F" w:rsidP="00D31C01">
      <w:pPr>
        <w:spacing w:line="276" w:lineRule="auto"/>
        <w:jc w:val="both"/>
        <w:rPr>
          <w:rFonts w:ascii="Trebuchet MS" w:hAnsi="Trebuchet MS"/>
          <w:sz w:val="20"/>
          <w:lang w:val="el-GR"/>
        </w:rPr>
      </w:pPr>
    </w:p>
    <w:p w14:paraId="76CE785B" w14:textId="77777777" w:rsidR="0071609F" w:rsidRPr="00F573C3" w:rsidRDefault="0071609F" w:rsidP="00D31C01">
      <w:pPr>
        <w:spacing w:line="276" w:lineRule="auto"/>
        <w:jc w:val="both"/>
        <w:rPr>
          <w:rFonts w:ascii="Trebuchet MS" w:hAnsi="Trebuchet MS"/>
          <w:sz w:val="20"/>
          <w:lang w:val="el-GR"/>
        </w:rPr>
      </w:pPr>
      <w:r w:rsidRPr="00F573C3">
        <w:rPr>
          <w:rFonts w:ascii="Trebuchet MS" w:hAnsi="Trebuchet MS"/>
          <w:b/>
          <w:sz w:val="20"/>
          <w:u w:val="single"/>
          <w:lang w:val="el-GR"/>
        </w:rPr>
        <w:t>Α.2. Πιστοποιητικό φορολογικής και ασφαλιστικής ενημερότητας</w:t>
      </w:r>
      <w:r w:rsidRPr="00F573C3">
        <w:rPr>
          <w:rFonts w:ascii="Trebuchet MS" w:hAnsi="Trebuchet MS"/>
          <w:sz w:val="20"/>
          <w:lang w:val="el-GR"/>
        </w:rPr>
        <w:t xml:space="preserve"> που εκδίδεται από την αρμόδια αρχή του οικείου κράτους - μέλους ή χώρας, που να είναι εν ισχύ κατά το χρόνο υποβολής του, ως εξής:</w:t>
      </w:r>
    </w:p>
    <w:p w14:paraId="69EC3617" w14:textId="77777777" w:rsidR="0071609F" w:rsidRPr="00F573C3" w:rsidRDefault="0071609F" w:rsidP="00D31C01">
      <w:pPr>
        <w:spacing w:line="276" w:lineRule="auto"/>
        <w:jc w:val="both"/>
        <w:rPr>
          <w:rFonts w:ascii="Trebuchet MS" w:hAnsi="Trebuchet MS"/>
          <w:sz w:val="20"/>
          <w:lang w:val="el-GR"/>
        </w:rPr>
      </w:pPr>
    </w:p>
    <w:p w14:paraId="25E3F416" w14:textId="77777777" w:rsidR="0071609F" w:rsidRPr="00F573C3" w:rsidRDefault="0071609F" w:rsidP="00D31C01">
      <w:pPr>
        <w:spacing w:line="276" w:lineRule="auto"/>
        <w:jc w:val="both"/>
        <w:rPr>
          <w:rFonts w:ascii="Trebuchet MS" w:hAnsi="Trebuchet MS"/>
          <w:sz w:val="20"/>
          <w:lang w:val="el-GR"/>
        </w:rPr>
      </w:pPr>
      <w:r w:rsidRPr="00F573C3">
        <w:rPr>
          <w:rFonts w:ascii="Trebuchet MS" w:hAnsi="Trebuchet MS"/>
          <w:sz w:val="20"/>
          <w:lang w:val="el-GR"/>
        </w:rPr>
        <w:t>Πιστοποιητικά που εκδίδονται από την αρμόδια αρχή του οικείου κράτους- μέλους ή χώρας. Αν το κράτος-μέλος ή η εν λόγω χώρα δεν εκδίδει τέτοιου είδους έγγραφα ή πιστοποιητικά ή όπου αυτά δεν καλύπτουν πλήρως την απαίτηση: α) επίσημη δήλωση αρμόδιας δημόσιας αρχής ότι δεν εκδίδεται ή ότι δεν καλύπτει όλες τις περιπτώσεις (μόνο εάν δεν καθίσταται διαθέσιμη μέσω του επιγραμμικού αποθετηρίου πιστοποιητικών (</w:t>
      </w:r>
      <w:r w:rsidRPr="005245C1">
        <w:rPr>
          <w:rFonts w:ascii="Trebuchet MS" w:hAnsi="Trebuchet MS"/>
          <w:sz w:val="20"/>
        </w:rPr>
        <w:t>e</w:t>
      </w:r>
      <w:r w:rsidRPr="00F573C3">
        <w:rPr>
          <w:rFonts w:ascii="Trebuchet MS" w:hAnsi="Trebuchet MS"/>
          <w:sz w:val="20"/>
          <w:lang w:val="el-GR"/>
        </w:rPr>
        <w:t>-</w:t>
      </w:r>
      <w:r w:rsidRPr="005245C1">
        <w:rPr>
          <w:rFonts w:ascii="Trebuchet MS" w:hAnsi="Trebuchet MS"/>
          <w:sz w:val="20"/>
        </w:rPr>
        <w:t>Certis</w:t>
      </w:r>
      <w:r w:rsidRPr="00F573C3">
        <w:rPr>
          <w:rFonts w:ascii="Trebuchet MS" w:hAnsi="Trebuchet MS"/>
          <w:sz w:val="20"/>
          <w:lang w:val="el-GR"/>
        </w:rPr>
        <w:t xml:space="preserve">)) και β) ένορκη βεβαίωση ή, στα κράτη-μέλη ή στις χώρες όπου δεν προβλέπεται ένορκη βεβαίωση, υπεύθυνη δήλωση του ενδιαφερομένου ενώπιον αρμόδιας δικαστικής ή διοικητικής αρχής, συμβολαιογράφου ή αρμόδιου επαγγελματικού </w:t>
      </w:r>
      <w:r w:rsidRPr="00F573C3">
        <w:rPr>
          <w:rFonts w:ascii="Trebuchet MS" w:hAnsi="Trebuchet MS"/>
          <w:sz w:val="20"/>
          <w:lang w:val="el-GR"/>
        </w:rPr>
        <w:lastRenderedPageBreak/>
        <w:t>ή εμπορικού οργανισμού του κράτους-μέλους ή της χώρας καταγωγής ή της χώρας όπου είναι εγκατεστημένος ο οικονομικός φορέας.</w:t>
      </w:r>
    </w:p>
    <w:p w14:paraId="3517C0C4" w14:textId="77777777" w:rsidR="0071609F" w:rsidRPr="00F573C3" w:rsidRDefault="0071609F" w:rsidP="00D31C01">
      <w:pPr>
        <w:spacing w:line="276" w:lineRule="auto"/>
        <w:jc w:val="both"/>
        <w:rPr>
          <w:rFonts w:ascii="Trebuchet MS" w:hAnsi="Trebuchet MS"/>
          <w:sz w:val="20"/>
          <w:lang w:val="el-GR"/>
        </w:rPr>
      </w:pPr>
    </w:p>
    <w:p w14:paraId="6B4AF1B2" w14:textId="77777777" w:rsidR="0071609F" w:rsidRPr="00F573C3" w:rsidRDefault="0071609F" w:rsidP="00D31C01">
      <w:pPr>
        <w:spacing w:line="276" w:lineRule="auto"/>
        <w:jc w:val="both"/>
        <w:rPr>
          <w:rFonts w:ascii="Trebuchet MS" w:hAnsi="Trebuchet MS"/>
          <w:sz w:val="20"/>
          <w:lang w:val="el-GR"/>
        </w:rPr>
      </w:pPr>
      <w:r w:rsidRPr="00F573C3">
        <w:rPr>
          <w:rFonts w:ascii="Trebuchet MS" w:hAnsi="Trebuchet MS"/>
          <w:sz w:val="20"/>
          <w:lang w:val="el-GR"/>
        </w:rPr>
        <w:t>Για τους ημεδαπούς οικονομικούς φορείς:</w:t>
      </w:r>
    </w:p>
    <w:p w14:paraId="35273958" w14:textId="77777777" w:rsidR="0071609F" w:rsidRPr="00373776" w:rsidRDefault="0071609F" w:rsidP="0045194B">
      <w:pPr>
        <w:spacing w:line="276" w:lineRule="auto"/>
        <w:jc w:val="both"/>
        <w:rPr>
          <w:rFonts w:ascii="Trebuchet MS" w:hAnsi="Trebuchet MS"/>
          <w:sz w:val="20"/>
          <w:lang w:val="el-GR"/>
        </w:rPr>
      </w:pPr>
      <w:r w:rsidRPr="00373776">
        <w:rPr>
          <w:rFonts w:ascii="Trebuchet MS" w:hAnsi="Trebuchet MS"/>
          <w:sz w:val="20"/>
          <w:lang w:val="el-GR"/>
        </w:rPr>
        <w:t xml:space="preserve">Φορολογική Ενημερότητα, </w:t>
      </w:r>
      <w:r w:rsidR="003A4252" w:rsidRPr="00373776">
        <w:rPr>
          <w:rFonts w:ascii="Trebuchet MS" w:hAnsi="Trebuchet MS"/>
          <w:sz w:val="20"/>
          <w:lang w:val="el-GR"/>
        </w:rPr>
        <w:t xml:space="preserve">εν ισχύ κατά τον χρόνο υποβολής της </w:t>
      </w:r>
    </w:p>
    <w:p w14:paraId="3CCFAC3A" w14:textId="77777777" w:rsidR="0071609F" w:rsidRPr="00373776" w:rsidRDefault="0071609F" w:rsidP="00D31C01">
      <w:pPr>
        <w:spacing w:line="276" w:lineRule="auto"/>
        <w:jc w:val="both"/>
        <w:rPr>
          <w:rFonts w:ascii="Trebuchet MS" w:hAnsi="Trebuchet MS"/>
          <w:sz w:val="20"/>
          <w:lang w:val="el-GR"/>
        </w:rPr>
      </w:pPr>
    </w:p>
    <w:p w14:paraId="060EFCF3" w14:textId="77777777" w:rsidR="0071609F" w:rsidRPr="00B026C2" w:rsidRDefault="003A4252" w:rsidP="00D31C01">
      <w:pPr>
        <w:spacing w:line="276" w:lineRule="auto"/>
        <w:jc w:val="both"/>
        <w:rPr>
          <w:rFonts w:ascii="Trebuchet MS" w:hAnsi="Trebuchet MS"/>
          <w:sz w:val="20"/>
          <w:lang w:val="el-GR"/>
        </w:rPr>
      </w:pPr>
      <w:r w:rsidRPr="00373776">
        <w:rPr>
          <w:rFonts w:ascii="Trebuchet MS" w:hAnsi="Trebuchet MS"/>
          <w:sz w:val="20"/>
          <w:lang w:val="el-GR"/>
        </w:rPr>
        <w:t>Ασφαλιστική Ενημερότητα</w:t>
      </w:r>
      <w:r w:rsidR="0071609F" w:rsidRPr="00373776">
        <w:rPr>
          <w:rFonts w:ascii="Trebuchet MS" w:hAnsi="Trebuchet MS"/>
          <w:sz w:val="20"/>
          <w:lang w:val="el-GR"/>
        </w:rPr>
        <w:t>,</w:t>
      </w:r>
      <w:r w:rsidRPr="00373776">
        <w:rPr>
          <w:rFonts w:ascii="Trebuchet MS" w:hAnsi="Trebuchet MS"/>
          <w:sz w:val="20"/>
          <w:lang w:val="el-GR"/>
        </w:rPr>
        <w:t xml:space="preserve"> εν ισχύ κατά τον χρόνο υποβολής της</w:t>
      </w:r>
      <w:r w:rsidR="0071609F" w:rsidRPr="00373776">
        <w:rPr>
          <w:rFonts w:ascii="Trebuchet MS" w:hAnsi="Trebuchet MS"/>
          <w:sz w:val="20"/>
          <w:lang w:val="el-GR"/>
        </w:rPr>
        <w:t xml:space="preserve">. Στην περίπτωση που δεν υπάγεται αποκλειστικά στον </w:t>
      </w:r>
      <w:r w:rsidR="0071609F" w:rsidRPr="00373776">
        <w:rPr>
          <w:rFonts w:ascii="Trebuchet MS" w:hAnsi="Trebuchet MS"/>
          <w:sz w:val="20"/>
        </w:rPr>
        <w:t>e</w:t>
      </w:r>
      <w:r w:rsidR="0071609F" w:rsidRPr="00373776">
        <w:rPr>
          <w:rFonts w:ascii="Trebuchet MS" w:hAnsi="Trebuchet MS"/>
          <w:sz w:val="20"/>
          <w:lang w:val="el-GR"/>
        </w:rPr>
        <w:t>-ΕΦΚΑ</w:t>
      </w:r>
      <w:r w:rsidR="00B026C2" w:rsidRPr="00373776">
        <w:rPr>
          <w:rFonts w:ascii="Trebuchet MS" w:hAnsi="Trebuchet MS"/>
          <w:sz w:val="20"/>
          <w:lang w:val="el-GR"/>
        </w:rPr>
        <w:t xml:space="preserve"> θ</w:t>
      </w:r>
      <w:r w:rsidR="0071609F" w:rsidRPr="00373776">
        <w:rPr>
          <w:rFonts w:ascii="Trebuchet MS" w:hAnsi="Trebuchet MS"/>
          <w:sz w:val="20"/>
          <w:lang w:val="el-GR"/>
        </w:rPr>
        <w:t>α υποβληθεί υπεύθυνη δήλωση αναφορικά με τους οργανισμούς κοινωνικής ασφάλισης στους οποίους οφείλει να καταβάλει εισφορές (στην περ</w:t>
      </w:r>
      <w:r w:rsidRPr="00373776">
        <w:rPr>
          <w:rFonts w:ascii="Trebuchet MS" w:hAnsi="Trebuchet MS"/>
          <w:sz w:val="20"/>
          <w:lang w:val="el-GR"/>
        </w:rPr>
        <w:t>ίπτωση που ο προσφέρων οικονομικός φορέας</w:t>
      </w:r>
      <w:r w:rsidR="0071609F" w:rsidRPr="00373776">
        <w:rPr>
          <w:rFonts w:ascii="Trebuchet MS" w:hAnsi="Trebuchet MS"/>
          <w:sz w:val="20"/>
          <w:lang w:val="el-GR"/>
        </w:rPr>
        <w:t xml:space="preserve"> έχει την εγκατάστασή του στην Ελλάδα αφορά Οργανισμούς κύριας και επικουρικής ασφάλισης).</w:t>
      </w:r>
    </w:p>
    <w:p w14:paraId="080A9B85" w14:textId="77777777" w:rsidR="0071609F" w:rsidRPr="00B026C2" w:rsidRDefault="0071609F" w:rsidP="00D31C01">
      <w:pPr>
        <w:spacing w:line="276" w:lineRule="auto"/>
        <w:jc w:val="both"/>
        <w:rPr>
          <w:rFonts w:ascii="Trebuchet MS" w:hAnsi="Trebuchet MS"/>
          <w:sz w:val="20"/>
          <w:lang w:val="el-GR"/>
        </w:rPr>
      </w:pPr>
    </w:p>
    <w:p w14:paraId="19FCFB5C" w14:textId="77777777" w:rsidR="0071609F" w:rsidRPr="00F573C3" w:rsidRDefault="0071609F" w:rsidP="00D31C01">
      <w:pPr>
        <w:spacing w:line="276" w:lineRule="auto"/>
        <w:jc w:val="both"/>
        <w:rPr>
          <w:rFonts w:ascii="Trebuchet MS" w:hAnsi="Trebuchet MS"/>
          <w:sz w:val="20"/>
          <w:lang w:val="el-GR"/>
        </w:rPr>
      </w:pPr>
      <w:r w:rsidRPr="00F573C3">
        <w:rPr>
          <w:rFonts w:ascii="Trebuchet MS" w:hAnsi="Trebuchet MS"/>
          <w:b/>
          <w:sz w:val="20"/>
          <w:u w:val="single"/>
          <w:lang w:val="el-GR"/>
        </w:rPr>
        <w:t>Α.3. Υπεύθυνη Δήλωση του Ν.1599/86</w:t>
      </w:r>
      <w:r w:rsidRPr="00F573C3">
        <w:rPr>
          <w:rFonts w:ascii="Trebuchet MS" w:hAnsi="Trebuchet MS"/>
          <w:sz w:val="20"/>
          <w:lang w:val="el-GR"/>
        </w:rPr>
        <w:t>, όπως εκάστοτε ισχύει, η οποία φέρει ημερομηνία εντός του χρονικού διαστήματος από την ανάρτηση της παρούσας στη Διαύγεια και έως της καταληκτικής ημερομηνίας υποβολής των προσφορών, στην οποία πρέπει:</w:t>
      </w:r>
    </w:p>
    <w:p w14:paraId="1943BB30" w14:textId="77777777" w:rsidR="0071609F" w:rsidRPr="00F573C3" w:rsidRDefault="0071609F" w:rsidP="00D31C01">
      <w:pPr>
        <w:spacing w:line="276" w:lineRule="auto"/>
        <w:jc w:val="both"/>
        <w:rPr>
          <w:rFonts w:ascii="Trebuchet MS" w:hAnsi="Trebuchet MS"/>
          <w:sz w:val="20"/>
          <w:lang w:val="el-GR"/>
        </w:rPr>
      </w:pPr>
      <w:r w:rsidRPr="00F573C3">
        <w:rPr>
          <w:rFonts w:ascii="Trebuchet MS" w:hAnsi="Trebuchet MS"/>
          <w:sz w:val="20"/>
          <w:lang w:val="el-GR"/>
        </w:rPr>
        <w:t>α) Να αναγράφονται λεπτομερώς τα στοιχεία του διαγωνισμού,</w:t>
      </w:r>
    </w:p>
    <w:p w14:paraId="5670CDD8" w14:textId="77777777" w:rsidR="0071609F" w:rsidRPr="00F573C3" w:rsidRDefault="0071609F" w:rsidP="00D31C01">
      <w:pPr>
        <w:spacing w:line="276" w:lineRule="auto"/>
        <w:jc w:val="both"/>
        <w:rPr>
          <w:rFonts w:ascii="Trebuchet MS" w:hAnsi="Trebuchet MS"/>
          <w:sz w:val="20"/>
          <w:lang w:val="el-GR"/>
        </w:rPr>
      </w:pPr>
      <w:r w:rsidRPr="00F573C3">
        <w:rPr>
          <w:rFonts w:ascii="Trebuchet MS" w:hAnsi="Trebuchet MS"/>
          <w:sz w:val="20"/>
          <w:lang w:val="el-GR"/>
        </w:rPr>
        <w:t>β) Να δηλώνεται, ότι μέχρι την ημέρα υποβολής της προσφοράς:</w:t>
      </w:r>
    </w:p>
    <w:p w14:paraId="4095B428" w14:textId="77777777" w:rsidR="0071609F" w:rsidRPr="00F573C3" w:rsidRDefault="0071609F" w:rsidP="00D31C01">
      <w:pPr>
        <w:spacing w:line="276" w:lineRule="auto"/>
        <w:jc w:val="both"/>
        <w:rPr>
          <w:rFonts w:ascii="Trebuchet MS" w:hAnsi="Trebuchet MS"/>
          <w:sz w:val="20"/>
          <w:lang w:val="el-GR"/>
        </w:rPr>
      </w:pPr>
      <w:r w:rsidRPr="00F573C3">
        <w:rPr>
          <w:rFonts w:ascii="Trebuchet MS" w:hAnsi="Trebuchet MS"/>
          <w:sz w:val="20"/>
          <w:lang w:val="el-GR"/>
        </w:rPr>
        <w:t>-</w:t>
      </w:r>
      <w:r w:rsidRPr="00F573C3">
        <w:rPr>
          <w:rFonts w:ascii="Trebuchet MS" w:hAnsi="Trebuchet MS"/>
          <w:sz w:val="20"/>
          <w:lang w:val="el-GR"/>
        </w:rPr>
        <w:tab/>
        <w:t>Ο υποψήφιος δεν έχει νομικούς περιορισμούς και ότι δεν έχει επιβληθεί στον υποψήφιο ποινή αποκλεισμού του από τους διαγωνισμούς με αμετάκλητη απόφαση Αναθέτουσας Αρχής και δεν έχει αποκλειστεί από διαγωνισμούς του Δημοσίου και των Ν.Π.Δ.Δ., επειδή δεν εκπλήρωσε τις συμβατικές του υποχρεώσεις.</w:t>
      </w:r>
    </w:p>
    <w:p w14:paraId="4A2D3075" w14:textId="77777777" w:rsidR="0071609F" w:rsidRPr="00F573C3" w:rsidRDefault="0071609F" w:rsidP="00D31C01">
      <w:pPr>
        <w:spacing w:line="276" w:lineRule="auto"/>
        <w:jc w:val="both"/>
        <w:rPr>
          <w:rFonts w:ascii="Trebuchet MS" w:hAnsi="Trebuchet MS"/>
          <w:sz w:val="20"/>
          <w:lang w:val="el-GR"/>
        </w:rPr>
      </w:pPr>
      <w:r w:rsidRPr="00F573C3">
        <w:rPr>
          <w:rFonts w:ascii="Trebuchet MS" w:hAnsi="Trebuchet MS"/>
          <w:sz w:val="20"/>
          <w:lang w:val="el-GR"/>
        </w:rPr>
        <w:t>-</w:t>
      </w:r>
      <w:r w:rsidRPr="00F573C3">
        <w:rPr>
          <w:rFonts w:ascii="Trebuchet MS" w:hAnsi="Trebuchet MS"/>
          <w:sz w:val="20"/>
          <w:lang w:val="el-GR"/>
        </w:rPr>
        <w:tab/>
        <w:t>Ο υποψήφιος έλαβε γνώση των όρων της παρούσας Διακηρύξεως και όλων των τευχών αυτής, τους οποίους αποδέχεται ανεπιφύλακτα, καθώς και του χώρου που πρόκειται να εκμισθωθεί.</w:t>
      </w:r>
    </w:p>
    <w:p w14:paraId="42A8CEBF" w14:textId="77777777" w:rsidR="0071609F" w:rsidRPr="00F573C3" w:rsidRDefault="0071609F" w:rsidP="00D31C01">
      <w:pPr>
        <w:spacing w:line="276" w:lineRule="auto"/>
        <w:jc w:val="both"/>
        <w:rPr>
          <w:rFonts w:ascii="Trebuchet MS" w:hAnsi="Trebuchet MS"/>
          <w:sz w:val="20"/>
          <w:lang w:val="el-GR"/>
        </w:rPr>
      </w:pPr>
      <w:r w:rsidRPr="00F573C3">
        <w:rPr>
          <w:rFonts w:ascii="Trebuchet MS" w:hAnsi="Trebuchet MS"/>
          <w:sz w:val="20"/>
          <w:lang w:val="el-GR"/>
        </w:rPr>
        <w:t>-</w:t>
      </w:r>
      <w:r w:rsidRPr="00F573C3">
        <w:rPr>
          <w:rFonts w:ascii="Trebuchet MS" w:hAnsi="Trebuchet MS"/>
          <w:sz w:val="20"/>
          <w:lang w:val="el-GR"/>
        </w:rPr>
        <w:tab/>
        <w:t>Η προσφορά του υποψήφιου συντάχθηκε σύμφωνα με τους όρους της παρούσας Διακήρυξης και δεσμεύεται για όσα αναφέρονται σε αυτή.</w:t>
      </w:r>
    </w:p>
    <w:p w14:paraId="611051D9" w14:textId="77777777" w:rsidR="0071609F" w:rsidRPr="00F573C3" w:rsidRDefault="0071609F" w:rsidP="00D31C01">
      <w:pPr>
        <w:spacing w:line="276" w:lineRule="auto"/>
        <w:jc w:val="both"/>
        <w:rPr>
          <w:rFonts w:ascii="Trebuchet MS" w:hAnsi="Trebuchet MS"/>
          <w:sz w:val="20"/>
          <w:lang w:val="el-GR"/>
        </w:rPr>
      </w:pPr>
      <w:r w:rsidRPr="00F573C3">
        <w:rPr>
          <w:rFonts w:ascii="Trebuchet MS" w:hAnsi="Trebuchet MS"/>
          <w:sz w:val="20"/>
          <w:lang w:val="el-GR"/>
        </w:rPr>
        <w:t>-</w:t>
      </w:r>
      <w:r w:rsidRPr="00F573C3">
        <w:rPr>
          <w:rFonts w:ascii="Trebuchet MS" w:hAnsi="Trebuchet MS"/>
          <w:sz w:val="20"/>
          <w:lang w:val="el-GR"/>
        </w:rPr>
        <w:tab/>
        <w:t>Ο υποψήφιος δεσμεύεται ότι όλα τα προσκομιζόμενα έγγραφα, στοιχεία και πιστοποιητικά είναι αληθή.</w:t>
      </w:r>
    </w:p>
    <w:p w14:paraId="4A20D137" w14:textId="77777777" w:rsidR="0071609F" w:rsidRPr="00F573C3" w:rsidRDefault="0071609F" w:rsidP="00D31C01">
      <w:pPr>
        <w:spacing w:line="276" w:lineRule="auto"/>
        <w:jc w:val="both"/>
        <w:rPr>
          <w:rFonts w:ascii="Trebuchet MS" w:hAnsi="Trebuchet MS"/>
          <w:sz w:val="20"/>
          <w:lang w:val="el-GR"/>
        </w:rPr>
      </w:pPr>
      <w:r w:rsidRPr="00F573C3">
        <w:rPr>
          <w:rFonts w:ascii="Trebuchet MS" w:hAnsi="Trebuchet MS"/>
          <w:sz w:val="20"/>
          <w:lang w:val="el-GR"/>
        </w:rPr>
        <w:t>-</w:t>
      </w:r>
      <w:r w:rsidRPr="00F573C3">
        <w:rPr>
          <w:rFonts w:ascii="Trebuchet MS" w:hAnsi="Trebuchet MS"/>
          <w:sz w:val="20"/>
          <w:lang w:val="el-GR"/>
        </w:rPr>
        <w:tab/>
        <w:t>Ο υποψήφιος δεσμεύεται να αναλάβει τη διαμόρφωση του μίσθιου με αποκλειστικά δικές του δαπάνες.</w:t>
      </w:r>
    </w:p>
    <w:p w14:paraId="68070D95" w14:textId="77777777" w:rsidR="0071609F" w:rsidRPr="00F573C3" w:rsidRDefault="0071609F" w:rsidP="00D31C01">
      <w:pPr>
        <w:spacing w:line="276" w:lineRule="auto"/>
        <w:jc w:val="both"/>
        <w:rPr>
          <w:rFonts w:ascii="Trebuchet MS" w:hAnsi="Trebuchet MS"/>
          <w:sz w:val="20"/>
          <w:lang w:val="el-GR"/>
        </w:rPr>
      </w:pPr>
      <w:r w:rsidRPr="00F573C3">
        <w:rPr>
          <w:rFonts w:ascii="Trebuchet MS" w:hAnsi="Trebuchet MS"/>
          <w:sz w:val="20"/>
          <w:lang w:val="el-GR"/>
        </w:rPr>
        <w:t>-</w:t>
      </w:r>
      <w:r w:rsidRPr="00F573C3">
        <w:rPr>
          <w:rFonts w:ascii="Trebuchet MS" w:hAnsi="Trebuchet MS"/>
          <w:sz w:val="20"/>
          <w:lang w:val="el-GR"/>
        </w:rPr>
        <w:tab/>
        <w:t>Ότι ο οικονομικός φορέας δεν έχει αθετήσει τις υποχρεώσεις του στους τομείς της περιβαλλοντικής, κοινωνικοασφαλιστικής και εργατικής νομοθεσίας.</w:t>
      </w:r>
    </w:p>
    <w:p w14:paraId="71A10ED4" w14:textId="77777777" w:rsidR="0071609F" w:rsidRPr="00F573C3" w:rsidRDefault="0071609F" w:rsidP="00D31C01">
      <w:pPr>
        <w:spacing w:line="276" w:lineRule="auto"/>
        <w:jc w:val="both"/>
        <w:rPr>
          <w:rFonts w:ascii="Trebuchet MS" w:hAnsi="Trebuchet MS"/>
          <w:sz w:val="20"/>
          <w:lang w:val="el-GR"/>
        </w:rPr>
      </w:pPr>
      <w:r w:rsidRPr="00F573C3">
        <w:rPr>
          <w:rFonts w:ascii="Trebuchet MS" w:hAnsi="Trebuchet MS"/>
          <w:sz w:val="20"/>
          <w:lang w:val="el-GR"/>
        </w:rPr>
        <w:t>-</w:t>
      </w:r>
      <w:r w:rsidRPr="00F573C3">
        <w:rPr>
          <w:rFonts w:ascii="Trebuchet MS" w:hAnsi="Trebuchet MS"/>
          <w:sz w:val="20"/>
          <w:lang w:val="el-GR"/>
        </w:rPr>
        <w:tab/>
        <w:t>Ότι ο οικονομικός φορέας δεν έχει συνάψει συμφωνίες με στόχο τη στρέβλωση του ανταγωνισμού, άλλως, ότι τυγχάνει στη περίπτωσή του εφαρμογής η περίπτωση β΄ της παρ. 3 του άρθρου 44 του ν. 3959/2011 (Α΄ 93), και δεν έχει υποπέσει σε επανάληψη της παράβασης.</w:t>
      </w:r>
    </w:p>
    <w:p w14:paraId="4AC2C4F7" w14:textId="77777777" w:rsidR="0071609F" w:rsidRPr="00F573C3" w:rsidRDefault="0071609F" w:rsidP="00D31C01">
      <w:pPr>
        <w:spacing w:line="276" w:lineRule="auto"/>
        <w:jc w:val="both"/>
        <w:rPr>
          <w:rFonts w:ascii="Trebuchet MS" w:hAnsi="Trebuchet MS"/>
          <w:sz w:val="20"/>
          <w:lang w:val="el-GR"/>
        </w:rPr>
      </w:pPr>
      <w:r w:rsidRPr="00F573C3">
        <w:rPr>
          <w:rFonts w:ascii="Trebuchet MS" w:hAnsi="Trebuchet MS"/>
          <w:sz w:val="20"/>
          <w:lang w:val="el-GR"/>
        </w:rPr>
        <w:t>-</w:t>
      </w:r>
      <w:r w:rsidRPr="00F573C3">
        <w:rPr>
          <w:rFonts w:ascii="Trebuchet MS" w:hAnsi="Trebuchet MS"/>
          <w:sz w:val="20"/>
          <w:lang w:val="el-GR"/>
        </w:rPr>
        <w:tab/>
        <w:t>Ότι ο οικονομικός φορέας δεν γνωρίζει την ύπαρξη τυχόν κατάστασης σύγκρουσης συμφερόντων λόγω της συμμετοχής του στη διαδικασία σύναψης σύμβασης.</w:t>
      </w:r>
    </w:p>
    <w:p w14:paraId="2D0B0B94" w14:textId="77777777" w:rsidR="0071609F" w:rsidRPr="00F573C3" w:rsidRDefault="0071609F" w:rsidP="00D31C01">
      <w:pPr>
        <w:spacing w:line="276" w:lineRule="auto"/>
        <w:jc w:val="both"/>
        <w:rPr>
          <w:rFonts w:ascii="Trebuchet MS" w:hAnsi="Trebuchet MS"/>
          <w:sz w:val="20"/>
          <w:lang w:val="el-GR"/>
        </w:rPr>
      </w:pPr>
      <w:r w:rsidRPr="00F573C3">
        <w:rPr>
          <w:rFonts w:ascii="Trebuchet MS" w:hAnsi="Trebuchet MS"/>
          <w:sz w:val="20"/>
          <w:lang w:val="el-GR"/>
        </w:rPr>
        <w:t>-</w:t>
      </w:r>
      <w:r w:rsidRPr="00F573C3">
        <w:rPr>
          <w:rFonts w:ascii="Trebuchet MS" w:hAnsi="Trebuchet MS"/>
          <w:sz w:val="20"/>
          <w:lang w:val="el-GR"/>
        </w:rPr>
        <w:tab/>
        <w:t>Ότι ο οικονομικός φορέας δεν έχει υποστεί πρόωρη καταγγελία προηγούμενης δημόσιας σύμβασης ή προηγούμενης σύμβασης με αναθέτοντα φορέα ή προηγούμενης σύμβασης παραχώρησης, ή επιβολή αποζημιώσεων ή άλλων παρόμοιων κυρώσεων σε σχέση με προηγούμενη σύμβαση.</w:t>
      </w:r>
    </w:p>
    <w:p w14:paraId="1BC7EA0F" w14:textId="77777777" w:rsidR="0071609F" w:rsidRPr="00F573C3" w:rsidRDefault="0071609F" w:rsidP="00D31C01">
      <w:pPr>
        <w:spacing w:line="276" w:lineRule="auto"/>
        <w:jc w:val="both"/>
        <w:rPr>
          <w:rFonts w:ascii="Trebuchet MS" w:hAnsi="Trebuchet MS"/>
          <w:sz w:val="20"/>
          <w:lang w:val="el-GR"/>
        </w:rPr>
      </w:pPr>
      <w:r w:rsidRPr="00F573C3">
        <w:rPr>
          <w:rFonts w:ascii="Trebuchet MS" w:hAnsi="Trebuchet MS"/>
          <w:sz w:val="20"/>
          <w:lang w:val="el-GR"/>
        </w:rPr>
        <w:t>-</w:t>
      </w:r>
      <w:r w:rsidRPr="00F573C3">
        <w:rPr>
          <w:rFonts w:ascii="Trebuchet MS" w:hAnsi="Trebuchet MS"/>
          <w:sz w:val="20"/>
          <w:lang w:val="el-GR"/>
        </w:rPr>
        <w:tab/>
        <w:t>Ότι ο οικονομικός φορέας: α) δεν έχει κριθεί ένοχος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β) δεν έχει αποκρύψει τις πληροφορίες αυτές, γ)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σύναψης σύμβασης ή να παράσχει παραπλανητικές πληροφορίες που ενδέχεται να επηρεάσουν ουσιωδώς τις αποφάσεις που αφορούν τον αποκλεισμό, την επιλογή ή την ανάθεση.</w:t>
      </w:r>
    </w:p>
    <w:p w14:paraId="5F6B0B41" w14:textId="77777777" w:rsidR="0071609F" w:rsidRPr="00F573C3" w:rsidRDefault="0071609F" w:rsidP="00D31C01">
      <w:pPr>
        <w:spacing w:line="276" w:lineRule="auto"/>
        <w:jc w:val="both"/>
        <w:rPr>
          <w:rFonts w:ascii="Trebuchet MS" w:hAnsi="Trebuchet MS"/>
          <w:sz w:val="20"/>
          <w:lang w:val="el-GR"/>
        </w:rPr>
      </w:pPr>
      <w:r w:rsidRPr="00F573C3">
        <w:rPr>
          <w:rFonts w:ascii="Trebuchet MS" w:hAnsi="Trebuchet MS"/>
          <w:sz w:val="20"/>
          <w:lang w:val="el-GR"/>
        </w:rPr>
        <w:t>-</w:t>
      </w:r>
      <w:r w:rsidRPr="00F573C3">
        <w:rPr>
          <w:rFonts w:ascii="Trebuchet MS" w:hAnsi="Trebuchet MS"/>
          <w:sz w:val="20"/>
          <w:lang w:val="el-GR"/>
        </w:rPr>
        <w:tab/>
        <w:t xml:space="preserve">Ότι ο οικονομικός φορέας δεν έχει διαπράξει σοβαρό επαγγελματικό παράπτωμα </w:t>
      </w:r>
    </w:p>
    <w:p w14:paraId="289B933B" w14:textId="77777777" w:rsidR="0071609F" w:rsidRPr="00F573C3" w:rsidRDefault="0071609F" w:rsidP="00D31C01">
      <w:pPr>
        <w:spacing w:line="276" w:lineRule="auto"/>
        <w:jc w:val="both"/>
        <w:rPr>
          <w:rFonts w:ascii="Trebuchet MS" w:hAnsi="Trebuchet MS"/>
          <w:sz w:val="20"/>
          <w:lang w:val="el-GR"/>
        </w:rPr>
      </w:pPr>
      <w:r w:rsidRPr="00F573C3">
        <w:rPr>
          <w:rFonts w:ascii="Trebuchet MS" w:hAnsi="Trebuchet MS"/>
          <w:sz w:val="20"/>
          <w:lang w:val="el-GR"/>
        </w:rPr>
        <w:t>-</w:t>
      </w:r>
      <w:r w:rsidRPr="00F573C3">
        <w:rPr>
          <w:rFonts w:ascii="Trebuchet MS" w:hAnsi="Trebuchet MS"/>
          <w:sz w:val="20"/>
          <w:lang w:val="el-GR"/>
        </w:rPr>
        <w:tab/>
        <w:t>Ότι δεν έχει επιβληθεί στον οικονομικό φορέα η κύρωση του οριζόντιου αποκλεισμού από δημόσιες συμβάσεις και συμβάσεις παραχώρησης.</w:t>
      </w:r>
    </w:p>
    <w:p w14:paraId="736C175F" w14:textId="77777777" w:rsidR="0071609F" w:rsidRPr="00F573C3" w:rsidRDefault="0071609F" w:rsidP="00D31C01">
      <w:pPr>
        <w:spacing w:line="276" w:lineRule="auto"/>
        <w:jc w:val="both"/>
        <w:rPr>
          <w:rFonts w:ascii="Trebuchet MS" w:hAnsi="Trebuchet MS"/>
          <w:sz w:val="20"/>
          <w:lang w:val="el-GR"/>
        </w:rPr>
      </w:pPr>
    </w:p>
    <w:p w14:paraId="14C988A8" w14:textId="77777777" w:rsidR="0071609F" w:rsidRPr="00F573C3" w:rsidRDefault="0071609F" w:rsidP="00D31C01">
      <w:pPr>
        <w:spacing w:line="276" w:lineRule="auto"/>
        <w:jc w:val="both"/>
        <w:rPr>
          <w:rFonts w:ascii="Trebuchet MS" w:hAnsi="Trebuchet MS"/>
          <w:sz w:val="20"/>
          <w:lang w:val="el-GR"/>
        </w:rPr>
      </w:pPr>
      <w:r w:rsidRPr="00F573C3">
        <w:rPr>
          <w:rFonts w:ascii="Trebuchet MS" w:hAnsi="Trebuchet MS"/>
          <w:sz w:val="20"/>
          <w:lang w:val="el-GR"/>
        </w:rPr>
        <w:t>Στην περίπτωση που οι συμμετέχοντες είναι Νομικά Πρόσωπα (Ν.Π.) οφείλουν να καταθέσουν επιπλέον:</w:t>
      </w:r>
    </w:p>
    <w:p w14:paraId="128C534D" w14:textId="77777777" w:rsidR="0071609F" w:rsidRPr="00F573C3" w:rsidRDefault="0071609F" w:rsidP="00D31C01">
      <w:pPr>
        <w:spacing w:line="276" w:lineRule="auto"/>
        <w:jc w:val="both"/>
        <w:rPr>
          <w:rFonts w:ascii="Trebuchet MS" w:hAnsi="Trebuchet MS"/>
          <w:sz w:val="20"/>
          <w:lang w:val="el-GR"/>
        </w:rPr>
      </w:pPr>
    </w:p>
    <w:p w14:paraId="2C646247" w14:textId="77777777" w:rsidR="0071609F" w:rsidRPr="00F573C3" w:rsidRDefault="0071609F" w:rsidP="00D31C01">
      <w:pPr>
        <w:spacing w:line="276" w:lineRule="auto"/>
        <w:jc w:val="both"/>
        <w:rPr>
          <w:rFonts w:ascii="Trebuchet MS" w:hAnsi="Trebuchet MS"/>
          <w:sz w:val="20"/>
          <w:lang w:val="el-GR"/>
        </w:rPr>
      </w:pPr>
      <w:r w:rsidRPr="00F573C3">
        <w:rPr>
          <w:rFonts w:ascii="Trebuchet MS" w:hAnsi="Trebuchet MS"/>
          <w:sz w:val="20"/>
          <w:lang w:val="el-GR"/>
        </w:rPr>
        <w:t>Για την απόδειξη της νόμιμης εκπροσώπησης</w:t>
      </w:r>
    </w:p>
    <w:p w14:paraId="221B0534" w14:textId="77777777" w:rsidR="0071609F" w:rsidRPr="00F573C3" w:rsidRDefault="0071609F" w:rsidP="00D31C01">
      <w:pPr>
        <w:spacing w:line="276" w:lineRule="auto"/>
        <w:jc w:val="both"/>
        <w:rPr>
          <w:rFonts w:ascii="Trebuchet MS" w:hAnsi="Trebuchet MS"/>
          <w:sz w:val="20"/>
          <w:lang w:val="el-GR"/>
        </w:rPr>
      </w:pPr>
      <w:r w:rsidRPr="00F573C3">
        <w:rPr>
          <w:rFonts w:ascii="Trebuchet MS" w:hAnsi="Trebuchet MS"/>
          <w:sz w:val="20"/>
          <w:lang w:val="el-GR"/>
        </w:rPr>
        <w:lastRenderedPageBreak/>
        <w:t>Πιστοποιητικό ισχύουσας εκπροσώπησης το οποίο πρέπει να έχει εκδοθεί έως τριάντα (30) εργάσιμες ημέρες πριν από την υποβολή του. Θα υποβληθεί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σε αρμόδια αρχή (πχ ΓΕΜΗ)</w:t>
      </w:r>
    </w:p>
    <w:p w14:paraId="01A35357" w14:textId="77777777" w:rsidR="0071609F" w:rsidRPr="00F573C3" w:rsidRDefault="0071609F" w:rsidP="00D31C01">
      <w:pPr>
        <w:spacing w:line="276" w:lineRule="auto"/>
        <w:jc w:val="both"/>
        <w:rPr>
          <w:rFonts w:ascii="Trebuchet MS" w:hAnsi="Trebuchet MS"/>
          <w:sz w:val="20"/>
          <w:lang w:val="el-GR"/>
        </w:rPr>
      </w:pPr>
      <w:r w:rsidRPr="00F573C3">
        <w:rPr>
          <w:rFonts w:ascii="Trebuchet MS" w:hAnsi="Trebuchet MS"/>
          <w:sz w:val="20"/>
          <w:lang w:val="el-GR"/>
        </w:rPr>
        <w:t>Στις λοιπές περιπτώσεις οικονομικών φορέων υποβάλλονται: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 Η υπεύθυνη δήλωση γίνεται αποδεκτή εφόσον έχει εκδοθεί μετά την κοινοποίηση πρόσκλησης για υποβολή δικαιολογητικών. Υποβάλλονται στις λοιπές περιπτώσεις (που ο οικονομικός φορέας είναι νομικό πρόσωπο χωρίς υποχρέωση δήλωσης των στοιχείων αυτών σε αρμόδια αρχή).</w:t>
      </w:r>
    </w:p>
    <w:p w14:paraId="71C0F3F7" w14:textId="77777777" w:rsidR="0071609F" w:rsidRPr="00F573C3" w:rsidRDefault="0071609F" w:rsidP="00D31C01">
      <w:pPr>
        <w:spacing w:line="276" w:lineRule="auto"/>
        <w:jc w:val="both"/>
        <w:rPr>
          <w:rFonts w:ascii="Trebuchet MS" w:hAnsi="Trebuchet MS"/>
          <w:sz w:val="20"/>
          <w:lang w:val="el-GR"/>
        </w:rPr>
      </w:pPr>
    </w:p>
    <w:p w14:paraId="125C2FE3" w14:textId="77777777" w:rsidR="0071609F" w:rsidRPr="00F573C3" w:rsidRDefault="0071609F" w:rsidP="00D31C01">
      <w:pPr>
        <w:spacing w:line="276" w:lineRule="auto"/>
        <w:jc w:val="both"/>
        <w:rPr>
          <w:rFonts w:ascii="Trebuchet MS" w:hAnsi="Trebuchet MS"/>
          <w:sz w:val="20"/>
          <w:lang w:val="el-GR"/>
        </w:rPr>
      </w:pPr>
      <w:r w:rsidRPr="00F573C3">
        <w:rPr>
          <w:rFonts w:ascii="Trebuchet MS" w:hAnsi="Trebuchet MS"/>
          <w:sz w:val="20"/>
          <w:lang w:val="el-GR"/>
        </w:rPr>
        <w:t>Για την απόδειξη της νόμιμης σύστασης και των μεταβολών,</w:t>
      </w:r>
    </w:p>
    <w:p w14:paraId="75A5DEB8" w14:textId="77777777" w:rsidR="0071609F" w:rsidRPr="00F573C3" w:rsidRDefault="0071609F" w:rsidP="00D31C01">
      <w:pPr>
        <w:spacing w:line="276" w:lineRule="auto"/>
        <w:jc w:val="both"/>
        <w:rPr>
          <w:rFonts w:ascii="Trebuchet MS" w:hAnsi="Trebuchet MS"/>
          <w:sz w:val="20"/>
          <w:lang w:val="el-GR"/>
        </w:rPr>
      </w:pPr>
      <w:r w:rsidRPr="00F573C3">
        <w:rPr>
          <w:rFonts w:ascii="Trebuchet MS" w:hAnsi="Trebuchet MS"/>
          <w:sz w:val="20"/>
          <w:lang w:val="el-GR"/>
        </w:rPr>
        <w:t>Πιστοποιητικό αρμόδιας αρχής (πχ γενικό πιστοποιητικό του ΓΕΜΗ) από το οποίο θα προκύπτουν τα παραπάνω που θα έχει εκδοθεί έως τρεις (3) μήνες πριν από την υποβολή του. Θα υποβληθεί στις περιπτώσεις που ο οικονομικός φορέας  είναι νομικό πρόσωπο.</w:t>
      </w:r>
    </w:p>
    <w:p w14:paraId="775E2F14" w14:textId="77777777" w:rsidR="0071609F" w:rsidRPr="00F573C3" w:rsidRDefault="0071609F" w:rsidP="00D31C01">
      <w:pPr>
        <w:spacing w:line="276" w:lineRule="auto"/>
        <w:jc w:val="both"/>
        <w:rPr>
          <w:rFonts w:ascii="Trebuchet MS" w:hAnsi="Trebuchet MS"/>
          <w:sz w:val="20"/>
          <w:lang w:val="el-GR"/>
        </w:rPr>
      </w:pPr>
      <w:r w:rsidRPr="00F573C3">
        <w:rPr>
          <w:rFonts w:ascii="Trebuchet MS" w:hAnsi="Trebuchet MS"/>
          <w:sz w:val="20"/>
          <w:lang w:val="el-GR"/>
        </w:rPr>
        <w:t>Στις λοιπές περιπτώσεις οικονομικών φορέων (που ο οικονομικός φορέας είναι νομικό πρόσωπο χωρίς υποχρέωση δήλωσης των στοιχείων αυτών σε αρμόδια αρχή) 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φορέα). Αυτά θα συνοδεύονται από υπεύθυνη δήλωση του νόμιμου εκπροσώπου ότι εξακολουθούν να ισχύουν κατά την υποβολή τους.</w:t>
      </w:r>
    </w:p>
    <w:p w14:paraId="73410461" w14:textId="77777777" w:rsidR="0071609F" w:rsidRPr="00F573C3" w:rsidRDefault="0071609F" w:rsidP="00D31C01">
      <w:pPr>
        <w:spacing w:line="276" w:lineRule="auto"/>
        <w:jc w:val="both"/>
        <w:rPr>
          <w:rFonts w:ascii="Trebuchet MS" w:hAnsi="Trebuchet MS"/>
          <w:sz w:val="20"/>
          <w:lang w:val="el-GR"/>
        </w:rPr>
      </w:pPr>
    </w:p>
    <w:p w14:paraId="2051EFA8" w14:textId="77777777" w:rsidR="0071609F" w:rsidRPr="00F573C3" w:rsidRDefault="0071609F" w:rsidP="00D31C01">
      <w:pPr>
        <w:spacing w:line="276" w:lineRule="auto"/>
        <w:jc w:val="both"/>
        <w:rPr>
          <w:rFonts w:ascii="Trebuchet MS" w:hAnsi="Trebuchet MS"/>
          <w:sz w:val="20"/>
          <w:lang w:val="el-GR"/>
        </w:rPr>
      </w:pPr>
      <w:r w:rsidRPr="00F573C3">
        <w:rPr>
          <w:rFonts w:ascii="Trebuchet MS" w:hAnsi="Trebuchet MS"/>
          <w:sz w:val="20"/>
          <w:lang w:val="el-GR"/>
        </w:rPr>
        <w:t>Έγκριση του αρμόδιου οργάνου του Ν.Π., στην οποία ειδικότερα:</w:t>
      </w:r>
    </w:p>
    <w:p w14:paraId="0263C199" w14:textId="77777777" w:rsidR="0071609F" w:rsidRPr="004C75C6" w:rsidRDefault="0071609F" w:rsidP="00D31C01">
      <w:pPr>
        <w:spacing w:line="276" w:lineRule="auto"/>
        <w:jc w:val="both"/>
        <w:rPr>
          <w:rFonts w:ascii="Trebuchet MS" w:hAnsi="Trebuchet MS"/>
          <w:sz w:val="20"/>
          <w:lang w:val="el-GR"/>
        </w:rPr>
      </w:pPr>
    </w:p>
    <w:p w14:paraId="4806BB96" w14:textId="77777777" w:rsidR="0071609F" w:rsidRPr="00F573C3" w:rsidRDefault="0071609F" w:rsidP="00D31C01">
      <w:pPr>
        <w:spacing w:line="276" w:lineRule="auto"/>
        <w:jc w:val="both"/>
        <w:rPr>
          <w:rFonts w:ascii="Trebuchet MS" w:hAnsi="Trebuchet MS"/>
          <w:sz w:val="20"/>
          <w:lang w:val="el-GR"/>
        </w:rPr>
      </w:pPr>
      <w:r w:rsidRPr="00F573C3">
        <w:rPr>
          <w:rFonts w:ascii="Trebuchet MS" w:hAnsi="Trebuchet MS"/>
          <w:sz w:val="20"/>
          <w:lang w:val="el-GR"/>
        </w:rPr>
        <w:t>-</w:t>
      </w:r>
      <w:r w:rsidRPr="00F573C3">
        <w:rPr>
          <w:rFonts w:ascii="Trebuchet MS" w:hAnsi="Trebuchet MS"/>
          <w:sz w:val="20"/>
          <w:lang w:val="el-GR"/>
        </w:rPr>
        <w:tab/>
        <w:t>Εγκρίνεται η συμμετοχή στο διαγωνισμό.</w:t>
      </w:r>
    </w:p>
    <w:p w14:paraId="45573B64" w14:textId="77777777" w:rsidR="0071609F" w:rsidRPr="00F573C3" w:rsidRDefault="0071609F" w:rsidP="00D31C01">
      <w:pPr>
        <w:spacing w:line="276" w:lineRule="auto"/>
        <w:jc w:val="both"/>
        <w:rPr>
          <w:rFonts w:ascii="Trebuchet MS" w:hAnsi="Trebuchet MS"/>
          <w:sz w:val="20"/>
          <w:lang w:val="el-GR"/>
        </w:rPr>
      </w:pPr>
      <w:r w:rsidRPr="00F573C3">
        <w:rPr>
          <w:rFonts w:ascii="Trebuchet MS" w:hAnsi="Trebuchet MS"/>
          <w:sz w:val="20"/>
          <w:lang w:val="el-GR"/>
        </w:rPr>
        <w:t>-</w:t>
      </w:r>
      <w:r w:rsidRPr="00F573C3">
        <w:rPr>
          <w:rFonts w:ascii="Trebuchet MS" w:hAnsi="Trebuchet MS"/>
          <w:sz w:val="20"/>
          <w:lang w:val="el-GR"/>
        </w:rPr>
        <w:tab/>
        <w:t>Παρέχεται σε συγκεκριμένο άτομο ή άτομα η εξουσιοδότηση να υπογράψει όλα τα απαιτούμενα δικαιολογητικά και την προσφορά, καθώς και να καταθέσει ή καταθέσουν την προσφορά και να παραστεί ή να παραστούν στην αποσφράγισή της σε όλα τα στάδιά της.</w:t>
      </w:r>
    </w:p>
    <w:p w14:paraId="3E8E4A43" w14:textId="77777777" w:rsidR="0071609F" w:rsidRPr="00F573C3" w:rsidRDefault="0071609F" w:rsidP="00D31C01">
      <w:pPr>
        <w:spacing w:line="276" w:lineRule="auto"/>
        <w:jc w:val="both"/>
        <w:rPr>
          <w:rFonts w:ascii="Trebuchet MS" w:hAnsi="Trebuchet MS"/>
          <w:sz w:val="20"/>
          <w:lang w:val="el-GR"/>
        </w:rPr>
      </w:pPr>
      <w:r w:rsidRPr="00F573C3">
        <w:rPr>
          <w:rFonts w:ascii="Trebuchet MS" w:hAnsi="Trebuchet MS"/>
          <w:sz w:val="20"/>
          <w:lang w:val="el-GR"/>
        </w:rPr>
        <w:t>-</w:t>
      </w:r>
      <w:r w:rsidRPr="00F573C3">
        <w:rPr>
          <w:rFonts w:ascii="Trebuchet MS" w:hAnsi="Trebuchet MS"/>
          <w:sz w:val="20"/>
          <w:lang w:val="el-GR"/>
        </w:rPr>
        <w:tab/>
        <w:t>Εγκρίνεται σε περίπτωση Ένωσης η συμμετοχή στην ένωση και το ποσοστό συμμετοχής. Εφόσον οι προμηθευτές συμμετέχουν στους διαγωνισμούς με αντιπρόσωπό τους, υποβάλλουν μαζί με την προσφορά παραστατικό εκπροσώπησης.</w:t>
      </w:r>
    </w:p>
    <w:p w14:paraId="73C3CB7F" w14:textId="77777777" w:rsidR="0071609F" w:rsidRDefault="0071609F" w:rsidP="00D31C01">
      <w:pPr>
        <w:spacing w:line="276" w:lineRule="auto"/>
        <w:jc w:val="both"/>
        <w:rPr>
          <w:rFonts w:ascii="Trebuchet MS" w:hAnsi="Trebuchet MS"/>
          <w:sz w:val="20"/>
          <w:lang w:val="el-GR"/>
        </w:rPr>
      </w:pPr>
    </w:p>
    <w:p w14:paraId="3962BB34" w14:textId="77777777" w:rsidR="004C75C6" w:rsidRPr="004C75C6" w:rsidRDefault="004C75C6" w:rsidP="00D31C01">
      <w:pPr>
        <w:spacing w:line="276" w:lineRule="auto"/>
        <w:jc w:val="both"/>
        <w:rPr>
          <w:rFonts w:ascii="Trebuchet MS" w:hAnsi="Trebuchet MS"/>
          <w:sz w:val="20"/>
          <w:lang w:val="el-GR"/>
        </w:rPr>
      </w:pPr>
    </w:p>
    <w:p w14:paraId="1BB47B4E" w14:textId="77777777" w:rsidR="0071609F" w:rsidRPr="00F573C3" w:rsidRDefault="0071609F" w:rsidP="004C75C6">
      <w:pPr>
        <w:spacing w:line="276" w:lineRule="auto"/>
        <w:jc w:val="both"/>
        <w:rPr>
          <w:rFonts w:ascii="Trebuchet MS" w:hAnsi="Trebuchet MS"/>
          <w:sz w:val="20"/>
          <w:lang w:val="el-GR"/>
        </w:rPr>
      </w:pPr>
      <w:r w:rsidRPr="004C75C6">
        <w:rPr>
          <w:rFonts w:ascii="Trebuchet MS" w:hAnsi="Trebuchet MS"/>
          <w:b/>
          <w:sz w:val="20"/>
          <w:u w:val="single"/>
          <w:lang w:val="el-GR"/>
        </w:rPr>
        <w:t>Α.4. Πιστοποιητικό σχετικά με καταστάσεις οικονομικής φερεγγυότητας</w:t>
      </w:r>
      <w:r w:rsidRPr="004C75C6">
        <w:rPr>
          <w:rFonts w:ascii="Trebuchet MS" w:hAnsi="Trebuchet MS"/>
          <w:sz w:val="20"/>
          <w:lang w:val="el-GR"/>
        </w:rPr>
        <w:t xml:space="preserve"> (Πτώχευση, Υπαγωγή σε πτωχευτικό συμβιβασμό ή ειδική εκκαθάριση Αναγκαστική διαχείριση από δικαστήριο ή εκκαθαριστή, Υπαγωγή σε Διαδικασία εξυγίανσης) που εκδίδεται από την αρμόδια αρχή του οικείου κράτους - μέλους ή χώρας, που να έχει εκδοθεί έως τρεις (3) μήνες πριν από την υποβολή του. </w:t>
      </w:r>
      <w:r w:rsidRPr="00F573C3">
        <w:rPr>
          <w:rFonts w:ascii="Trebuchet MS" w:hAnsi="Trebuchet MS"/>
          <w:sz w:val="20"/>
          <w:lang w:val="el-GR"/>
        </w:rPr>
        <w:t>Αν το κράτος-μέλος ή η εν λόγω χώρα δεν εκδίδει τέτοιου είδους έγγραφο ή πιστοποιητικό ή όπου αυτό δεν καλύπτει όλες τις περιπτώσεις τις καταστάσεις (πτώχευση, υπαγωγή σε διαδικασία ειδικής εκκαθάρισης, αναγκαστική διαχείριση από εκκαθαριστή ή από δικαστήριο, υπαγωγή σε διαδικασία πτωχευτικού συμβιβασμού, αναστολή επιχειρηματικών δραστηριοτήτων, υπαγωγή σε διαδικασία εξυγίανσης, οποιαδήποτε ανάλογη κατάσταση προκύπτουσα από παρόμοια διαδικασία, προβλεπόμενη σε εθνικές διατάξεις νόμου):</w:t>
      </w:r>
    </w:p>
    <w:p w14:paraId="75EB28C3" w14:textId="77777777" w:rsidR="0071609F" w:rsidRPr="00F573C3" w:rsidRDefault="0071609F" w:rsidP="004C75C6">
      <w:pPr>
        <w:spacing w:line="276" w:lineRule="auto"/>
        <w:jc w:val="both"/>
        <w:rPr>
          <w:rFonts w:ascii="Trebuchet MS" w:hAnsi="Trebuchet MS"/>
          <w:sz w:val="20"/>
          <w:lang w:val="el-GR"/>
        </w:rPr>
      </w:pPr>
      <w:r w:rsidRPr="00F573C3">
        <w:rPr>
          <w:rFonts w:ascii="Trebuchet MS" w:hAnsi="Trebuchet MS"/>
          <w:sz w:val="20"/>
          <w:lang w:val="el-GR"/>
        </w:rPr>
        <w:t>α) επίσημη δήλωση αρμόδιας δημόσιας αρχής ότι δεν εκδίδεται ή ότι δεν καλύπτει όλες τις περιπτώσεις (μόνο εάν δεν καθίσταται διαθέσιμη μέσω του επιγραμμικού αποθετηρίου πιστοποιητικών (</w:t>
      </w:r>
      <w:r w:rsidRPr="005245C1">
        <w:rPr>
          <w:rFonts w:ascii="Trebuchet MS" w:hAnsi="Trebuchet MS"/>
          <w:sz w:val="20"/>
        </w:rPr>
        <w:t>e</w:t>
      </w:r>
      <w:r w:rsidRPr="00F573C3">
        <w:rPr>
          <w:rFonts w:ascii="Trebuchet MS" w:hAnsi="Trebuchet MS"/>
          <w:sz w:val="20"/>
          <w:lang w:val="el-GR"/>
        </w:rPr>
        <w:t>-</w:t>
      </w:r>
      <w:r w:rsidRPr="005245C1">
        <w:rPr>
          <w:rFonts w:ascii="Trebuchet MS" w:hAnsi="Trebuchet MS"/>
          <w:sz w:val="20"/>
        </w:rPr>
        <w:t>Certis</w:t>
      </w:r>
      <w:r w:rsidRPr="00F573C3">
        <w:rPr>
          <w:rFonts w:ascii="Trebuchet MS" w:hAnsi="Trebuchet MS"/>
          <w:sz w:val="20"/>
          <w:lang w:val="el-GR"/>
        </w:rPr>
        <w:t>)) και</w:t>
      </w:r>
    </w:p>
    <w:p w14:paraId="5987C157" w14:textId="77777777" w:rsidR="0071609F" w:rsidRPr="00F573C3" w:rsidRDefault="0071609F" w:rsidP="004C75C6">
      <w:pPr>
        <w:spacing w:line="276" w:lineRule="auto"/>
        <w:jc w:val="both"/>
        <w:rPr>
          <w:rFonts w:ascii="Trebuchet MS" w:hAnsi="Trebuchet MS"/>
          <w:sz w:val="20"/>
          <w:lang w:val="el-GR"/>
        </w:rPr>
      </w:pPr>
      <w:r w:rsidRPr="00F573C3">
        <w:rPr>
          <w:rFonts w:ascii="Trebuchet MS" w:hAnsi="Trebuchet MS"/>
          <w:sz w:val="20"/>
          <w:lang w:val="el-GR"/>
        </w:rPr>
        <w:t>β) ένορκη βεβαίωση ή, στα κράτη-μέλη ή στις χώρες όπου δεν προβλέπεται ένορκη βεβαίωση,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κράτους-μέλους ή της χώρας καταγωγής ή της χώρας όπου είναι εγκατεστημένος ο οικονομικός φορέας.</w:t>
      </w:r>
    </w:p>
    <w:p w14:paraId="4811143A" w14:textId="77777777" w:rsidR="0071609F" w:rsidRPr="00F573C3" w:rsidRDefault="0071609F" w:rsidP="004C75C6">
      <w:pPr>
        <w:spacing w:line="276" w:lineRule="auto"/>
        <w:jc w:val="both"/>
        <w:rPr>
          <w:rFonts w:ascii="Trebuchet MS" w:hAnsi="Trebuchet MS"/>
          <w:sz w:val="20"/>
          <w:lang w:val="el-GR"/>
        </w:rPr>
      </w:pPr>
    </w:p>
    <w:p w14:paraId="5241C4F1" w14:textId="77777777" w:rsidR="0071609F" w:rsidRPr="00F573C3" w:rsidRDefault="0071609F" w:rsidP="004C75C6">
      <w:pPr>
        <w:spacing w:line="276" w:lineRule="auto"/>
        <w:jc w:val="both"/>
        <w:rPr>
          <w:rFonts w:ascii="Trebuchet MS" w:hAnsi="Trebuchet MS"/>
          <w:sz w:val="20"/>
          <w:lang w:val="el-GR"/>
        </w:rPr>
      </w:pPr>
      <w:r w:rsidRPr="00F573C3">
        <w:rPr>
          <w:rFonts w:ascii="Trebuchet MS" w:hAnsi="Trebuchet MS"/>
          <w:sz w:val="20"/>
          <w:lang w:val="el-GR"/>
        </w:rPr>
        <w:lastRenderedPageBreak/>
        <w:t>Ιδίως οι οικονομικοί φορείς που είναι εγκατεστημένοι στην Ελλάδα προσκομίζουν:</w:t>
      </w:r>
    </w:p>
    <w:p w14:paraId="402D4384" w14:textId="77777777" w:rsidR="0071609F" w:rsidRPr="00F573C3" w:rsidRDefault="0071609F" w:rsidP="004C75C6">
      <w:pPr>
        <w:spacing w:line="276" w:lineRule="auto"/>
        <w:jc w:val="both"/>
        <w:rPr>
          <w:rFonts w:ascii="Trebuchet MS" w:hAnsi="Trebuchet MS"/>
          <w:sz w:val="20"/>
          <w:lang w:val="el-GR"/>
        </w:rPr>
      </w:pPr>
      <w:r w:rsidRPr="00F573C3">
        <w:rPr>
          <w:rFonts w:ascii="Trebuchet MS" w:hAnsi="Trebuchet MS"/>
          <w:sz w:val="20"/>
          <w:lang w:val="el-GR"/>
        </w:rPr>
        <w:t>α) Ενιαίο Πιστοποιητικό Δικαστικής Φερεγγυότητας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w:t>
      </w:r>
    </w:p>
    <w:p w14:paraId="2384035C" w14:textId="77777777" w:rsidR="0071609F" w:rsidRPr="00F573C3" w:rsidRDefault="0071609F" w:rsidP="004C75C6">
      <w:pPr>
        <w:spacing w:line="276" w:lineRule="auto"/>
        <w:jc w:val="both"/>
        <w:rPr>
          <w:rFonts w:ascii="Trebuchet MS" w:hAnsi="Trebuchet MS"/>
          <w:sz w:val="20"/>
          <w:lang w:val="el-GR"/>
        </w:rPr>
      </w:pPr>
      <w:r w:rsidRPr="00F573C3">
        <w:rPr>
          <w:rFonts w:ascii="Trebuchet MS" w:hAnsi="Trebuchet MS"/>
          <w:sz w:val="20"/>
          <w:lang w:val="el-GR"/>
        </w:rPr>
        <w:t>β) Πιστοποιητικό του Γ.Ε.Μ.Η. από το οποίο προκύπτει ότι το νομικό πρόσωπο δεν έχει λυθεί και τεθεί υπό εκκαθάριση με απόφαση των εταίρων.</w:t>
      </w:r>
    </w:p>
    <w:p w14:paraId="1A81A330" w14:textId="77777777" w:rsidR="0071609F" w:rsidRPr="00F573C3" w:rsidRDefault="0071609F" w:rsidP="004C75C6">
      <w:pPr>
        <w:spacing w:line="276" w:lineRule="auto"/>
        <w:jc w:val="both"/>
        <w:rPr>
          <w:rFonts w:ascii="Trebuchet MS" w:hAnsi="Trebuchet MS"/>
          <w:sz w:val="20"/>
          <w:lang w:val="el-GR"/>
        </w:rPr>
      </w:pPr>
    </w:p>
    <w:p w14:paraId="7A5E15D7" w14:textId="77777777" w:rsidR="0071609F" w:rsidRPr="00F573C3" w:rsidRDefault="0071609F" w:rsidP="004C75C6">
      <w:pPr>
        <w:spacing w:line="276" w:lineRule="auto"/>
        <w:jc w:val="both"/>
        <w:rPr>
          <w:rFonts w:ascii="Trebuchet MS" w:hAnsi="Trebuchet MS"/>
          <w:sz w:val="20"/>
          <w:lang w:val="el-GR"/>
        </w:rPr>
      </w:pPr>
      <w:r w:rsidRPr="00F573C3">
        <w:rPr>
          <w:rFonts w:ascii="Trebuchet MS" w:hAnsi="Trebuchet MS"/>
          <w:sz w:val="20"/>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από το Γ.Ε.Μ.Η.</w:t>
      </w:r>
    </w:p>
    <w:p w14:paraId="0678DC29" w14:textId="77777777" w:rsidR="0071609F" w:rsidRPr="00F573C3" w:rsidRDefault="0071609F" w:rsidP="004C75C6">
      <w:pPr>
        <w:spacing w:line="276" w:lineRule="auto"/>
        <w:jc w:val="both"/>
        <w:rPr>
          <w:rFonts w:ascii="Trebuchet MS" w:hAnsi="Trebuchet MS"/>
          <w:sz w:val="20"/>
          <w:lang w:val="el-GR"/>
        </w:rPr>
      </w:pPr>
    </w:p>
    <w:p w14:paraId="65A2B888" w14:textId="77777777" w:rsidR="0071609F" w:rsidRPr="00F573C3" w:rsidRDefault="0071609F" w:rsidP="004C75C6">
      <w:pPr>
        <w:spacing w:line="276" w:lineRule="auto"/>
        <w:jc w:val="both"/>
        <w:rPr>
          <w:rFonts w:ascii="Trebuchet MS" w:hAnsi="Trebuchet MS"/>
          <w:sz w:val="20"/>
          <w:lang w:val="el-GR"/>
        </w:rPr>
      </w:pPr>
      <w:r w:rsidRPr="00F573C3">
        <w:rPr>
          <w:rFonts w:ascii="Trebuchet MS" w:hAnsi="Trebuchet MS"/>
          <w:sz w:val="20"/>
          <w:lang w:val="el-GR"/>
        </w:rPr>
        <w:t>Σημειώνεται ειδικά:</w:t>
      </w:r>
    </w:p>
    <w:p w14:paraId="2E8E169E" w14:textId="77777777" w:rsidR="0071609F" w:rsidRPr="00F573C3" w:rsidRDefault="0071609F" w:rsidP="004C75C6">
      <w:pPr>
        <w:spacing w:line="276" w:lineRule="auto"/>
        <w:jc w:val="both"/>
        <w:rPr>
          <w:rFonts w:ascii="Trebuchet MS" w:hAnsi="Trebuchet MS"/>
          <w:sz w:val="20"/>
          <w:lang w:val="el-GR"/>
        </w:rPr>
      </w:pPr>
      <w:r w:rsidRPr="00F573C3">
        <w:rPr>
          <w:rFonts w:ascii="Trebuchet MS" w:hAnsi="Trebuchet MS"/>
          <w:sz w:val="20"/>
          <w:lang w:val="el-GR"/>
        </w:rPr>
        <w:t>Αν βεβαιώνεται από οποιαδήποτε αρχή ότι δεν εκδίδονται τα παραπάνω έγγραφα ή πιστοποιητικά ή δεν καλύπτουν όλες τις προαναφερόμενες περιπτώσεις, δύναται να αντικατασταθούν από ένορκη βεβαίωση του υπόχρεου προς υποβολή δικαιολογητικού ενώπιον αρμόδιας δικαστικής ή διοικητικής αρχής ή συμβολαιογράφου στην οποία θα δηλώνεται: α) η αδυναμία έκδοσης των συγκεκριμένων εγγράφων και β) ότι δεν συντρέχουν στο συγκεκριμένο πρόσωπο - υποψήφιο οι ανωτέρω νομικές καταστάσεις.</w:t>
      </w:r>
    </w:p>
    <w:p w14:paraId="1C0683BE" w14:textId="77777777" w:rsidR="0071609F" w:rsidRPr="005245C1" w:rsidRDefault="0071609F" w:rsidP="004C75C6">
      <w:pPr>
        <w:spacing w:line="276" w:lineRule="auto"/>
        <w:jc w:val="both"/>
        <w:rPr>
          <w:rFonts w:ascii="Trebuchet MS" w:hAnsi="Trebuchet MS" w:cs="Tahoma"/>
          <w:b/>
          <w:sz w:val="20"/>
          <w:lang w:val="el-GR" w:eastAsia="zh-CN"/>
        </w:rPr>
      </w:pPr>
    </w:p>
    <w:p w14:paraId="40F8C96B" w14:textId="77777777" w:rsidR="00010548" w:rsidRDefault="00010548" w:rsidP="004C75C6">
      <w:pPr>
        <w:spacing w:line="276" w:lineRule="auto"/>
        <w:jc w:val="both"/>
        <w:rPr>
          <w:rFonts w:ascii="Trebuchet MS" w:hAnsi="Trebuchet MS" w:cs="Tahoma"/>
          <w:sz w:val="20"/>
          <w:lang w:val="el-GR" w:eastAsia="zh-CN"/>
        </w:rPr>
      </w:pPr>
      <w:r w:rsidRPr="005245C1">
        <w:rPr>
          <w:rFonts w:ascii="Trebuchet MS" w:hAnsi="Trebuchet MS" w:cs="Trebuchet MS"/>
          <w:bCs/>
          <w:sz w:val="20"/>
          <w:lang w:val="el-GR" w:eastAsia="zh-CN"/>
        </w:rPr>
        <w:t xml:space="preserve">Οι συμμετέχοντες στο διαγωνισμό υποβάλλουν μαζί με την προσφορά τους, </w:t>
      </w:r>
      <w:r w:rsidRPr="005245C1">
        <w:rPr>
          <w:rFonts w:ascii="Trebuchet MS" w:hAnsi="Trebuchet MS" w:cs="Trebuchet MS"/>
          <w:bCs/>
          <w:sz w:val="20"/>
          <w:u w:val="double"/>
          <w:lang w:val="el-GR" w:eastAsia="zh-CN"/>
        </w:rPr>
        <w:t>επί ποινή αποκλεισμού</w:t>
      </w:r>
      <w:r w:rsidRPr="005245C1">
        <w:rPr>
          <w:rFonts w:ascii="Trebuchet MS" w:hAnsi="Trebuchet MS" w:cs="Trebuchet MS"/>
          <w:bCs/>
          <w:sz w:val="20"/>
          <w:lang w:val="el-GR" w:eastAsia="zh-CN"/>
        </w:rPr>
        <w:t>, στον υποφάκελο «ΔΙΚΑΙΟΛΟΓΗΤΙΚΑ ΣΥΜΜΕΤΟΧΗΣ» τα κάτωθι δικαιολογητικά, καθώς και τα αντίγραφα αυτών, στην Ελληνική γλώσσα. Δικαιολογητικά που έχουν εκδοθεί εκτός Ελλάδας θα συνοδεύονται από επίσημη μετάφρασή τους στην ελληνική γλώσσα, κατά τα οριζόμενα στο άρθρο 454 του Κώδικα Πολιτικής Δικονομίας (Κ.Πολ.Δικ.) και του Κώδικα περί Δικηγόρων</w:t>
      </w:r>
      <w:r w:rsidRPr="005245C1">
        <w:rPr>
          <w:rFonts w:ascii="Trebuchet MS" w:hAnsi="Trebuchet MS" w:cs="Tahoma"/>
          <w:sz w:val="20"/>
          <w:lang w:val="el-GR" w:eastAsia="zh-CN"/>
        </w:rPr>
        <w:t>.</w:t>
      </w:r>
    </w:p>
    <w:p w14:paraId="2353ECF5" w14:textId="77777777" w:rsidR="00CD27BC" w:rsidRDefault="00CD27BC" w:rsidP="00D31C01">
      <w:pPr>
        <w:spacing w:line="276" w:lineRule="auto"/>
        <w:jc w:val="both"/>
        <w:rPr>
          <w:rFonts w:ascii="Trebuchet MS" w:hAnsi="Trebuchet MS" w:cs="Tahoma"/>
          <w:sz w:val="20"/>
          <w:lang w:val="el-GR" w:eastAsia="zh-CN"/>
        </w:rPr>
      </w:pPr>
    </w:p>
    <w:p w14:paraId="65B639BC" w14:textId="77777777" w:rsidR="00CD27BC" w:rsidRDefault="00CD27BC" w:rsidP="00D31C01">
      <w:pPr>
        <w:spacing w:line="276" w:lineRule="auto"/>
        <w:jc w:val="both"/>
        <w:rPr>
          <w:rFonts w:ascii="Trebuchet MS" w:hAnsi="Trebuchet MS"/>
          <w:b/>
          <w:bCs/>
          <w:sz w:val="20"/>
          <w:u w:val="single"/>
          <w:lang w:val="el-GR"/>
        </w:rPr>
      </w:pPr>
      <w:r w:rsidRPr="00CD27BC">
        <w:rPr>
          <w:rFonts w:ascii="Trebuchet MS" w:hAnsi="Trebuchet MS" w:cs="Tahoma"/>
          <w:b/>
          <w:bCs/>
          <w:sz w:val="20"/>
          <w:lang w:val="el-GR" w:eastAsia="zh-CN"/>
        </w:rPr>
        <w:t>Β.</w:t>
      </w:r>
      <w:r w:rsidRPr="00CD27BC">
        <w:rPr>
          <w:rFonts w:ascii="Trebuchet MS" w:hAnsi="Trebuchet MS"/>
          <w:b/>
          <w:bCs/>
          <w:sz w:val="20"/>
          <w:u w:val="single"/>
          <w:lang w:val="el-GR"/>
        </w:rPr>
        <w:t xml:space="preserve"> ΑΠΟΔΕΙΚΤΙΚΑ ΓΙΑ ΤΗΝ ΑΠΟΔΕΙΞΗ ΤΩΝ ΟΡΩΝ ΣΥΜΜΕΤΟΧΗΣ</w:t>
      </w:r>
    </w:p>
    <w:p w14:paraId="1AD1CD1F" w14:textId="77777777" w:rsidR="00C319D9" w:rsidRPr="00104C44" w:rsidRDefault="00104C44" w:rsidP="00D31C01">
      <w:pPr>
        <w:pStyle w:val="a8"/>
        <w:spacing w:before="0" w:after="0" w:line="276" w:lineRule="auto"/>
        <w:ind w:firstLine="0"/>
        <w:jc w:val="both"/>
        <w:rPr>
          <w:rFonts w:ascii="Trebuchet MS" w:hAnsi="Trebuchet MS"/>
          <w:sz w:val="20"/>
          <w:szCs w:val="20"/>
        </w:rPr>
      </w:pPr>
      <w:r w:rsidRPr="00104C44">
        <w:rPr>
          <w:rFonts w:ascii="Trebuchet MS" w:hAnsi="Trebuchet MS"/>
          <w:sz w:val="20"/>
          <w:szCs w:val="20"/>
        </w:rPr>
        <w:t>Ο υποψήφιος ανάδοχος θα πρέπει να πληροί και να τεκμηριώνει επαρκώς, με ποινή αποκλεισμού τους παρακάτω ελάχιστους όρους συμμετοχής στο διαγωνισμό:</w:t>
      </w:r>
    </w:p>
    <w:p w14:paraId="7DB6E058" w14:textId="77777777" w:rsidR="00104C44" w:rsidRPr="006931D2" w:rsidRDefault="00C319D9" w:rsidP="00D31C01">
      <w:pPr>
        <w:pStyle w:val="a8"/>
        <w:widowControl w:val="0"/>
        <w:shd w:val="clear" w:color="auto" w:fill="auto"/>
        <w:autoSpaceDE w:val="0"/>
        <w:autoSpaceDN w:val="0"/>
        <w:spacing w:before="0" w:after="0" w:line="276" w:lineRule="auto"/>
        <w:ind w:firstLine="0"/>
        <w:jc w:val="both"/>
        <w:rPr>
          <w:rFonts w:ascii="Trebuchet MS" w:hAnsi="Trebuchet MS"/>
          <w:sz w:val="20"/>
          <w:szCs w:val="20"/>
        </w:rPr>
      </w:pPr>
      <w:r>
        <w:rPr>
          <w:rFonts w:ascii="Trebuchet MS" w:hAnsi="Trebuchet MS"/>
          <w:sz w:val="20"/>
          <w:szCs w:val="20"/>
        </w:rPr>
        <w:t>1).</w:t>
      </w:r>
      <w:r w:rsidR="00104C44" w:rsidRPr="00104C44">
        <w:rPr>
          <w:rFonts w:ascii="Trebuchet MS" w:hAnsi="Trebuchet MS"/>
          <w:sz w:val="20"/>
          <w:szCs w:val="20"/>
        </w:rPr>
        <w:t>Επαγγελματική δραστηριότητα τουλάχιστον των δυο (2) τελευταίων ετών σε παρόμοιες επαγγελματικές δραστηριότητες η οποία θα πρέπει να καταγράφεται και να αποδεικνύεται από τα κάτωθι ενδεικτικά στοιχεία τεκμηρίωσης:</w:t>
      </w:r>
    </w:p>
    <w:p w14:paraId="6BC9981C" w14:textId="77777777" w:rsidR="00104C44" w:rsidRPr="00104C44" w:rsidRDefault="00104C44" w:rsidP="00D31C01">
      <w:pPr>
        <w:pStyle w:val="a8"/>
        <w:spacing w:before="0" w:after="0" w:line="276" w:lineRule="auto"/>
        <w:ind w:firstLine="0"/>
        <w:jc w:val="both"/>
        <w:rPr>
          <w:rFonts w:ascii="Trebuchet MS" w:hAnsi="Trebuchet MS"/>
          <w:sz w:val="20"/>
          <w:szCs w:val="20"/>
        </w:rPr>
      </w:pPr>
      <w:r w:rsidRPr="00104C44">
        <w:rPr>
          <w:rFonts w:ascii="Trebuchet MS" w:hAnsi="Trebuchet MS"/>
          <w:sz w:val="20"/>
          <w:szCs w:val="20"/>
        </w:rPr>
        <w:t xml:space="preserve">Για την απόδειξη της απαίτησης άσκησης επαγγελματικής δραστηριότητας οι οικονομικοί φορείς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w:t>
      </w:r>
      <w:r w:rsidRPr="00104C44">
        <w:rPr>
          <w:rFonts w:ascii="Trebuchet MS" w:hAnsi="Trebuchet MS"/>
          <w:sz w:val="20"/>
          <w:szCs w:val="20"/>
          <w:lang w:val="en-US"/>
        </w:rPr>
        <w:t>XI</w:t>
      </w:r>
      <w:r w:rsidRPr="00104C44">
        <w:rPr>
          <w:rFonts w:ascii="Trebuchet MS" w:hAnsi="Trebuchet MS"/>
          <w:sz w:val="20"/>
          <w:szCs w:val="20"/>
        </w:rPr>
        <w:t xml:space="preserve">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2FDD6C06" w14:textId="77777777" w:rsidR="00104C44" w:rsidRPr="00104C44" w:rsidRDefault="00104C44" w:rsidP="00D31C01">
      <w:pPr>
        <w:pStyle w:val="a8"/>
        <w:spacing w:before="0" w:after="0" w:line="276" w:lineRule="auto"/>
        <w:ind w:firstLine="0"/>
        <w:jc w:val="both"/>
        <w:rPr>
          <w:rFonts w:ascii="Trebuchet MS" w:hAnsi="Trebuchet MS"/>
          <w:b/>
          <w:sz w:val="20"/>
          <w:szCs w:val="20"/>
          <w:u w:val="single"/>
        </w:rPr>
      </w:pPr>
      <w:r w:rsidRPr="00104C44">
        <w:rPr>
          <w:rFonts w:ascii="Trebuchet MS" w:hAnsi="Trebuchet MS"/>
          <w:b/>
          <w:sz w:val="20"/>
          <w:szCs w:val="20"/>
          <w:u w:val="single"/>
        </w:rPr>
        <w:t>Οι εγκατεστημένοι στην Ελλάδα οικονομικοί φορείς προσκομίζουν βεβαίωση εγγραφής στο οικείο επαγγελματικό μητρώο ή πιστοποιητικό που εκδίδεται από την οικεία υπηρεσία του Γ.Ε.ΜΗ.</w:t>
      </w:r>
    </w:p>
    <w:p w14:paraId="5C85F3C6" w14:textId="77777777" w:rsidR="00104C44" w:rsidRDefault="00104C44" w:rsidP="00D31C01">
      <w:pPr>
        <w:pStyle w:val="a8"/>
        <w:spacing w:before="0" w:after="0" w:line="276" w:lineRule="auto"/>
        <w:ind w:firstLine="0"/>
        <w:jc w:val="both"/>
        <w:rPr>
          <w:rFonts w:ascii="Trebuchet MS" w:hAnsi="Trebuchet MS"/>
          <w:sz w:val="20"/>
          <w:szCs w:val="20"/>
        </w:rPr>
      </w:pPr>
      <w:r w:rsidRPr="00104C44">
        <w:rPr>
          <w:rFonts w:ascii="Trebuchet MS" w:hAnsi="Trebuchet MS"/>
          <w:sz w:val="20"/>
          <w:szCs w:val="20"/>
        </w:rPr>
        <w:t>Επισημαίνεται ότι, τα δικαιολογητικά του παρόντος άρθρου γίνονται αποδεκτά, εφόσον έχουν εκδοθεί έως τριάντα (30) εργάσιμες ημέρες πριν από την υποβολή τους, εκτός αν, σύμφωνα με τις ειδικότερες διατάξεις αυτών, φέρουν συγκεκριμένο χρόνο ισχύος.</w:t>
      </w:r>
    </w:p>
    <w:p w14:paraId="19E5EBB7" w14:textId="77777777" w:rsidR="00C319D9" w:rsidRPr="00203C52" w:rsidRDefault="00C319D9" w:rsidP="00D31C01">
      <w:pPr>
        <w:pStyle w:val="a8"/>
        <w:widowControl w:val="0"/>
        <w:shd w:val="clear" w:color="auto" w:fill="auto"/>
        <w:autoSpaceDE w:val="0"/>
        <w:autoSpaceDN w:val="0"/>
        <w:spacing w:before="0" w:after="0" w:line="276" w:lineRule="auto"/>
        <w:ind w:firstLine="0"/>
        <w:jc w:val="both"/>
        <w:rPr>
          <w:sz w:val="22"/>
          <w:szCs w:val="22"/>
        </w:rPr>
      </w:pPr>
      <w:r w:rsidRPr="00373776">
        <w:rPr>
          <w:sz w:val="22"/>
          <w:szCs w:val="22"/>
        </w:rPr>
        <w:t>2).</w:t>
      </w:r>
      <w:r w:rsidRPr="00664136">
        <w:rPr>
          <w:rFonts w:ascii="Trebuchet MS" w:hAnsi="Trebuchet MS"/>
          <w:sz w:val="20"/>
          <w:szCs w:val="20"/>
        </w:rPr>
        <w:t>Να έχει</w:t>
      </w:r>
      <w:r w:rsidR="000C771F" w:rsidRPr="00664136">
        <w:rPr>
          <w:rFonts w:ascii="Trebuchet MS" w:hAnsi="Trebuchet MS"/>
          <w:sz w:val="20"/>
          <w:szCs w:val="20"/>
        </w:rPr>
        <w:t xml:space="preserve"> τουλάχιστον διετή</w:t>
      </w:r>
      <w:r w:rsidRPr="00664136">
        <w:rPr>
          <w:rFonts w:ascii="Trebuchet MS" w:hAnsi="Trebuchet MS"/>
          <w:sz w:val="20"/>
          <w:szCs w:val="20"/>
        </w:rPr>
        <w:t xml:space="preserve"> αποδεδειγμένη τεχνογνωσία και εμπειρία στην εκτέλεση παρόμοιων Υπηρεσιών,</w:t>
      </w:r>
      <w:r w:rsidRPr="00373776">
        <w:rPr>
          <w:sz w:val="22"/>
          <w:szCs w:val="22"/>
        </w:rPr>
        <w:t xml:space="preserve"> </w:t>
      </w:r>
      <w:r w:rsidRPr="00664136">
        <w:rPr>
          <w:rFonts w:ascii="Trebuchet MS" w:hAnsi="Trebuchet MS"/>
          <w:sz w:val="20"/>
          <w:szCs w:val="20"/>
        </w:rPr>
        <w:t>(κυλικεία, χώροι εστίασης, catering</w:t>
      </w:r>
      <w:r w:rsidR="004C75C6" w:rsidRPr="00664136">
        <w:rPr>
          <w:rFonts w:ascii="Trebuchet MS" w:hAnsi="Trebuchet MS"/>
          <w:sz w:val="20"/>
          <w:szCs w:val="20"/>
        </w:rPr>
        <w:t xml:space="preserve"> κλπ)</w:t>
      </w:r>
      <w:r w:rsidR="000C771F" w:rsidRPr="00664136">
        <w:rPr>
          <w:rFonts w:ascii="Trebuchet MS" w:hAnsi="Trebuchet MS"/>
          <w:sz w:val="20"/>
          <w:szCs w:val="20"/>
        </w:rPr>
        <w:t xml:space="preserve">. </w:t>
      </w:r>
      <w:r w:rsidR="000C771F" w:rsidRPr="000F648B">
        <w:rPr>
          <w:rFonts w:ascii="Trebuchet MS" w:hAnsi="Trebuchet MS"/>
          <w:sz w:val="20"/>
          <w:szCs w:val="20"/>
        </w:rPr>
        <w:t>Για την απόδειξή της δύναται να προσκομίζεται οποιοδήποτε πρόσφορο έγγραφο ή δικαιολογητικό που θα την βεβαιώνει όπως π.χ.</w:t>
      </w:r>
      <w:r w:rsidR="00541104" w:rsidRPr="000F648B">
        <w:rPr>
          <w:rFonts w:ascii="Trebuchet MS" w:hAnsi="Trebuchet MS"/>
          <w:sz w:val="20"/>
          <w:szCs w:val="20"/>
        </w:rPr>
        <w:t xml:space="preserve"> παρόμοιες συμβάσεις μίσθωσης, καταστάσεις οικονομικών στοιχείων </w:t>
      </w:r>
      <w:r w:rsidR="000C771F" w:rsidRPr="000F648B">
        <w:rPr>
          <w:rFonts w:ascii="Trebuchet MS" w:hAnsi="Trebuchet MS"/>
          <w:sz w:val="20"/>
          <w:szCs w:val="20"/>
        </w:rPr>
        <w:t>κλπ</w:t>
      </w:r>
      <w:r w:rsidR="000F648B">
        <w:rPr>
          <w:rFonts w:ascii="Trebuchet MS" w:hAnsi="Trebuchet MS"/>
          <w:sz w:val="20"/>
          <w:szCs w:val="20"/>
        </w:rPr>
        <w:t>.</w:t>
      </w:r>
    </w:p>
    <w:p w14:paraId="24909DD4" w14:textId="77777777" w:rsidR="00E537E6" w:rsidRDefault="00E537E6" w:rsidP="00D31C01">
      <w:pPr>
        <w:spacing w:line="276" w:lineRule="auto"/>
        <w:jc w:val="both"/>
        <w:rPr>
          <w:rFonts w:ascii="Trebuchet MS" w:hAnsi="Trebuchet MS" w:cs="Tahoma"/>
          <w:sz w:val="20"/>
          <w:lang w:val="el-GR" w:eastAsia="zh-CN"/>
        </w:rPr>
      </w:pPr>
    </w:p>
    <w:p w14:paraId="5B039964" w14:textId="77777777" w:rsidR="00E537E6" w:rsidRPr="000C771F" w:rsidRDefault="00B6107A" w:rsidP="00D31C01">
      <w:pPr>
        <w:spacing w:line="276" w:lineRule="auto"/>
        <w:rPr>
          <w:rFonts w:ascii="Trebuchet MS" w:hAnsi="Trebuchet MS"/>
          <w:b/>
          <w:bCs/>
          <w:sz w:val="20"/>
          <w:u w:val="single"/>
          <w:lang w:val="el-GR"/>
        </w:rPr>
      </w:pPr>
      <w:r>
        <w:rPr>
          <w:rFonts w:ascii="Trebuchet MS" w:hAnsi="Trebuchet MS"/>
          <w:b/>
          <w:bCs/>
          <w:sz w:val="20"/>
          <w:lang w:val="el-GR"/>
        </w:rPr>
        <w:t>Γ</w:t>
      </w:r>
      <w:r w:rsidR="00E537E6" w:rsidRPr="000C771F">
        <w:rPr>
          <w:rFonts w:ascii="Trebuchet MS" w:hAnsi="Trebuchet MS"/>
          <w:b/>
          <w:bCs/>
          <w:sz w:val="20"/>
          <w:lang w:val="el-GR"/>
        </w:rPr>
        <w:t xml:space="preserve">. </w:t>
      </w:r>
      <w:r w:rsidR="00E537E6" w:rsidRPr="000C771F">
        <w:rPr>
          <w:rFonts w:ascii="Trebuchet MS" w:hAnsi="Trebuchet MS"/>
          <w:b/>
          <w:bCs/>
          <w:sz w:val="20"/>
          <w:u w:val="single"/>
          <w:lang w:val="el-GR"/>
        </w:rPr>
        <w:t>Φάκελος «ΟΙΚΟΝΟΜΙΚΗ ΠΡΟΣΦΟΡΑ»</w:t>
      </w:r>
    </w:p>
    <w:p w14:paraId="34208731" w14:textId="77777777" w:rsidR="00E537E6" w:rsidRPr="000C771F" w:rsidRDefault="00E537E6" w:rsidP="00D31C01">
      <w:pPr>
        <w:spacing w:line="276" w:lineRule="auto"/>
        <w:rPr>
          <w:lang w:val="el-GR"/>
        </w:rPr>
      </w:pPr>
    </w:p>
    <w:p w14:paraId="5EEF31EC" w14:textId="77777777" w:rsidR="00E537E6" w:rsidRPr="00F573C3" w:rsidRDefault="00E537E6" w:rsidP="00D31C01">
      <w:pPr>
        <w:spacing w:line="276" w:lineRule="auto"/>
        <w:jc w:val="both"/>
        <w:rPr>
          <w:rFonts w:ascii="Trebuchet MS" w:hAnsi="Trebuchet MS"/>
          <w:sz w:val="20"/>
          <w:lang w:val="el-GR"/>
        </w:rPr>
      </w:pPr>
      <w:r w:rsidRPr="000C771F">
        <w:rPr>
          <w:rFonts w:ascii="Trebuchet MS" w:hAnsi="Trebuchet MS"/>
          <w:sz w:val="20"/>
          <w:lang w:val="el-GR"/>
        </w:rPr>
        <w:t>Στο Φάκελο θα πρέπει να συμπληρωθεί και να κατατεθεί η Οικονομική Προσφορά σύμφωνα με το Υπόδειγμα του Παραρτήματος Α΄ και λαμ</w:t>
      </w:r>
      <w:r w:rsidRPr="00F573C3">
        <w:rPr>
          <w:rFonts w:ascii="Trebuchet MS" w:hAnsi="Trebuchet MS"/>
          <w:sz w:val="20"/>
          <w:lang w:val="el-GR"/>
        </w:rPr>
        <w:t>βάνοντας υπόψη το κριτήριο της παρούσας Διακήρυξης.</w:t>
      </w:r>
    </w:p>
    <w:p w14:paraId="195B23BF" w14:textId="77777777" w:rsidR="00E537E6" w:rsidRPr="00F573C3" w:rsidRDefault="00E537E6" w:rsidP="00D31C01">
      <w:pPr>
        <w:spacing w:line="276" w:lineRule="auto"/>
        <w:jc w:val="both"/>
        <w:rPr>
          <w:rFonts w:ascii="Trebuchet MS" w:hAnsi="Trebuchet MS"/>
          <w:sz w:val="20"/>
          <w:lang w:val="el-GR"/>
        </w:rPr>
      </w:pPr>
    </w:p>
    <w:p w14:paraId="58771746" w14:textId="77777777" w:rsidR="00E537E6" w:rsidRPr="00F573C3" w:rsidRDefault="00E537E6" w:rsidP="00D31C01">
      <w:pPr>
        <w:spacing w:line="276" w:lineRule="auto"/>
        <w:jc w:val="both"/>
        <w:rPr>
          <w:rFonts w:ascii="Trebuchet MS" w:hAnsi="Trebuchet MS"/>
          <w:sz w:val="20"/>
          <w:lang w:val="el-GR"/>
        </w:rPr>
      </w:pPr>
      <w:r w:rsidRPr="00F573C3">
        <w:rPr>
          <w:rFonts w:ascii="Trebuchet MS" w:hAnsi="Trebuchet MS"/>
          <w:sz w:val="20"/>
          <w:lang w:val="el-GR"/>
        </w:rPr>
        <w:t>Η Αναθέτουσα Αρχή έχει δικαίωμα να αποκλείσει συμμετέχοντα, οποτεδήποτε κατά τη διάρκεια του διαγωνισμού, εάν διαπιστώσει με οποιονδήποτε τρόπο ότι έχει υποβάλει ψευδή έγγραφα, δηλώσεις, στοιχεία, πιστοποιητικά κλπ σε σχέση με το διαγωνισμό.</w:t>
      </w:r>
    </w:p>
    <w:p w14:paraId="6BC4BDCE" w14:textId="77777777" w:rsidR="00E537E6" w:rsidRPr="00F573C3" w:rsidRDefault="00E537E6" w:rsidP="00D31C01">
      <w:pPr>
        <w:spacing w:line="276" w:lineRule="auto"/>
        <w:jc w:val="both"/>
        <w:rPr>
          <w:rFonts w:ascii="Trebuchet MS" w:hAnsi="Trebuchet MS"/>
          <w:sz w:val="20"/>
          <w:lang w:val="el-GR"/>
        </w:rPr>
      </w:pPr>
    </w:p>
    <w:p w14:paraId="75B27ED2" w14:textId="77777777" w:rsidR="00E537E6" w:rsidRPr="00F573C3" w:rsidRDefault="00E537E6" w:rsidP="00D31C01">
      <w:pPr>
        <w:spacing w:line="276" w:lineRule="auto"/>
        <w:jc w:val="both"/>
        <w:rPr>
          <w:rFonts w:ascii="Trebuchet MS" w:hAnsi="Trebuchet MS"/>
          <w:sz w:val="20"/>
          <w:lang w:val="el-GR"/>
        </w:rPr>
      </w:pPr>
      <w:r w:rsidRPr="00F573C3">
        <w:rPr>
          <w:rFonts w:ascii="Trebuchet MS" w:hAnsi="Trebuchet MS"/>
          <w:sz w:val="20"/>
          <w:lang w:val="el-GR"/>
        </w:rPr>
        <w:t>Η απαρίθμηση των δικαιολογητικών τα οποία μπορούν να ζητηθούν, σύμφωνα με το παρόν άρθρο είναι</w:t>
      </w:r>
      <w:r w:rsidR="00602E37">
        <w:rPr>
          <w:rFonts w:ascii="Trebuchet MS" w:hAnsi="Trebuchet MS"/>
          <w:sz w:val="20"/>
          <w:lang w:val="el-GR"/>
        </w:rPr>
        <w:t xml:space="preserve"> </w:t>
      </w:r>
      <w:r w:rsidRPr="00F573C3">
        <w:rPr>
          <w:rFonts w:ascii="Trebuchet MS" w:hAnsi="Trebuchet MS"/>
          <w:sz w:val="20"/>
          <w:lang w:val="el-GR"/>
        </w:rPr>
        <w:t>περιοριστική.</w:t>
      </w:r>
    </w:p>
    <w:p w14:paraId="5BB82936" w14:textId="32D6E13D" w:rsidR="00E537E6" w:rsidRPr="00F573C3" w:rsidRDefault="00E537E6" w:rsidP="00D31C01">
      <w:pPr>
        <w:spacing w:line="276" w:lineRule="auto"/>
        <w:jc w:val="both"/>
        <w:rPr>
          <w:rFonts w:ascii="Trebuchet MS" w:hAnsi="Trebuchet MS"/>
          <w:sz w:val="20"/>
          <w:lang w:val="el-GR"/>
        </w:rPr>
      </w:pPr>
      <w:r w:rsidRPr="00F573C3">
        <w:rPr>
          <w:rFonts w:ascii="Trebuchet MS" w:hAnsi="Trebuchet MS"/>
          <w:sz w:val="20"/>
          <w:lang w:val="el-GR"/>
        </w:rPr>
        <w:t>Όπου απαιτείται Υπεύθυνη Δήλωση, νοείται για τους μεν ημεδαπούς Υπεύθυνη Δήλωση σύμφωνα με τον Ν.1599/86 του νόμιμου εκπροσώπου του νομικού προσώπου ή Υπεύθυνη Δήλωση του φυσικού προσώπου και</w:t>
      </w:r>
      <w:r w:rsidR="00602E37">
        <w:rPr>
          <w:rFonts w:ascii="Trebuchet MS" w:hAnsi="Trebuchet MS"/>
          <w:sz w:val="20"/>
          <w:lang w:val="el-GR"/>
        </w:rPr>
        <w:t xml:space="preserve"> </w:t>
      </w:r>
      <w:r w:rsidRPr="00F573C3">
        <w:rPr>
          <w:rFonts w:ascii="Trebuchet MS" w:hAnsi="Trebuchet MS"/>
          <w:sz w:val="20"/>
          <w:lang w:val="el-GR"/>
        </w:rPr>
        <w:t>για τους δε αλλοδαπούς, κείμενο ανάλογης αποδεικτικής αξίας το οποίο θα συνοδεύεται από επίσημη</w:t>
      </w:r>
      <w:r w:rsidR="00602E37">
        <w:rPr>
          <w:rFonts w:ascii="Trebuchet MS" w:hAnsi="Trebuchet MS"/>
          <w:sz w:val="20"/>
          <w:lang w:val="el-GR"/>
        </w:rPr>
        <w:t xml:space="preserve"> </w:t>
      </w:r>
      <w:r w:rsidRPr="00F573C3">
        <w:rPr>
          <w:rFonts w:ascii="Trebuchet MS" w:hAnsi="Trebuchet MS"/>
          <w:sz w:val="20"/>
          <w:lang w:val="el-GR"/>
        </w:rPr>
        <w:t>μετάφρασή του στα Ελληνικά κατά τα οριζόμενα στο άρθρο 454 του Κ.Πολ.Δικ. και του Κώδικα περί</w:t>
      </w:r>
      <w:r w:rsidR="00107E12">
        <w:rPr>
          <w:rFonts w:ascii="Trebuchet MS" w:hAnsi="Trebuchet MS"/>
          <w:sz w:val="20"/>
          <w:lang w:val="el-GR"/>
        </w:rPr>
        <w:t xml:space="preserve"> </w:t>
      </w:r>
      <w:r w:rsidRPr="00F573C3">
        <w:rPr>
          <w:rFonts w:ascii="Trebuchet MS" w:hAnsi="Trebuchet MS"/>
          <w:sz w:val="20"/>
          <w:lang w:val="el-GR"/>
        </w:rPr>
        <w:t>Δικηγόρων.</w:t>
      </w:r>
    </w:p>
    <w:p w14:paraId="4311DE40" w14:textId="77777777" w:rsidR="00E537E6" w:rsidRPr="00E537E6" w:rsidRDefault="00E537E6" w:rsidP="00D31C01">
      <w:pPr>
        <w:spacing w:line="276" w:lineRule="auto"/>
        <w:jc w:val="both"/>
        <w:rPr>
          <w:rFonts w:ascii="Trebuchet MS" w:hAnsi="Trebuchet MS"/>
          <w:sz w:val="20"/>
          <w:lang w:val="el-GR"/>
        </w:rPr>
      </w:pPr>
    </w:p>
    <w:p w14:paraId="1F880ABA" w14:textId="77777777" w:rsidR="00E537E6" w:rsidRPr="00E537E6" w:rsidRDefault="00E537E6" w:rsidP="00D31C01">
      <w:pPr>
        <w:spacing w:line="276" w:lineRule="auto"/>
        <w:jc w:val="both"/>
        <w:rPr>
          <w:rFonts w:ascii="Trebuchet MS" w:hAnsi="Trebuchet MS"/>
          <w:sz w:val="20"/>
          <w:lang w:val="el-GR"/>
        </w:rPr>
      </w:pPr>
      <w:r w:rsidRPr="00E537E6">
        <w:rPr>
          <w:rFonts w:ascii="Trebuchet MS" w:hAnsi="Trebuchet MS"/>
          <w:sz w:val="20"/>
          <w:lang w:val="el-GR"/>
        </w:rPr>
        <w:t>Δικαιολογητικά</w:t>
      </w:r>
      <w:r w:rsidR="00602E37">
        <w:rPr>
          <w:rFonts w:ascii="Trebuchet MS" w:hAnsi="Trebuchet MS"/>
          <w:sz w:val="20"/>
          <w:lang w:val="el-GR"/>
        </w:rPr>
        <w:t xml:space="preserve"> </w:t>
      </w:r>
      <w:r w:rsidRPr="00E537E6">
        <w:rPr>
          <w:rFonts w:ascii="Trebuchet MS" w:hAnsi="Trebuchet MS"/>
          <w:sz w:val="20"/>
          <w:lang w:val="el-GR"/>
        </w:rPr>
        <w:t>που</w:t>
      </w:r>
      <w:r w:rsidR="00602E37">
        <w:rPr>
          <w:rFonts w:ascii="Trebuchet MS" w:hAnsi="Trebuchet MS"/>
          <w:sz w:val="20"/>
          <w:lang w:val="el-GR"/>
        </w:rPr>
        <w:t xml:space="preserve"> </w:t>
      </w:r>
      <w:r w:rsidRPr="00E537E6">
        <w:rPr>
          <w:rFonts w:ascii="Trebuchet MS" w:hAnsi="Trebuchet MS"/>
          <w:sz w:val="20"/>
          <w:lang w:val="el-GR"/>
        </w:rPr>
        <w:t>εκδίδονται</w:t>
      </w:r>
      <w:r w:rsidR="00602E37">
        <w:rPr>
          <w:rFonts w:ascii="Trebuchet MS" w:hAnsi="Trebuchet MS"/>
          <w:sz w:val="20"/>
          <w:lang w:val="el-GR"/>
        </w:rPr>
        <w:t xml:space="preserve"> </w:t>
      </w:r>
      <w:r w:rsidRPr="00E537E6">
        <w:rPr>
          <w:rFonts w:ascii="Trebuchet MS" w:hAnsi="Trebuchet MS"/>
          <w:sz w:val="20"/>
          <w:lang w:val="el-GR"/>
        </w:rPr>
        <w:t>σε</w:t>
      </w:r>
      <w:r w:rsidR="00602E37">
        <w:rPr>
          <w:rFonts w:ascii="Trebuchet MS" w:hAnsi="Trebuchet MS"/>
          <w:sz w:val="20"/>
          <w:lang w:val="el-GR"/>
        </w:rPr>
        <w:t xml:space="preserve"> </w:t>
      </w:r>
      <w:r w:rsidRPr="00E537E6">
        <w:rPr>
          <w:rFonts w:ascii="Trebuchet MS" w:hAnsi="Trebuchet MS"/>
          <w:sz w:val="20"/>
          <w:lang w:val="el-GR"/>
        </w:rPr>
        <w:t>Κράτος</w:t>
      </w:r>
      <w:r w:rsidR="00602E37">
        <w:rPr>
          <w:rFonts w:ascii="Trebuchet MS" w:hAnsi="Trebuchet MS"/>
          <w:sz w:val="20"/>
          <w:lang w:val="el-GR"/>
        </w:rPr>
        <w:t xml:space="preserve"> </w:t>
      </w:r>
      <w:r w:rsidRPr="00E537E6">
        <w:rPr>
          <w:rFonts w:ascii="Trebuchet MS" w:hAnsi="Trebuchet MS"/>
          <w:sz w:val="20"/>
          <w:lang w:val="el-GR"/>
        </w:rPr>
        <w:t>εκτός</w:t>
      </w:r>
      <w:r w:rsidR="00602E37">
        <w:rPr>
          <w:rFonts w:ascii="Trebuchet MS" w:hAnsi="Trebuchet MS"/>
          <w:sz w:val="20"/>
          <w:lang w:val="el-GR"/>
        </w:rPr>
        <w:t xml:space="preserve"> </w:t>
      </w:r>
      <w:r w:rsidRPr="00E537E6">
        <w:rPr>
          <w:rFonts w:ascii="Trebuchet MS" w:hAnsi="Trebuchet MS"/>
          <w:sz w:val="20"/>
          <w:lang w:val="el-GR"/>
        </w:rPr>
        <w:t>Ελλάδας,</w:t>
      </w:r>
      <w:r w:rsidR="00602E37">
        <w:rPr>
          <w:rFonts w:ascii="Trebuchet MS" w:hAnsi="Trebuchet MS"/>
          <w:sz w:val="20"/>
          <w:lang w:val="el-GR"/>
        </w:rPr>
        <w:t xml:space="preserve"> </w:t>
      </w:r>
      <w:r w:rsidRPr="00E537E6">
        <w:rPr>
          <w:rFonts w:ascii="Trebuchet MS" w:hAnsi="Trebuchet MS"/>
          <w:sz w:val="20"/>
          <w:lang w:val="el-GR"/>
        </w:rPr>
        <w:t>θα</w:t>
      </w:r>
      <w:r w:rsidR="00602E37">
        <w:rPr>
          <w:rFonts w:ascii="Trebuchet MS" w:hAnsi="Trebuchet MS"/>
          <w:sz w:val="20"/>
          <w:lang w:val="el-GR"/>
        </w:rPr>
        <w:t xml:space="preserve"> </w:t>
      </w:r>
      <w:r w:rsidRPr="00E537E6">
        <w:rPr>
          <w:rFonts w:ascii="Trebuchet MS" w:hAnsi="Trebuchet MS"/>
          <w:sz w:val="20"/>
          <w:lang w:val="el-GR"/>
        </w:rPr>
        <w:t>συνοδεύονται</w:t>
      </w:r>
      <w:r w:rsidR="00602E37">
        <w:rPr>
          <w:rFonts w:ascii="Trebuchet MS" w:hAnsi="Trebuchet MS"/>
          <w:sz w:val="20"/>
          <w:lang w:val="el-GR"/>
        </w:rPr>
        <w:t xml:space="preserve"> </w:t>
      </w:r>
      <w:r w:rsidRPr="00E537E6">
        <w:rPr>
          <w:rFonts w:ascii="Trebuchet MS" w:hAnsi="Trebuchet MS"/>
          <w:sz w:val="20"/>
          <w:lang w:val="el-GR"/>
        </w:rPr>
        <w:t>από</w:t>
      </w:r>
      <w:r w:rsidR="00602E37">
        <w:rPr>
          <w:rFonts w:ascii="Trebuchet MS" w:hAnsi="Trebuchet MS"/>
          <w:sz w:val="20"/>
          <w:lang w:val="el-GR"/>
        </w:rPr>
        <w:t xml:space="preserve"> </w:t>
      </w:r>
      <w:r w:rsidRPr="00E537E6">
        <w:rPr>
          <w:rFonts w:ascii="Trebuchet MS" w:hAnsi="Trebuchet MS"/>
          <w:sz w:val="20"/>
          <w:lang w:val="el-GR"/>
        </w:rPr>
        <w:t>επίσημη</w:t>
      </w:r>
      <w:r w:rsidR="00602E37">
        <w:rPr>
          <w:rFonts w:ascii="Trebuchet MS" w:hAnsi="Trebuchet MS"/>
          <w:sz w:val="20"/>
          <w:lang w:val="el-GR"/>
        </w:rPr>
        <w:t xml:space="preserve"> </w:t>
      </w:r>
      <w:r w:rsidRPr="00E537E6">
        <w:rPr>
          <w:rFonts w:ascii="Trebuchet MS" w:hAnsi="Trebuchet MS"/>
          <w:sz w:val="20"/>
          <w:lang w:val="el-GR"/>
        </w:rPr>
        <w:t>μετάφρασή</w:t>
      </w:r>
      <w:r w:rsidR="00602E37">
        <w:rPr>
          <w:rFonts w:ascii="Trebuchet MS" w:hAnsi="Trebuchet MS"/>
          <w:sz w:val="20"/>
          <w:lang w:val="el-GR"/>
        </w:rPr>
        <w:t xml:space="preserve"> τους </w:t>
      </w:r>
      <w:r w:rsidRPr="00E537E6">
        <w:rPr>
          <w:rFonts w:ascii="Trebuchet MS" w:hAnsi="Trebuchet MS"/>
          <w:sz w:val="20"/>
          <w:lang w:val="el-GR"/>
        </w:rPr>
        <w:t>στην</w:t>
      </w:r>
      <w:r w:rsidR="00602E37">
        <w:rPr>
          <w:rFonts w:ascii="Trebuchet MS" w:hAnsi="Trebuchet MS"/>
          <w:sz w:val="20"/>
          <w:lang w:val="el-GR"/>
        </w:rPr>
        <w:t xml:space="preserve"> </w:t>
      </w:r>
      <w:r w:rsidRPr="00E537E6">
        <w:rPr>
          <w:rFonts w:ascii="Trebuchet MS" w:hAnsi="Trebuchet MS"/>
          <w:sz w:val="20"/>
          <w:lang w:val="el-GR"/>
        </w:rPr>
        <w:t>ελληνική</w:t>
      </w:r>
      <w:r w:rsidR="00602E37">
        <w:rPr>
          <w:rFonts w:ascii="Trebuchet MS" w:hAnsi="Trebuchet MS"/>
          <w:sz w:val="20"/>
          <w:lang w:val="el-GR"/>
        </w:rPr>
        <w:t xml:space="preserve"> </w:t>
      </w:r>
      <w:r w:rsidRPr="00E537E6">
        <w:rPr>
          <w:rFonts w:ascii="Trebuchet MS" w:hAnsi="Trebuchet MS"/>
          <w:sz w:val="20"/>
          <w:lang w:val="el-GR"/>
        </w:rPr>
        <w:t>γλώσσα.</w:t>
      </w:r>
    </w:p>
    <w:p w14:paraId="4110545E" w14:textId="77777777" w:rsidR="00E537E6" w:rsidRPr="00F573C3" w:rsidRDefault="00E537E6" w:rsidP="00D31C01">
      <w:pPr>
        <w:spacing w:line="276" w:lineRule="auto"/>
        <w:jc w:val="both"/>
        <w:rPr>
          <w:rFonts w:ascii="Trebuchet MS" w:hAnsi="Trebuchet MS"/>
          <w:b/>
          <w:sz w:val="20"/>
          <w:u w:val="single"/>
          <w:lang w:val="el-GR"/>
        </w:rPr>
      </w:pPr>
    </w:p>
    <w:p w14:paraId="2A8168FA" w14:textId="6F52B135" w:rsidR="00E537E6" w:rsidRPr="005D4BBE" w:rsidRDefault="00E537E6" w:rsidP="00D31C01">
      <w:pPr>
        <w:spacing w:line="276" w:lineRule="auto"/>
        <w:jc w:val="both"/>
        <w:rPr>
          <w:rFonts w:ascii="Trebuchet MS" w:hAnsi="Trebuchet MS"/>
          <w:b/>
          <w:i/>
          <w:sz w:val="20"/>
          <w:u w:val="single"/>
          <w:lang w:val="el-GR"/>
        </w:rPr>
      </w:pPr>
      <w:r w:rsidRPr="00BE4B8A">
        <w:rPr>
          <w:rFonts w:ascii="Trebuchet MS" w:hAnsi="Trebuchet MS"/>
          <w:b/>
          <w:i/>
          <w:sz w:val="20"/>
          <w:u w:val="single"/>
          <w:lang w:val="el-GR"/>
        </w:rPr>
        <w:t>Οι αιτήσεις,</w:t>
      </w:r>
      <w:r w:rsidR="003770B4">
        <w:rPr>
          <w:rFonts w:ascii="Trebuchet MS" w:hAnsi="Trebuchet MS"/>
          <w:b/>
          <w:i/>
          <w:sz w:val="20"/>
          <w:u w:val="single"/>
          <w:lang w:val="el-GR"/>
        </w:rPr>
        <w:t xml:space="preserve"> </w:t>
      </w:r>
      <w:r w:rsidRPr="00BE4B8A">
        <w:rPr>
          <w:rFonts w:ascii="Trebuchet MS" w:hAnsi="Trebuchet MS"/>
          <w:b/>
          <w:i/>
          <w:sz w:val="20"/>
          <w:u w:val="single"/>
          <w:lang w:val="el-GR"/>
        </w:rPr>
        <w:t xml:space="preserve">υπεύθυνες </w:t>
      </w:r>
      <w:r w:rsidR="00BE4B8A" w:rsidRPr="00BE4B8A">
        <w:rPr>
          <w:rFonts w:ascii="Trebuchet MS" w:hAnsi="Trebuchet MS"/>
          <w:b/>
          <w:i/>
          <w:sz w:val="20"/>
          <w:u w:val="single"/>
          <w:lang w:val="el-GR"/>
        </w:rPr>
        <w:t xml:space="preserve">δηλώσεις </w:t>
      </w:r>
      <w:r w:rsidR="00611CC0" w:rsidRPr="00BE4B8A">
        <w:rPr>
          <w:rFonts w:ascii="Trebuchet MS" w:hAnsi="Trebuchet MS"/>
          <w:b/>
          <w:i/>
          <w:sz w:val="20"/>
          <w:u w:val="single"/>
          <w:lang w:val="el-GR"/>
        </w:rPr>
        <w:t xml:space="preserve">του φακέλου της προσφοράς </w:t>
      </w:r>
      <w:r w:rsidRPr="00BE4B8A">
        <w:rPr>
          <w:rFonts w:ascii="Trebuchet MS" w:hAnsi="Trebuchet MS"/>
          <w:b/>
          <w:i/>
          <w:sz w:val="20"/>
          <w:u w:val="single"/>
          <w:lang w:val="el-GR"/>
        </w:rPr>
        <w:t>θα είναι υπογεγραμμένες από το νόμιμο εκπρόσωπο ή από ειδικά προς τούτο εξουσιοδοτημένα πρόσωπα</w:t>
      </w:r>
      <w:r w:rsidR="00602E37">
        <w:rPr>
          <w:rFonts w:ascii="Trebuchet MS" w:hAnsi="Trebuchet MS"/>
          <w:b/>
          <w:i/>
          <w:sz w:val="20"/>
          <w:u w:val="single"/>
          <w:lang w:val="el-GR"/>
        </w:rPr>
        <w:t xml:space="preserve"> </w:t>
      </w:r>
      <w:r w:rsidR="00BE4B8A" w:rsidRPr="00BE4B8A">
        <w:rPr>
          <w:rFonts w:ascii="Trebuchet MS" w:hAnsi="Trebuchet MS"/>
          <w:b/>
          <w:i/>
          <w:sz w:val="20"/>
          <w:u w:val="single"/>
          <w:lang w:val="el-GR"/>
        </w:rPr>
        <w:t xml:space="preserve">και είτε θα εκδίδονται </w:t>
      </w:r>
      <w:r w:rsidRPr="00BE4B8A">
        <w:rPr>
          <w:rFonts w:ascii="Trebuchet MS" w:hAnsi="Trebuchet MS"/>
          <w:b/>
          <w:i/>
          <w:sz w:val="20"/>
          <w:u w:val="single"/>
          <w:lang w:val="el-GR"/>
        </w:rPr>
        <w:t xml:space="preserve">μέσω της Ενιαίας Ψηφιακής Πύλης </w:t>
      </w:r>
      <w:r w:rsidRPr="00BE4B8A">
        <w:rPr>
          <w:rFonts w:ascii="Trebuchet MS" w:hAnsi="Trebuchet MS"/>
          <w:b/>
          <w:i/>
          <w:sz w:val="20"/>
          <w:u w:val="single"/>
        </w:rPr>
        <w:t>gov</w:t>
      </w:r>
      <w:r w:rsidRPr="00BE4B8A">
        <w:rPr>
          <w:rFonts w:ascii="Trebuchet MS" w:hAnsi="Trebuchet MS"/>
          <w:b/>
          <w:i/>
          <w:sz w:val="20"/>
          <w:u w:val="single"/>
          <w:lang w:val="el-GR"/>
        </w:rPr>
        <w:t>.</w:t>
      </w:r>
      <w:r w:rsidRPr="00BE4B8A">
        <w:rPr>
          <w:rFonts w:ascii="Trebuchet MS" w:hAnsi="Trebuchet MS"/>
          <w:b/>
          <w:i/>
          <w:sz w:val="20"/>
          <w:u w:val="single"/>
        </w:rPr>
        <w:t>gr</w:t>
      </w:r>
      <w:r w:rsidRPr="00BE4B8A">
        <w:rPr>
          <w:rFonts w:ascii="Trebuchet MS" w:hAnsi="Trebuchet MS"/>
          <w:b/>
          <w:i/>
          <w:sz w:val="20"/>
          <w:u w:val="single"/>
          <w:lang w:val="el-GR"/>
        </w:rPr>
        <w:t xml:space="preserve"> είτε θα φέρουν βεβαίωση γνησίου υπογραφής από ΚΕΠ ή διοικητική αρχή.</w:t>
      </w:r>
    </w:p>
    <w:p w14:paraId="41A4F598" w14:textId="77777777" w:rsidR="00E537E6" w:rsidRDefault="00E537E6" w:rsidP="00D31C01">
      <w:pPr>
        <w:spacing w:line="276" w:lineRule="auto"/>
        <w:jc w:val="both"/>
        <w:rPr>
          <w:rFonts w:ascii="Trebuchet MS" w:hAnsi="Trebuchet MS"/>
          <w:sz w:val="20"/>
          <w:lang w:val="el-GR"/>
        </w:rPr>
      </w:pPr>
    </w:p>
    <w:p w14:paraId="706E9997" w14:textId="77777777" w:rsidR="00611CC0" w:rsidRPr="00E537E6" w:rsidRDefault="00611CC0" w:rsidP="00D31C01">
      <w:pPr>
        <w:spacing w:line="276" w:lineRule="auto"/>
        <w:jc w:val="both"/>
        <w:rPr>
          <w:rFonts w:ascii="Trebuchet MS" w:hAnsi="Trebuchet MS"/>
          <w:sz w:val="20"/>
          <w:lang w:val="el-GR"/>
        </w:rPr>
      </w:pPr>
    </w:p>
    <w:p w14:paraId="5E0719BC" w14:textId="77777777" w:rsidR="00E537E6" w:rsidRPr="00E537E6" w:rsidRDefault="00E537E6" w:rsidP="00D31C01">
      <w:pPr>
        <w:spacing w:line="276" w:lineRule="auto"/>
        <w:jc w:val="both"/>
        <w:rPr>
          <w:rFonts w:ascii="Trebuchet MS" w:hAnsi="Trebuchet MS"/>
          <w:sz w:val="20"/>
          <w:lang w:val="el-GR"/>
        </w:rPr>
      </w:pPr>
      <w:r w:rsidRPr="00E537E6">
        <w:rPr>
          <w:rFonts w:ascii="Trebuchet MS" w:hAnsi="Trebuchet MS"/>
          <w:sz w:val="20"/>
          <w:lang w:val="el-GR"/>
        </w:rPr>
        <w:t>Τα λοιπά έγγραφα υποβάλλονται ως εξής:</w:t>
      </w:r>
    </w:p>
    <w:p w14:paraId="51732015" w14:textId="77777777" w:rsidR="00E537E6" w:rsidRPr="00E537E6" w:rsidRDefault="00E537E6" w:rsidP="00D31C01">
      <w:pPr>
        <w:spacing w:line="276" w:lineRule="auto"/>
        <w:jc w:val="both"/>
        <w:rPr>
          <w:rFonts w:ascii="Trebuchet MS" w:hAnsi="Trebuchet MS"/>
          <w:sz w:val="20"/>
          <w:lang w:val="el-GR"/>
        </w:rPr>
      </w:pPr>
      <w:r w:rsidRPr="00E537E6">
        <w:rPr>
          <w:rFonts w:ascii="Trebuchet MS" w:hAnsi="Trebuchet MS"/>
          <w:sz w:val="20"/>
          <w:lang w:val="el-GR"/>
        </w:rPr>
        <w:t>Εφόσον</w:t>
      </w:r>
      <w:r w:rsidR="00006B87">
        <w:rPr>
          <w:rFonts w:ascii="Trebuchet MS" w:hAnsi="Trebuchet MS"/>
          <w:sz w:val="20"/>
          <w:lang w:val="el-GR"/>
        </w:rPr>
        <w:t xml:space="preserve"> </w:t>
      </w:r>
      <w:r w:rsidRPr="00E537E6">
        <w:rPr>
          <w:rFonts w:ascii="Trebuchet MS" w:hAnsi="Trebuchet MS"/>
          <w:sz w:val="20"/>
          <w:lang w:val="el-GR"/>
        </w:rPr>
        <w:t>πρόκειται</w:t>
      </w:r>
      <w:r w:rsidR="00006B87">
        <w:rPr>
          <w:rFonts w:ascii="Trebuchet MS" w:hAnsi="Trebuchet MS"/>
          <w:sz w:val="20"/>
          <w:lang w:val="el-GR"/>
        </w:rPr>
        <w:t xml:space="preserve"> </w:t>
      </w:r>
      <w:r w:rsidRPr="00E537E6">
        <w:rPr>
          <w:rFonts w:ascii="Trebuchet MS" w:hAnsi="Trebuchet MS"/>
          <w:sz w:val="20"/>
          <w:lang w:val="el-GR"/>
        </w:rPr>
        <w:t>για</w:t>
      </w:r>
      <w:r w:rsidR="00006B87">
        <w:rPr>
          <w:rFonts w:ascii="Trebuchet MS" w:hAnsi="Trebuchet MS"/>
          <w:sz w:val="20"/>
          <w:lang w:val="el-GR"/>
        </w:rPr>
        <w:t xml:space="preserve"> </w:t>
      </w:r>
      <w:r w:rsidRPr="00E537E6">
        <w:rPr>
          <w:rFonts w:ascii="Trebuchet MS" w:hAnsi="Trebuchet MS"/>
          <w:b/>
          <w:sz w:val="20"/>
          <w:lang w:val="el-GR"/>
        </w:rPr>
        <w:t>δημόσια</w:t>
      </w:r>
      <w:r w:rsidR="00006B87">
        <w:rPr>
          <w:rFonts w:ascii="Trebuchet MS" w:hAnsi="Trebuchet MS"/>
          <w:b/>
          <w:sz w:val="20"/>
          <w:lang w:val="el-GR"/>
        </w:rPr>
        <w:t xml:space="preserve"> </w:t>
      </w:r>
      <w:r w:rsidRPr="00E537E6">
        <w:rPr>
          <w:rFonts w:ascii="Trebuchet MS" w:hAnsi="Trebuchet MS"/>
          <w:b/>
          <w:sz w:val="20"/>
          <w:lang w:val="el-GR"/>
        </w:rPr>
        <w:t>έγγραφα</w:t>
      </w:r>
      <w:r w:rsidR="00006B87">
        <w:rPr>
          <w:rFonts w:ascii="Trebuchet MS" w:hAnsi="Trebuchet MS"/>
          <w:b/>
          <w:sz w:val="20"/>
          <w:lang w:val="el-GR"/>
        </w:rPr>
        <w:t xml:space="preserve"> </w:t>
      </w:r>
      <w:r w:rsidRPr="00E537E6">
        <w:rPr>
          <w:rFonts w:ascii="Trebuchet MS" w:hAnsi="Trebuchet MS"/>
          <w:sz w:val="20"/>
          <w:lang w:val="el-GR"/>
        </w:rPr>
        <w:t>κατατίθενται</w:t>
      </w:r>
      <w:r w:rsidR="00006B87">
        <w:rPr>
          <w:rFonts w:ascii="Trebuchet MS" w:hAnsi="Trebuchet MS"/>
          <w:sz w:val="20"/>
          <w:lang w:val="el-GR"/>
        </w:rPr>
        <w:t xml:space="preserve"> </w:t>
      </w:r>
      <w:r w:rsidRPr="00E537E6">
        <w:rPr>
          <w:rFonts w:ascii="Trebuchet MS" w:hAnsi="Trebuchet MS"/>
          <w:sz w:val="20"/>
          <w:lang w:val="el-GR"/>
        </w:rPr>
        <w:t>σε</w:t>
      </w:r>
      <w:r w:rsidR="00006B87">
        <w:rPr>
          <w:rFonts w:ascii="Trebuchet MS" w:hAnsi="Trebuchet MS"/>
          <w:sz w:val="20"/>
          <w:lang w:val="el-GR"/>
        </w:rPr>
        <w:t xml:space="preserve"> </w:t>
      </w:r>
      <w:r w:rsidRPr="00E537E6">
        <w:rPr>
          <w:rFonts w:ascii="Trebuchet MS" w:hAnsi="Trebuchet MS"/>
          <w:sz w:val="20"/>
          <w:lang w:val="el-GR"/>
        </w:rPr>
        <w:t>ευκρινή</w:t>
      </w:r>
      <w:r w:rsidR="00006B87">
        <w:rPr>
          <w:rFonts w:ascii="Trebuchet MS" w:hAnsi="Trebuchet MS"/>
          <w:sz w:val="20"/>
          <w:lang w:val="el-GR"/>
        </w:rPr>
        <w:t xml:space="preserve"> </w:t>
      </w:r>
      <w:r w:rsidRPr="00E537E6">
        <w:rPr>
          <w:rFonts w:ascii="Trebuchet MS" w:hAnsi="Trebuchet MS"/>
          <w:sz w:val="20"/>
          <w:lang w:val="el-GR"/>
        </w:rPr>
        <w:t>φωτοαντίγραφα</w:t>
      </w:r>
      <w:r w:rsidR="00006B87">
        <w:rPr>
          <w:rFonts w:ascii="Trebuchet MS" w:hAnsi="Trebuchet MS"/>
          <w:sz w:val="20"/>
          <w:lang w:val="el-GR"/>
        </w:rPr>
        <w:t xml:space="preserve"> </w:t>
      </w:r>
      <w:r w:rsidRPr="00E537E6">
        <w:rPr>
          <w:rFonts w:ascii="Trebuchet MS" w:hAnsi="Trebuchet MS"/>
          <w:sz w:val="20"/>
          <w:lang w:val="el-GR"/>
        </w:rPr>
        <w:t>των</w:t>
      </w:r>
      <w:r w:rsidR="00006B87">
        <w:rPr>
          <w:rFonts w:ascii="Trebuchet MS" w:hAnsi="Trebuchet MS"/>
          <w:sz w:val="20"/>
          <w:lang w:val="el-GR"/>
        </w:rPr>
        <w:t xml:space="preserve"> </w:t>
      </w:r>
      <w:r w:rsidRPr="00E537E6">
        <w:rPr>
          <w:rFonts w:ascii="Trebuchet MS" w:hAnsi="Trebuchet MS"/>
          <w:sz w:val="20"/>
          <w:lang w:val="el-GR"/>
        </w:rPr>
        <w:t>πρωτοτύπων εγγράφων</w:t>
      </w:r>
      <w:r w:rsidR="00006B87">
        <w:rPr>
          <w:rFonts w:ascii="Trebuchet MS" w:hAnsi="Trebuchet MS"/>
          <w:sz w:val="20"/>
          <w:lang w:val="el-GR"/>
        </w:rPr>
        <w:t xml:space="preserve"> </w:t>
      </w:r>
      <w:r w:rsidRPr="00E537E6">
        <w:rPr>
          <w:rFonts w:ascii="Trebuchet MS" w:hAnsi="Trebuchet MS"/>
          <w:sz w:val="20"/>
          <w:lang w:val="el-GR"/>
        </w:rPr>
        <w:t>ή των</w:t>
      </w:r>
      <w:r w:rsidR="00006B87">
        <w:rPr>
          <w:rFonts w:ascii="Trebuchet MS" w:hAnsi="Trebuchet MS"/>
          <w:sz w:val="20"/>
          <w:lang w:val="el-GR"/>
        </w:rPr>
        <w:t xml:space="preserve"> </w:t>
      </w:r>
      <w:r w:rsidRPr="00E537E6">
        <w:rPr>
          <w:rFonts w:ascii="Trebuchet MS" w:hAnsi="Trebuchet MS"/>
          <w:sz w:val="20"/>
          <w:lang w:val="el-GR"/>
        </w:rPr>
        <w:t>ακριβών</w:t>
      </w:r>
      <w:r w:rsidR="00006B87">
        <w:rPr>
          <w:rFonts w:ascii="Trebuchet MS" w:hAnsi="Trebuchet MS"/>
          <w:sz w:val="20"/>
          <w:lang w:val="el-GR"/>
        </w:rPr>
        <w:t xml:space="preserve"> </w:t>
      </w:r>
      <w:r w:rsidRPr="00E537E6">
        <w:rPr>
          <w:rFonts w:ascii="Trebuchet MS" w:hAnsi="Trebuchet MS"/>
          <w:sz w:val="20"/>
          <w:lang w:val="el-GR"/>
        </w:rPr>
        <w:t>αντιγράφων</w:t>
      </w:r>
      <w:r w:rsidR="00006B87">
        <w:rPr>
          <w:rFonts w:ascii="Trebuchet MS" w:hAnsi="Trebuchet MS"/>
          <w:sz w:val="20"/>
          <w:lang w:val="el-GR"/>
        </w:rPr>
        <w:t xml:space="preserve"> τους </w:t>
      </w:r>
      <w:r w:rsidRPr="00E537E6">
        <w:rPr>
          <w:rFonts w:ascii="Trebuchet MS" w:hAnsi="Trebuchet MS"/>
          <w:sz w:val="20"/>
          <w:lang w:val="el-GR"/>
        </w:rPr>
        <w:t>και</w:t>
      </w:r>
    </w:p>
    <w:p w14:paraId="48A296DA" w14:textId="77777777" w:rsidR="00E537E6" w:rsidRPr="00E537E6" w:rsidRDefault="00E537E6" w:rsidP="00D31C01">
      <w:pPr>
        <w:spacing w:line="276" w:lineRule="auto"/>
        <w:jc w:val="both"/>
        <w:rPr>
          <w:rFonts w:ascii="Trebuchet MS" w:hAnsi="Trebuchet MS"/>
          <w:sz w:val="20"/>
          <w:lang w:val="el-GR"/>
        </w:rPr>
      </w:pPr>
      <w:r w:rsidRPr="00C81607">
        <w:rPr>
          <w:rFonts w:ascii="Trebuchet MS" w:hAnsi="Trebuchet MS"/>
          <w:sz w:val="20"/>
          <w:lang w:val="el-GR"/>
        </w:rPr>
        <w:t>Εφόσον</w:t>
      </w:r>
      <w:r w:rsidR="008A7062">
        <w:rPr>
          <w:rFonts w:ascii="Trebuchet MS" w:hAnsi="Trebuchet MS"/>
          <w:sz w:val="20"/>
          <w:lang w:val="el-GR"/>
        </w:rPr>
        <w:t xml:space="preserve"> </w:t>
      </w:r>
      <w:r w:rsidRPr="00C81607">
        <w:rPr>
          <w:rFonts w:ascii="Trebuchet MS" w:hAnsi="Trebuchet MS"/>
          <w:sz w:val="20"/>
          <w:lang w:val="el-GR"/>
        </w:rPr>
        <w:t>πρόκειται</w:t>
      </w:r>
      <w:r w:rsidR="008A7062">
        <w:rPr>
          <w:rFonts w:ascii="Trebuchet MS" w:hAnsi="Trebuchet MS"/>
          <w:sz w:val="20"/>
          <w:lang w:val="el-GR"/>
        </w:rPr>
        <w:t xml:space="preserve"> </w:t>
      </w:r>
      <w:r w:rsidRPr="00C81607">
        <w:rPr>
          <w:rFonts w:ascii="Trebuchet MS" w:hAnsi="Trebuchet MS"/>
          <w:sz w:val="20"/>
          <w:lang w:val="el-GR"/>
        </w:rPr>
        <w:t>για</w:t>
      </w:r>
      <w:r w:rsidR="008A7062">
        <w:rPr>
          <w:rFonts w:ascii="Trebuchet MS" w:hAnsi="Trebuchet MS"/>
          <w:sz w:val="20"/>
          <w:lang w:val="el-GR"/>
        </w:rPr>
        <w:t xml:space="preserve"> </w:t>
      </w:r>
      <w:r w:rsidRPr="00C81607">
        <w:rPr>
          <w:rFonts w:ascii="Trebuchet MS" w:hAnsi="Trebuchet MS"/>
          <w:b/>
          <w:sz w:val="20"/>
          <w:lang w:val="el-GR"/>
        </w:rPr>
        <w:t>ιδιωτικά</w:t>
      </w:r>
      <w:r w:rsidR="008A7062">
        <w:rPr>
          <w:rFonts w:ascii="Trebuchet MS" w:hAnsi="Trebuchet MS"/>
          <w:b/>
          <w:sz w:val="20"/>
          <w:lang w:val="el-GR"/>
        </w:rPr>
        <w:t xml:space="preserve"> </w:t>
      </w:r>
      <w:r w:rsidRPr="00C81607">
        <w:rPr>
          <w:rFonts w:ascii="Trebuchet MS" w:hAnsi="Trebuchet MS"/>
          <w:b/>
          <w:sz w:val="20"/>
          <w:lang w:val="el-GR"/>
        </w:rPr>
        <w:t>έγγραφα</w:t>
      </w:r>
      <w:r w:rsidR="008A7062">
        <w:rPr>
          <w:rFonts w:ascii="Trebuchet MS" w:hAnsi="Trebuchet MS"/>
          <w:b/>
          <w:sz w:val="20"/>
          <w:lang w:val="el-GR"/>
        </w:rPr>
        <w:t xml:space="preserve"> </w:t>
      </w:r>
      <w:r w:rsidRPr="00C81607">
        <w:rPr>
          <w:rFonts w:ascii="Trebuchet MS" w:hAnsi="Trebuchet MS"/>
          <w:sz w:val="20"/>
          <w:lang w:val="el-GR"/>
        </w:rPr>
        <w:t>κατατίθενται</w:t>
      </w:r>
      <w:r w:rsidR="008A7062">
        <w:rPr>
          <w:rFonts w:ascii="Trebuchet MS" w:hAnsi="Trebuchet MS"/>
          <w:sz w:val="20"/>
          <w:lang w:val="el-GR"/>
        </w:rPr>
        <w:t xml:space="preserve"> </w:t>
      </w:r>
      <w:r w:rsidRPr="00C81607">
        <w:rPr>
          <w:rFonts w:ascii="Trebuchet MS" w:hAnsi="Trebuchet MS"/>
          <w:sz w:val="20"/>
          <w:lang w:val="el-GR"/>
        </w:rPr>
        <w:t>σε</w:t>
      </w:r>
      <w:r w:rsidR="008A7062">
        <w:rPr>
          <w:rFonts w:ascii="Trebuchet MS" w:hAnsi="Trebuchet MS"/>
          <w:sz w:val="20"/>
          <w:lang w:val="el-GR"/>
        </w:rPr>
        <w:t xml:space="preserve"> </w:t>
      </w:r>
      <w:r w:rsidRPr="00C81607">
        <w:rPr>
          <w:rFonts w:ascii="Trebuchet MS" w:hAnsi="Trebuchet MS"/>
          <w:sz w:val="20"/>
          <w:lang w:val="el-GR"/>
        </w:rPr>
        <w:t>ευκρινή</w:t>
      </w:r>
      <w:r w:rsidR="008A7062">
        <w:rPr>
          <w:rFonts w:ascii="Trebuchet MS" w:hAnsi="Trebuchet MS"/>
          <w:sz w:val="20"/>
          <w:lang w:val="el-GR"/>
        </w:rPr>
        <w:t xml:space="preserve"> </w:t>
      </w:r>
      <w:r w:rsidRPr="00C81607">
        <w:rPr>
          <w:rFonts w:ascii="Trebuchet MS" w:hAnsi="Trebuchet MS"/>
          <w:sz w:val="20"/>
          <w:lang w:val="el-GR"/>
        </w:rPr>
        <w:t>φωτοαντίγραφα</w:t>
      </w:r>
      <w:r w:rsidR="008A7062">
        <w:rPr>
          <w:rFonts w:ascii="Trebuchet MS" w:hAnsi="Trebuchet MS"/>
          <w:sz w:val="20"/>
          <w:lang w:val="el-GR"/>
        </w:rPr>
        <w:t xml:space="preserve"> </w:t>
      </w:r>
      <w:r w:rsidRPr="00C81607">
        <w:rPr>
          <w:rFonts w:ascii="Trebuchet MS" w:hAnsi="Trebuchet MS"/>
          <w:sz w:val="20"/>
          <w:lang w:val="el-GR"/>
        </w:rPr>
        <w:t>από</w:t>
      </w:r>
      <w:r w:rsidR="008A7062">
        <w:rPr>
          <w:rFonts w:ascii="Trebuchet MS" w:hAnsi="Trebuchet MS"/>
          <w:sz w:val="20"/>
          <w:lang w:val="el-GR"/>
        </w:rPr>
        <w:t xml:space="preserve"> </w:t>
      </w:r>
      <w:r w:rsidRPr="00C81607">
        <w:rPr>
          <w:rFonts w:ascii="Trebuchet MS" w:hAnsi="Trebuchet MS"/>
          <w:sz w:val="20"/>
          <w:lang w:val="el-GR"/>
        </w:rPr>
        <w:t>τα</w:t>
      </w:r>
      <w:r w:rsidR="008A7062">
        <w:rPr>
          <w:rFonts w:ascii="Trebuchet MS" w:hAnsi="Trebuchet MS"/>
          <w:sz w:val="20"/>
          <w:lang w:val="el-GR"/>
        </w:rPr>
        <w:t xml:space="preserve"> </w:t>
      </w:r>
      <w:r w:rsidRPr="00C81607">
        <w:rPr>
          <w:rFonts w:ascii="Trebuchet MS" w:hAnsi="Trebuchet MS"/>
          <w:sz w:val="20"/>
          <w:lang w:val="el-GR"/>
        </w:rPr>
        <w:t>αντίγραφα,</w:t>
      </w:r>
      <w:r w:rsidR="008A7062">
        <w:rPr>
          <w:rFonts w:ascii="Trebuchet MS" w:hAnsi="Trebuchet MS"/>
          <w:sz w:val="20"/>
          <w:lang w:val="el-GR"/>
        </w:rPr>
        <w:t xml:space="preserve"> </w:t>
      </w:r>
      <w:r w:rsidRPr="00C81607">
        <w:rPr>
          <w:rFonts w:ascii="Trebuchet MS" w:hAnsi="Trebuchet MS"/>
          <w:sz w:val="20"/>
          <w:lang w:val="el-GR"/>
        </w:rPr>
        <w:t>υπό</w:t>
      </w:r>
      <w:r w:rsidR="008A7062">
        <w:rPr>
          <w:rFonts w:ascii="Trebuchet MS" w:hAnsi="Trebuchet MS"/>
          <w:sz w:val="20"/>
          <w:lang w:val="el-GR"/>
        </w:rPr>
        <w:t xml:space="preserve"> </w:t>
      </w:r>
      <w:r w:rsidRPr="00C81607">
        <w:rPr>
          <w:rFonts w:ascii="Trebuchet MS" w:hAnsi="Trebuchet MS"/>
          <w:sz w:val="20"/>
          <w:lang w:val="el-GR"/>
        </w:rPr>
        <w:t>την</w:t>
      </w:r>
      <w:r w:rsidR="008A7062">
        <w:rPr>
          <w:rFonts w:ascii="Trebuchet MS" w:hAnsi="Trebuchet MS"/>
          <w:sz w:val="20"/>
          <w:lang w:val="el-GR"/>
        </w:rPr>
        <w:t xml:space="preserve"> </w:t>
      </w:r>
      <w:r w:rsidRPr="00C81607">
        <w:rPr>
          <w:rFonts w:ascii="Trebuchet MS" w:hAnsi="Trebuchet MS"/>
          <w:sz w:val="20"/>
          <w:lang w:val="el-GR"/>
        </w:rPr>
        <w:t>προϋπόθεση</w:t>
      </w:r>
      <w:r w:rsidR="008A7062">
        <w:rPr>
          <w:rFonts w:ascii="Trebuchet MS" w:hAnsi="Trebuchet MS"/>
          <w:sz w:val="20"/>
          <w:lang w:val="el-GR"/>
        </w:rPr>
        <w:t xml:space="preserve"> </w:t>
      </w:r>
      <w:r w:rsidRPr="00C81607">
        <w:rPr>
          <w:rFonts w:ascii="Trebuchet MS" w:hAnsi="Trebuchet MS"/>
          <w:sz w:val="20"/>
          <w:lang w:val="el-GR"/>
        </w:rPr>
        <w:t>ότι</w:t>
      </w:r>
      <w:r w:rsidR="008A7062">
        <w:rPr>
          <w:rFonts w:ascii="Trebuchet MS" w:hAnsi="Trebuchet MS"/>
          <w:sz w:val="20"/>
          <w:lang w:val="el-GR"/>
        </w:rPr>
        <w:t xml:space="preserve"> </w:t>
      </w:r>
      <w:r w:rsidRPr="00C81607">
        <w:rPr>
          <w:rFonts w:ascii="Trebuchet MS" w:hAnsi="Trebuchet MS"/>
          <w:sz w:val="20"/>
          <w:lang w:val="el-GR"/>
        </w:rPr>
        <w:t>έχουν</w:t>
      </w:r>
      <w:r w:rsidR="008A7062">
        <w:rPr>
          <w:rFonts w:ascii="Trebuchet MS" w:hAnsi="Trebuchet MS"/>
          <w:sz w:val="20"/>
          <w:lang w:val="el-GR"/>
        </w:rPr>
        <w:t xml:space="preserve"> </w:t>
      </w:r>
      <w:r w:rsidRPr="00C81607">
        <w:rPr>
          <w:rFonts w:ascii="Trebuchet MS" w:hAnsi="Trebuchet MS"/>
          <w:sz w:val="20"/>
          <w:lang w:val="el-GR"/>
        </w:rPr>
        <w:t>επικυρωθεί</w:t>
      </w:r>
      <w:r w:rsidR="008A7062">
        <w:rPr>
          <w:rFonts w:ascii="Trebuchet MS" w:hAnsi="Trebuchet MS"/>
          <w:sz w:val="20"/>
          <w:lang w:val="el-GR"/>
        </w:rPr>
        <w:t xml:space="preserve"> </w:t>
      </w:r>
      <w:r w:rsidRPr="00C81607">
        <w:rPr>
          <w:rFonts w:ascii="Trebuchet MS" w:hAnsi="Trebuchet MS"/>
          <w:sz w:val="20"/>
          <w:lang w:val="el-GR"/>
        </w:rPr>
        <w:t>από</w:t>
      </w:r>
      <w:r w:rsidR="008A7062">
        <w:rPr>
          <w:rFonts w:ascii="Trebuchet MS" w:hAnsi="Trebuchet MS"/>
          <w:sz w:val="20"/>
          <w:lang w:val="el-GR"/>
        </w:rPr>
        <w:t xml:space="preserve"> </w:t>
      </w:r>
      <w:r w:rsidRPr="00C81607">
        <w:rPr>
          <w:rFonts w:ascii="Trebuchet MS" w:hAnsi="Trebuchet MS"/>
          <w:sz w:val="20"/>
          <w:lang w:val="el-GR"/>
        </w:rPr>
        <w:t>δικηγόρο</w:t>
      </w:r>
      <w:r w:rsidR="008A7062">
        <w:rPr>
          <w:rFonts w:ascii="Trebuchet MS" w:hAnsi="Trebuchet MS"/>
          <w:sz w:val="20"/>
          <w:lang w:val="el-GR"/>
        </w:rPr>
        <w:t xml:space="preserve"> </w:t>
      </w:r>
      <w:r w:rsidRPr="00C81607">
        <w:rPr>
          <w:rFonts w:ascii="Trebuchet MS" w:hAnsi="Trebuchet MS"/>
          <w:sz w:val="20"/>
          <w:lang w:val="el-GR"/>
        </w:rPr>
        <w:t>ή</w:t>
      </w:r>
      <w:r w:rsidR="008A7062">
        <w:rPr>
          <w:rFonts w:ascii="Trebuchet MS" w:hAnsi="Trebuchet MS"/>
          <w:sz w:val="20"/>
          <w:lang w:val="el-GR"/>
        </w:rPr>
        <w:t xml:space="preserve"> </w:t>
      </w:r>
      <w:r w:rsidRPr="00C81607">
        <w:rPr>
          <w:rFonts w:ascii="Trebuchet MS" w:hAnsi="Trebuchet MS"/>
          <w:sz w:val="20"/>
          <w:lang w:val="el-GR"/>
        </w:rPr>
        <w:t>σε</w:t>
      </w:r>
      <w:r w:rsidR="008A7062">
        <w:rPr>
          <w:rFonts w:ascii="Trebuchet MS" w:hAnsi="Trebuchet MS"/>
          <w:sz w:val="20"/>
          <w:lang w:val="el-GR"/>
        </w:rPr>
        <w:t xml:space="preserve"> </w:t>
      </w:r>
      <w:r w:rsidRPr="00C81607">
        <w:rPr>
          <w:rFonts w:ascii="Trebuchet MS" w:hAnsi="Trebuchet MS"/>
          <w:sz w:val="20"/>
          <w:lang w:val="el-GR"/>
        </w:rPr>
        <w:t>απλή</w:t>
      </w:r>
      <w:r w:rsidR="008A7062">
        <w:rPr>
          <w:rFonts w:ascii="Trebuchet MS" w:hAnsi="Trebuchet MS"/>
          <w:sz w:val="20"/>
          <w:lang w:val="el-GR"/>
        </w:rPr>
        <w:t xml:space="preserve"> </w:t>
      </w:r>
      <w:r w:rsidRPr="00C81607">
        <w:rPr>
          <w:rFonts w:ascii="Trebuchet MS" w:hAnsi="Trebuchet MS"/>
          <w:sz w:val="20"/>
          <w:lang w:val="el-GR"/>
        </w:rPr>
        <w:t>φωτοτυπία</w:t>
      </w:r>
      <w:r w:rsidR="008A7062">
        <w:rPr>
          <w:rFonts w:ascii="Trebuchet MS" w:hAnsi="Trebuchet MS"/>
          <w:sz w:val="20"/>
          <w:lang w:val="el-GR"/>
        </w:rPr>
        <w:t xml:space="preserve"> </w:t>
      </w:r>
      <w:r w:rsidRPr="00C81607">
        <w:rPr>
          <w:rFonts w:ascii="Trebuchet MS" w:hAnsi="Trebuchet MS"/>
          <w:sz w:val="20"/>
          <w:lang w:val="el-GR"/>
        </w:rPr>
        <w:t>εφόσον</w:t>
      </w:r>
      <w:r w:rsidR="008A7062">
        <w:rPr>
          <w:rFonts w:ascii="Trebuchet MS" w:hAnsi="Trebuchet MS"/>
          <w:sz w:val="20"/>
          <w:lang w:val="el-GR"/>
        </w:rPr>
        <w:t xml:space="preserve"> </w:t>
      </w:r>
      <w:r w:rsidRPr="00C81607">
        <w:rPr>
          <w:rFonts w:ascii="Trebuchet MS" w:hAnsi="Trebuchet MS"/>
          <w:sz w:val="20"/>
          <w:lang w:val="el-GR"/>
        </w:rPr>
        <w:t>συνυποβάλλεται</w:t>
      </w:r>
      <w:r w:rsidR="008A7062">
        <w:rPr>
          <w:rFonts w:ascii="Trebuchet MS" w:hAnsi="Trebuchet MS"/>
          <w:sz w:val="20"/>
          <w:lang w:val="el-GR"/>
        </w:rPr>
        <w:t xml:space="preserve"> </w:t>
      </w:r>
      <w:r w:rsidRPr="00C81607">
        <w:rPr>
          <w:rFonts w:ascii="Trebuchet MS" w:hAnsi="Trebuchet MS"/>
          <w:sz w:val="20"/>
          <w:lang w:val="el-GR"/>
        </w:rPr>
        <w:t>υπεύθυνη</w:t>
      </w:r>
      <w:r w:rsidR="008A7062">
        <w:rPr>
          <w:rFonts w:ascii="Trebuchet MS" w:hAnsi="Trebuchet MS"/>
          <w:sz w:val="20"/>
          <w:lang w:val="el-GR"/>
        </w:rPr>
        <w:t xml:space="preserve"> </w:t>
      </w:r>
      <w:r w:rsidRPr="00C81607">
        <w:rPr>
          <w:rFonts w:ascii="Trebuchet MS" w:hAnsi="Trebuchet MS"/>
          <w:sz w:val="20"/>
          <w:lang w:val="el-GR"/>
        </w:rPr>
        <w:t>δήλωση στην οποία</w:t>
      </w:r>
      <w:r w:rsidR="008A7062">
        <w:rPr>
          <w:rFonts w:ascii="Trebuchet MS" w:hAnsi="Trebuchet MS"/>
          <w:sz w:val="20"/>
          <w:lang w:val="el-GR"/>
        </w:rPr>
        <w:t xml:space="preserve"> </w:t>
      </w:r>
      <w:r w:rsidRPr="00C81607">
        <w:rPr>
          <w:rFonts w:ascii="Trebuchet MS" w:hAnsi="Trebuchet MS"/>
          <w:sz w:val="20"/>
          <w:lang w:val="el-GR"/>
        </w:rPr>
        <w:t>βεβαιώνεται</w:t>
      </w:r>
      <w:r w:rsidR="008A7062">
        <w:rPr>
          <w:rFonts w:ascii="Trebuchet MS" w:hAnsi="Trebuchet MS"/>
          <w:sz w:val="20"/>
          <w:lang w:val="el-GR"/>
        </w:rPr>
        <w:t xml:space="preserve"> </w:t>
      </w:r>
      <w:r w:rsidRPr="00C81607">
        <w:rPr>
          <w:rFonts w:ascii="Trebuchet MS" w:hAnsi="Trebuchet MS"/>
          <w:sz w:val="20"/>
          <w:lang w:val="el-GR"/>
        </w:rPr>
        <w:t>η ακρίβειά</w:t>
      </w:r>
      <w:r w:rsidR="008A7062">
        <w:rPr>
          <w:rFonts w:ascii="Trebuchet MS" w:hAnsi="Trebuchet MS"/>
          <w:sz w:val="20"/>
          <w:lang w:val="el-GR"/>
        </w:rPr>
        <w:t xml:space="preserve"> </w:t>
      </w:r>
      <w:r w:rsidRPr="00C81607">
        <w:rPr>
          <w:rFonts w:ascii="Trebuchet MS" w:hAnsi="Trebuchet MS"/>
          <w:sz w:val="20"/>
          <w:lang w:val="el-GR"/>
        </w:rPr>
        <w:t>τους.</w:t>
      </w:r>
    </w:p>
    <w:p w14:paraId="2081FF24" w14:textId="77777777" w:rsidR="00010548" w:rsidRPr="00CC246B" w:rsidRDefault="00010548" w:rsidP="004C75C6">
      <w:pPr>
        <w:widowControl w:val="0"/>
        <w:autoSpaceDE w:val="0"/>
        <w:autoSpaceDN w:val="0"/>
        <w:adjustRightInd w:val="0"/>
        <w:spacing w:line="276" w:lineRule="auto"/>
        <w:contextualSpacing/>
        <w:jc w:val="both"/>
        <w:rPr>
          <w:rFonts w:ascii="Trebuchet MS" w:hAnsi="Trebuchet MS" w:cs="Tahoma"/>
          <w:sz w:val="20"/>
          <w:lang w:val="el-GR" w:eastAsia="el-GR"/>
        </w:rPr>
      </w:pPr>
    </w:p>
    <w:p w14:paraId="4C01083B" w14:textId="77777777" w:rsidR="00CC246B" w:rsidRPr="00CC246B" w:rsidRDefault="00CC246B" w:rsidP="00CC246B">
      <w:pPr>
        <w:widowControl w:val="0"/>
        <w:autoSpaceDE w:val="0"/>
        <w:autoSpaceDN w:val="0"/>
        <w:adjustRightInd w:val="0"/>
        <w:ind w:left="567"/>
        <w:contextualSpacing/>
        <w:jc w:val="both"/>
        <w:rPr>
          <w:rFonts w:ascii="Trebuchet MS" w:hAnsi="Trebuchet MS" w:cs="Tahoma"/>
          <w:b/>
          <w:sz w:val="20"/>
          <w:lang w:val="el-GR" w:eastAsia="el-GR"/>
        </w:rPr>
      </w:pPr>
    </w:p>
    <w:p w14:paraId="5EA5A8DB" w14:textId="77777777" w:rsidR="00CC246B" w:rsidRPr="00B5688F" w:rsidRDefault="00CC246B" w:rsidP="00B5688F">
      <w:pPr>
        <w:pStyle w:val="1"/>
        <w:rPr>
          <w:rFonts w:ascii="Trebuchet MS" w:hAnsi="Trebuchet MS"/>
          <w:lang w:eastAsia="zh-CN"/>
        </w:rPr>
      </w:pPr>
      <w:bookmarkStart w:id="28" w:name="_Toc163372979"/>
      <w:bookmarkStart w:id="29" w:name="_Toc352016007"/>
      <w:bookmarkStart w:id="30" w:name="_Toc379985676"/>
      <w:bookmarkStart w:id="31" w:name="_Toc389569216"/>
      <w:r w:rsidRPr="00B5688F">
        <w:rPr>
          <w:rFonts w:ascii="Trebuchet MS" w:hAnsi="Trebuchet MS"/>
          <w:lang w:eastAsia="zh-CN"/>
        </w:rPr>
        <w:t>ΔΙΕΞΑΓΩΓΗ ΔΙΑΓΩΝΙΣΜΟΥ</w:t>
      </w:r>
      <w:bookmarkEnd w:id="28"/>
      <w:bookmarkEnd w:id="29"/>
      <w:bookmarkEnd w:id="30"/>
      <w:bookmarkEnd w:id="31"/>
    </w:p>
    <w:p w14:paraId="144BC934" w14:textId="77777777" w:rsidR="00CC246B" w:rsidRPr="00CC246B" w:rsidRDefault="00CC246B" w:rsidP="00CC246B">
      <w:pPr>
        <w:widowControl w:val="0"/>
        <w:rPr>
          <w:lang w:val="el-GR" w:eastAsia="zh-CN"/>
        </w:rPr>
      </w:pPr>
    </w:p>
    <w:p w14:paraId="3A729C18" w14:textId="77777777" w:rsidR="00CC246B" w:rsidRDefault="00CC246B" w:rsidP="00F32C37">
      <w:pPr>
        <w:widowControl w:val="0"/>
        <w:numPr>
          <w:ilvl w:val="0"/>
          <w:numId w:val="25"/>
        </w:numPr>
        <w:rPr>
          <w:rFonts w:ascii="Trebuchet MS" w:hAnsi="Trebuchet MS" w:cs="Tahoma"/>
          <w:b/>
          <w:sz w:val="20"/>
          <w:lang w:eastAsia="zh-CN"/>
        </w:rPr>
      </w:pPr>
      <w:r w:rsidRPr="00CC246B">
        <w:rPr>
          <w:rFonts w:ascii="Trebuchet MS" w:hAnsi="Trebuchet MS" w:cs="Tahoma"/>
          <w:b/>
          <w:sz w:val="20"/>
          <w:lang w:eastAsia="zh-CN"/>
        </w:rPr>
        <w:t>ΑΞΙΟΛΟΓΗΣΗ ΠΡΟΣΦΟΡΩΝ</w:t>
      </w:r>
    </w:p>
    <w:p w14:paraId="59DB1424" w14:textId="77777777" w:rsidR="008A7062" w:rsidRDefault="008A7062" w:rsidP="008A7062">
      <w:pPr>
        <w:widowControl w:val="0"/>
        <w:rPr>
          <w:rFonts w:ascii="Trebuchet MS" w:hAnsi="Trebuchet MS" w:cs="Tahoma"/>
          <w:b/>
          <w:sz w:val="20"/>
          <w:lang w:val="el-GR" w:eastAsia="zh-CN"/>
        </w:rPr>
      </w:pPr>
    </w:p>
    <w:p w14:paraId="44A09799" w14:textId="77777777" w:rsidR="008A7062" w:rsidRPr="00107E12" w:rsidRDefault="008A7062" w:rsidP="00107E12">
      <w:pPr>
        <w:widowControl w:val="0"/>
        <w:jc w:val="both"/>
        <w:rPr>
          <w:rFonts w:ascii="Trebuchet MS" w:hAnsi="Trebuchet MS" w:cs="Tahoma"/>
          <w:sz w:val="20"/>
          <w:lang w:val="el-GR" w:eastAsia="zh-CN"/>
        </w:rPr>
      </w:pPr>
      <w:r w:rsidRPr="008A7062">
        <w:rPr>
          <w:rFonts w:ascii="Trebuchet MS" w:hAnsi="Trebuchet MS" w:cs="Tahoma"/>
          <w:sz w:val="20"/>
          <w:lang w:val="el-GR" w:eastAsia="zh-CN"/>
        </w:rPr>
        <w:t xml:space="preserve">Η αποσφράγιση των φακέλων των προσφορών θα γίνει ενώπιον της Επιτροπής Διενέργειας του Διαγωνισμού, στην οποία μπορούν να παρευρίσκονται σύμφωνα με τις οδηγίες που θα δοθούν, οι υποψήφιοι ή νόμιμοι εκπρόσωποί </w:t>
      </w:r>
      <w:r w:rsidRPr="00107E12">
        <w:rPr>
          <w:rFonts w:ascii="Trebuchet MS" w:hAnsi="Trebuchet MS" w:cs="Tahoma"/>
          <w:sz w:val="20"/>
          <w:lang w:val="el-GR" w:eastAsia="zh-CN"/>
        </w:rPr>
        <w:t xml:space="preserve">τους ή ειδικοί τους πληρεξούσιοι, που υπέβαλαν εμπρόθεσμα προσφορά. Η αποσφράγιση των προσφορών θα διενεργηθεί </w:t>
      </w:r>
      <w:r w:rsidR="00532CDE" w:rsidRPr="00107E12">
        <w:rPr>
          <w:rFonts w:ascii="Trebuchet MS" w:hAnsi="Trebuchet MS" w:cs="Tahoma"/>
          <w:sz w:val="20"/>
          <w:lang w:val="el-GR" w:eastAsia="zh-CN"/>
        </w:rPr>
        <w:t xml:space="preserve">-05- 2024, ημέρα </w:t>
      </w:r>
      <w:r w:rsidRPr="00107E12">
        <w:rPr>
          <w:rFonts w:ascii="Trebuchet MS" w:hAnsi="Trebuchet MS" w:cs="Tahoma"/>
          <w:sz w:val="20"/>
          <w:lang w:val="el-GR" w:eastAsia="zh-CN"/>
        </w:rPr>
        <w:t xml:space="preserve"> και ώρα 11:00 π.μ. στην αίθουσα της έδρας της Α.Δ.Μ.-Θ. στην οδό Καθηγητή Ρωσσίδη 11, </w:t>
      </w:r>
      <w:r w:rsidRPr="00107E12">
        <w:rPr>
          <w:rFonts w:ascii="Trebuchet MS" w:hAnsi="Trebuchet MS" w:cs="Tahoma"/>
          <w:sz w:val="20"/>
          <w:lang w:eastAsia="zh-CN"/>
        </w:rPr>
        <w:t>T</w:t>
      </w:r>
      <w:r w:rsidRPr="00107E12">
        <w:rPr>
          <w:rFonts w:ascii="Trebuchet MS" w:hAnsi="Trebuchet MS" w:cs="Tahoma"/>
          <w:sz w:val="20"/>
          <w:lang w:val="el-GR" w:eastAsia="zh-CN"/>
        </w:rPr>
        <w:t>.</w:t>
      </w:r>
      <w:r w:rsidRPr="00107E12">
        <w:rPr>
          <w:rFonts w:ascii="Trebuchet MS" w:hAnsi="Trebuchet MS" w:cs="Tahoma"/>
          <w:sz w:val="20"/>
          <w:lang w:eastAsia="zh-CN"/>
        </w:rPr>
        <w:t>K</w:t>
      </w:r>
      <w:r w:rsidRPr="00107E12">
        <w:rPr>
          <w:rFonts w:ascii="Trebuchet MS" w:hAnsi="Trebuchet MS" w:cs="Tahoma"/>
          <w:sz w:val="20"/>
          <w:lang w:val="el-GR" w:eastAsia="zh-CN"/>
        </w:rPr>
        <w:t>. 54655, Θεσσαλονίκη</w:t>
      </w:r>
      <w:r w:rsidR="00A80089" w:rsidRPr="00107E12">
        <w:rPr>
          <w:rFonts w:ascii="Trebuchet MS" w:hAnsi="Trebuchet MS" w:cs="Tahoma"/>
          <w:sz w:val="20"/>
          <w:lang w:val="el-GR" w:eastAsia="zh-CN"/>
        </w:rPr>
        <w:t xml:space="preserve"> ως εξής</w:t>
      </w:r>
      <w:r w:rsidRPr="00107E12">
        <w:rPr>
          <w:rFonts w:ascii="Trebuchet MS" w:hAnsi="Trebuchet MS" w:cs="Tahoma"/>
          <w:sz w:val="20"/>
          <w:lang w:val="el-GR" w:eastAsia="zh-CN"/>
        </w:rPr>
        <w:t>:</w:t>
      </w:r>
    </w:p>
    <w:p w14:paraId="5FE49F59" w14:textId="77777777" w:rsidR="008A7062" w:rsidRPr="00107E12" w:rsidRDefault="008A7062" w:rsidP="00107E12">
      <w:pPr>
        <w:widowControl w:val="0"/>
        <w:jc w:val="both"/>
        <w:rPr>
          <w:rFonts w:ascii="Trebuchet MS" w:hAnsi="Trebuchet MS" w:cs="Tahoma"/>
          <w:sz w:val="20"/>
          <w:lang w:val="el-GR" w:eastAsia="zh-CN"/>
        </w:rPr>
      </w:pPr>
    </w:p>
    <w:p w14:paraId="60C20035" w14:textId="77777777" w:rsidR="008A7062" w:rsidRPr="00107E12" w:rsidRDefault="008A7062" w:rsidP="00107E12">
      <w:pPr>
        <w:widowControl w:val="0"/>
        <w:jc w:val="both"/>
        <w:rPr>
          <w:rFonts w:ascii="Trebuchet MS" w:hAnsi="Trebuchet MS" w:cs="Tahoma"/>
          <w:b/>
          <w:sz w:val="20"/>
          <w:lang w:val="el-GR" w:eastAsia="zh-CN"/>
        </w:rPr>
      </w:pPr>
    </w:p>
    <w:p w14:paraId="0D8EDA28" w14:textId="77777777" w:rsidR="006F724F" w:rsidRPr="00107E12" w:rsidRDefault="008A7062" w:rsidP="00107E12">
      <w:pPr>
        <w:widowControl w:val="0"/>
        <w:jc w:val="both"/>
        <w:rPr>
          <w:rFonts w:ascii="Trebuchet MS" w:hAnsi="Trebuchet MS" w:cs="Tahoma"/>
          <w:sz w:val="20"/>
          <w:lang w:val="el-GR" w:eastAsia="zh-CN"/>
        </w:rPr>
      </w:pPr>
      <w:r w:rsidRPr="00107E12">
        <w:rPr>
          <w:rFonts w:ascii="Trebuchet MS" w:hAnsi="Trebuchet MS" w:cs="Tahoma"/>
          <w:sz w:val="20"/>
          <w:lang w:val="el-GR" w:eastAsia="zh-CN"/>
        </w:rPr>
        <w:t xml:space="preserve">α) </w:t>
      </w:r>
      <w:r w:rsidR="006F724F" w:rsidRPr="00107E12">
        <w:rPr>
          <w:rFonts w:ascii="Trebuchet MS" w:hAnsi="Trebuchet MS" w:cs="Tahoma"/>
          <w:sz w:val="20"/>
          <w:lang w:val="el-GR" w:eastAsia="zh-CN"/>
        </w:rPr>
        <w:t>Η Επιτροπή ελέγχει αρχικά το εμπρόθεσμο των προσφορών</w:t>
      </w:r>
      <w:r w:rsidR="00B00E57" w:rsidRPr="00107E12">
        <w:rPr>
          <w:rFonts w:ascii="Trebuchet MS" w:hAnsi="Trebuchet MS" w:cs="Tahoma"/>
          <w:sz w:val="20"/>
          <w:lang w:val="el-GR" w:eastAsia="zh-CN"/>
        </w:rPr>
        <w:t xml:space="preserve"> και τις καταχωρεί</w:t>
      </w:r>
      <w:r w:rsidR="006F724F" w:rsidRPr="00107E12">
        <w:rPr>
          <w:rFonts w:ascii="Trebuchet MS" w:hAnsi="Trebuchet MS" w:cs="Tahoma"/>
          <w:sz w:val="20"/>
          <w:lang w:val="el-GR" w:eastAsia="zh-CN"/>
        </w:rPr>
        <w:t>.</w:t>
      </w:r>
    </w:p>
    <w:p w14:paraId="3C53EF66" w14:textId="77777777" w:rsidR="006F724F" w:rsidRPr="00107E12" w:rsidRDefault="006F724F" w:rsidP="00107E12">
      <w:pPr>
        <w:widowControl w:val="0"/>
        <w:jc w:val="both"/>
        <w:rPr>
          <w:rFonts w:ascii="Trebuchet MS" w:hAnsi="Trebuchet MS" w:cs="Tahoma"/>
          <w:sz w:val="20"/>
          <w:lang w:val="el-GR" w:eastAsia="zh-CN"/>
        </w:rPr>
      </w:pPr>
    </w:p>
    <w:p w14:paraId="7B13DEBD" w14:textId="77777777" w:rsidR="006F724F" w:rsidRPr="00107E12" w:rsidRDefault="006F724F" w:rsidP="00107E12">
      <w:pPr>
        <w:widowControl w:val="0"/>
        <w:jc w:val="both"/>
        <w:rPr>
          <w:rFonts w:ascii="Trebuchet MS" w:hAnsi="Trebuchet MS" w:cs="Tahoma"/>
          <w:sz w:val="20"/>
          <w:lang w:val="el-GR" w:eastAsia="zh-CN"/>
        </w:rPr>
      </w:pPr>
      <w:r w:rsidRPr="00107E12">
        <w:rPr>
          <w:rFonts w:ascii="Trebuchet MS" w:hAnsi="Trebuchet MS" w:cs="Tahoma"/>
          <w:sz w:val="20"/>
          <w:lang w:val="el-GR" w:eastAsia="zh-CN"/>
        </w:rPr>
        <w:t>Προσφορές των οποίων οι φάκελοι κατατέθηκαν εκπρό</w:t>
      </w:r>
      <w:r w:rsidR="008224B7" w:rsidRPr="00107E12">
        <w:rPr>
          <w:rFonts w:ascii="Trebuchet MS" w:hAnsi="Trebuchet MS" w:cs="Tahoma"/>
          <w:sz w:val="20"/>
          <w:lang w:val="el-GR" w:eastAsia="zh-CN"/>
        </w:rPr>
        <w:t>θεσμα</w:t>
      </w:r>
      <w:r w:rsidRPr="00107E12">
        <w:rPr>
          <w:rFonts w:ascii="Trebuchet MS" w:hAnsi="Trebuchet MS" w:cs="Tahoma"/>
          <w:sz w:val="20"/>
          <w:lang w:val="el-GR" w:eastAsia="zh-CN"/>
        </w:rPr>
        <w:t>, δεν αποσφραγίζονται και απορρίπτοντ</w:t>
      </w:r>
      <w:r w:rsidR="008224B7" w:rsidRPr="00107E12">
        <w:rPr>
          <w:rFonts w:ascii="Trebuchet MS" w:hAnsi="Trebuchet MS" w:cs="Tahoma"/>
          <w:sz w:val="20"/>
          <w:lang w:val="el-GR" w:eastAsia="zh-CN"/>
        </w:rPr>
        <w:t>αι ως μη κανονικές. Ακολούθως,</w:t>
      </w:r>
      <w:r w:rsidRPr="00107E12">
        <w:rPr>
          <w:rFonts w:ascii="Trebuchet MS" w:hAnsi="Trebuchet MS" w:cs="Tahoma"/>
          <w:sz w:val="20"/>
          <w:lang w:val="el-GR" w:eastAsia="zh-CN"/>
        </w:rPr>
        <w:t xml:space="preserve"> η Επιτροπή συνεχίζει τη διαδικασία </w:t>
      </w:r>
      <w:r w:rsidRPr="00107E12">
        <w:rPr>
          <w:rFonts w:ascii="Trebuchet MS" w:hAnsi="Trebuchet MS" w:cs="Tahoma"/>
          <w:sz w:val="20"/>
          <w:u w:val="single"/>
          <w:lang w:val="el-GR" w:eastAsia="zh-CN"/>
        </w:rPr>
        <w:t>μόνο με τις εμπρόθεσμα</w:t>
      </w:r>
      <w:r w:rsidRPr="00107E12">
        <w:rPr>
          <w:rFonts w:ascii="Trebuchet MS" w:hAnsi="Trebuchet MS" w:cs="Tahoma"/>
          <w:sz w:val="20"/>
          <w:lang w:val="el-GR" w:eastAsia="zh-CN"/>
        </w:rPr>
        <w:t xml:space="preserve"> </w:t>
      </w:r>
      <w:r w:rsidRPr="00107E12">
        <w:rPr>
          <w:rFonts w:ascii="Trebuchet MS" w:hAnsi="Trebuchet MS" w:cs="Tahoma"/>
          <w:sz w:val="20"/>
          <w:u w:val="single"/>
          <w:lang w:val="el-GR" w:eastAsia="zh-CN"/>
        </w:rPr>
        <w:t>κατατεθειμένες προσφορές</w:t>
      </w:r>
      <w:r w:rsidRPr="00107E12">
        <w:rPr>
          <w:rFonts w:ascii="Trebuchet MS" w:hAnsi="Trebuchet MS" w:cs="Tahoma"/>
          <w:sz w:val="20"/>
          <w:lang w:val="el-GR" w:eastAsia="zh-CN"/>
        </w:rPr>
        <w:t>.</w:t>
      </w:r>
    </w:p>
    <w:p w14:paraId="4454EBD3" w14:textId="77777777" w:rsidR="008224B7" w:rsidRPr="00107E12" w:rsidRDefault="008224B7" w:rsidP="00107E12">
      <w:pPr>
        <w:widowControl w:val="0"/>
        <w:jc w:val="both"/>
        <w:rPr>
          <w:rFonts w:ascii="Trebuchet MS" w:hAnsi="Trebuchet MS" w:cs="Tahoma"/>
          <w:sz w:val="20"/>
          <w:lang w:val="el-GR" w:eastAsia="zh-CN"/>
        </w:rPr>
      </w:pPr>
      <w:r w:rsidRPr="00107E12">
        <w:rPr>
          <w:rFonts w:ascii="Trebuchet MS" w:hAnsi="Trebuchet MS" w:cs="Tahoma"/>
          <w:sz w:val="20"/>
          <w:lang w:val="el-GR" w:eastAsia="zh-CN"/>
        </w:rPr>
        <w:t>αποσφραγίζοντας τους</w:t>
      </w:r>
      <w:r w:rsidR="006F724F" w:rsidRPr="00107E12">
        <w:rPr>
          <w:rFonts w:ascii="Trebuchet MS" w:hAnsi="Trebuchet MS" w:cs="Tahoma"/>
          <w:sz w:val="20"/>
          <w:lang w:val="el-GR" w:eastAsia="zh-CN"/>
        </w:rPr>
        <w:t xml:space="preserve"> φ</w:t>
      </w:r>
      <w:r w:rsidRPr="00107E12">
        <w:rPr>
          <w:rFonts w:ascii="Trebuchet MS" w:hAnsi="Trebuchet MS" w:cs="Tahoma"/>
          <w:sz w:val="20"/>
          <w:lang w:val="el-GR" w:eastAsia="zh-CN"/>
        </w:rPr>
        <w:t>ακέλους</w:t>
      </w:r>
      <w:r w:rsidR="006F724F" w:rsidRPr="00107E12">
        <w:rPr>
          <w:rFonts w:ascii="Trebuchet MS" w:hAnsi="Trebuchet MS" w:cs="Tahoma"/>
          <w:sz w:val="20"/>
          <w:lang w:val="el-GR" w:eastAsia="zh-CN"/>
        </w:rPr>
        <w:t xml:space="preserve"> των δικαιολογητικών συμμετοχής </w:t>
      </w:r>
      <w:r w:rsidRPr="00107E12">
        <w:rPr>
          <w:rFonts w:ascii="Trebuchet MS" w:hAnsi="Trebuchet MS" w:cs="Tahoma"/>
          <w:sz w:val="20"/>
          <w:lang w:val="el-GR" w:eastAsia="zh-CN"/>
        </w:rPr>
        <w:t xml:space="preserve">και καταχωρώντας τα </w:t>
      </w:r>
      <w:r w:rsidR="0062590D" w:rsidRPr="00107E12">
        <w:rPr>
          <w:rFonts w:ascii="Trebuchet MS" w:hAnsi="Trebuchet MS" w:cs="Tahoma"/>
          <w:sz w:val="20"/>
          <w:lang w:val="el-GR" w:eastAsia="zh-CN"/>
        </w:rPr>
        <w:t>έγγραφα</w:t>
      </w:r>
      <w:r w:rsidRPr="00107E12">
        <w:rPr>
          <w:rFonts w:ascii="Trebuchet MS" w:hAnsi="Trebuchet MS" w:cs="Tahoma"/>
          <w:sz w:val="20"/>
          <w:lang w:val="el-GR" w:eastAsia="zh-CN"/>
        </w:rPr>
        <w:t xml:space="preserve"> που περιέχονται σε αυτόν</w:t>
      </w:r>
      <w:r w:rsidR="0062590D" w:rsidRPr="00107E12">
        <w:rPr>
          <w:rFonts w:ascii="Trebuchet MS" w:hAnsi="Trebuchet MS" w:cs="Tahoma"/>
          <w:sz w:val="20"/>
          <w:lang w:val="el-GR" w:eastAsia="zh-CN"/>
        </w:rPr>
        <w:t>.</w:t>
      </w:r>
    </w:p>
    <w:p w14:paraId="08E7DE8A" w14:textId="2EE83305" w:rsidR="006F724F" w:rsidRPr="00107E12" w:rsidRDefault="008224B7" w:rsidP="00107E12">
      <w:pPr>
        <w:widowControl w:val="0"/>
        <w:jc w:val="both"/>
        <w:rPr>
          <w:rFonts w:ascii="Trebuchet MS" w:hAnsi="Trebuchet MS" w:cs="Tahoma"/>
          <w:sz w:val="20"/>
          <w:lang w:val="el-GR" w:eastAsia="zh-CN"/>
        </w:rPr>
      </w:pPr>
      <w:r w:rsidRPr="00107E12">
        <w:rPr>
          <w:rFonts w:ascii="Trebuchet MS" w:hAnsi="Trebuchet MS" w:cs="Tahoma"/>
          <w:sz w:val="20"/>
          <w:lang w:val="el-GR" w:eastAsia="zh-CN"/>
        </w:rPr>
        <w:t xml:space="preserve">Η συνεδρίαση συνεχίζεται με την εξέταση των δικαιολογητικών κάθε προσφέροντος. Η Επιτροπή </w:t>
      </w:r>
      <w:r w:rsidR="00F822CB" w:rsidRPr="00107E12">
        <w:rPr>
          <w:rFonts w:ascii="Trebuchet MS" w:hAnsi="Trebuchet MS" w:cs="Tahoma"/>
          <w:sz w:val="20"/>
          <w:lang w:val="el-GR" w:eastAsia="zh-CN"/>
        </w:rPr>
        <w:t xml:space="preserve">τηρώντας τις αρχές της ίσης μεταχείρισης και της διαφάνειας, </w:t>
      </w:r>
      <w:r w:rsidRPr="00107E12">
        <w:rPr>
          <w:rFonts w:ascii="Trebuchet MS" w:hAnsi="Trebuchet MS" w:cs="Tahoma"/>
          <w:sz w:val="20"/>
          <w:lang w:val="el-GR" w:eastAsia="zh-CN"/>
        </w:rPr>
        <w:t>δύναται να ζητήσει διευκρινίσεις</w:t>
      </w:r>
      <w:r w:rsidR="0062590D" w:rsidRPr="00107E12">
        <w:rPr>
          <w:rFonts w:ascii="Trebuchet MS" w:hAnsi="Trebuchet MS" w:cs="Tahoma"/>
          <w:sz w:val="20"/>
          <w:lang w:val="el-GR" w:eastAsia="zh-CN"/>
        </w:rPr>
        <w:t xml:space="preserve"> </w:t>
      </w:r>
      <w:r w:rsidRPr="00107E12">
        <w:rPr>
          <w:rFonts w:ascii="Trebuchet MS" w:hAnsi="Trebuchet MS" w:cs="Tahoma"/>
          <w:sz w:val="20"/>
          <w:lang w:val="el-GR" w:eastAsia="zh-CN"/>
        </w:rPr>
        <w:t xml:space="preserve">ή συμπληρωματικά στοιχεία επί </w:t>
      </w:r>
      <w:r w:rsidRPr="00107E12">
        <w:rPr>
          <w:rFonts w:ascii="Trebuchet MS" w:hAnsi="Trebuchet MS" w:cs="Tahoma"/>
          <w:sz w:val="20"/>
          <w:lang w:val="el-GR" w:eastAsia="zh-CN"/>
        </w:rPr>
        <w:lastRenderedPageBreak/>
        <w:t xml:space="preserve">υποβληθέντων δικαιολογητικών </w:t>
      </w:r>
      <w:r w:rsidR="00F822CB" w:rsidRPr="00107E12">
        <w:rPr>
          <w:rFonts w:ascii="Trebuchet MS" w:hAnsi="Trebuchet MS" w:cs="Tahoma"/>
          <w:sz w:val="20"/>
          <w:lang w:val="el-GR" w:eastAsia="zh-CN"/>
        </w:rPr>
        <w:t>όταν οι πληροφορίες ή η τεκμηρ</w:t>
      </w:r>
      <w:r w:rsidR="00B00E57" w:rsidRPr="00107E12">
        <w:rPr>
          <w:rFonts w:ascii="Trebuchet MS" w:hAnsi="Trebuchet MS" w:cs="Tahoma"/>
          <w:sz w:val="20"/>
          <w:lang w:val="el-GR" w:eastAsia="zh-CN"/>
        </w:rPr>
        <w:t xml:space="preserve">ίωση των προσφορών </w:t>
      </w:r>
      <w:r w:rsidR="00F822CB" w:rsidRPr="00107E12">
        <w:rPr>
          <w:rFonts w:ascii="Trebuchet MS" w:hAnsi="Trebuchet MS" w:cs="Tahoma"/>
          <w:sz w:val="20"/>
          <w:lang w:val="el-GR" w:eastAsia="zh-CN"/>
        </w:rPr>
        <w:t xml:space="preserve">είναι ή εμφανίζονται ελλιπείς ή λανθασμένες, εντός προθεσμίας όχι μικρότερης των </w:t>
      </w:r>
      <w:r w:rsidR="00EF0B87" w:rsidRPr="00107E12">
        <w:rPr>
          <w:rFonts w:ascii="Trebuchet MS" w:hAnsi="Trebuchet MS" w:cs="Tahoma"/>
          <w:sz w:val="20"/>
          <w:lang w:val="el-GR" w:eastAsia="zh-CN"/>
        </w:rPr>
        <w:t xml:space="preserve">δέκα </w:t>
      </w:r>
      <w:r w:rsidR="00F822CB" w:rsidRPr="00107E12">
        <w:rPr>
          <w:rFonts w:ascii="Trebuchet MS" w:hAnsi="Trebuchet MS" w:cs="Tahoma"/>
          <w:sz w:val="20"/>
          <w:lang w:val="el-GR" w:eastAsia="zh-CN"/>
        </w:rPr>
        <w:t xml:space="preserve"> (</w:t>
      </w:r>
      <w:r w:rsidR="00EF0B87" w:rsidRPr="00107E12">
        <w:rPr>
          <w:rFonts w:ascii="Trebuchet MS" w:hAnsi="Trebuchet MS" w:cs="Tahoma"/>
          <w:sz w:val="20"/>
          <w:lang w:val="el-GR" w:eastAsia="zh-CN"/>
        </w:rPr>
        <w:t>10</w:t>
      </w:r>
      <w:r w:rsidR="00F822CB" w:rsidRPr="00107E12">
        <w:rPr>
          <w:rFonts w:ascii="Trebuchet MS" w:hAnsi="Trebuchet MS" w:cs="Tahoma"/>
          <w:sz w:val="20"/>
          <w:lang w:val="el-GR" w:eastAsia="zh-CN"/>
        </w:rPr>
        <w:t>) ημερών και όχι μεγαλύτερης των είκοσι (20) ημερών από την ημερομηνία κοινοποίησης σε αυτούς της σχετικής πρόσκλησης.</w:t>
      </w:r>
      <w:r w:rsidR="001F1AF5" w:rsidRPr="00107E12">
        <w:rPr>
          <w:rFonts w:ascii="Trebuchet MS" w:hAnsi="Trebuchet MS" w:cs="Tahoma"/>
          <w:sz w:val="20"/>
          <w:lang w:val="el-GR" w:eastAsia="zh-CN"/>
        </w:rPr>
        <w:t xml:space="preserve"> </w:t>
      </w:r>
      <w:r w:rsidRPr="00107E12">
        <w:rPr>
          <w:rFonts w:ascii="Trebuchet MS" w:hAnsi="Trebuchet MS" w:cs="Tahoma"/>
          <w:sz w:val="20"/>
          <w:lang w:val="el-GR" w:eastAsia="zh-CN"/>
        </w:rPr>
        <w:t xml:space="preserve">Το αρμόδιο γνωμοδοτικό όργανο προβαίνει αρχικά στην αξιολόγηση του φακέλου των δικαιολογητικών συμμετοχής των οικονομικών φορέων. </w:t>
      </w:r>
    </w:p>
    <w:p w14:paraId="4251024A" w14:textId="545BA6EB" w:rsidR="00043C83" w:rsidRPr="00107E12" w:rsidRDefault="00043C83" w:rsidP="00107E12">
      <w:pPr>
        <w:widowControl w:val="0"/>
        <w:jc w:val="both"/>
        <w:rPr>
          <w:rFonts w:ascii="Trebuchet MS" w:hAnsi="Trebuchet MS" w:cs="Tahoma"/>
          <w:sz w:val="20"/>
          <w:lang w:val="el-GR" w:eastAsia="zh-CN"/>
        </w:rPr>
      </w:pPr>
      <w:r w:rsidRPr="00107E12">
        <w:rPr>
          <w:rFonts w:ascii="Trebuchet MS" w:hAnsi="Trebuchet MS" w:cs="Tahoma"/>
          <w:sz w:val="20"/>
          <w:lang w:val="el-GR" w:eastAsia="zh-CN"/>
        </w:rPr>
        <w:t>Η αξιολόγηση του φακέλου δικαιολογητικών συμμετοχής ολοκληρώνεται αυθημερόν, εφόσον αυτό είναι εφικτό.</w:t>
      </w:r>
    </w:p>
    <w:p w14:paraId="38D1A687" w14:textId="77777777" w:rsidR="00B90668" w:rsidRPr="00107E12" w:rsidRDefault="00B90668" w:rsidP="00107E12">
      <w:pPr>
        <w:widowControl w:val="0"/>
        <w:jc w:val="both"/>
        <w:rPr>
          <w:rFonts w:ascii="Trebuchet MS" w:hAnsi="Trebuchet MS" w:cs="Tahoma"/>
          <w:sz w:val="20"/>
          <w:lang w:val="el-GR" w:eastAsia="zh-CN"/>
        </w:rPr>
      </w:pPr>
    </w:p>
    <w:p w14:paraId="5DEE541F" w14:textId="77777777" w:rsidR="00B90668" w:rsidRPr="00107E12" w:rsidRDefault="00B90668" w:rsidP="00107E12">
      <w:pPr>
        <w:widowControl w:val="0"/>
        <w:jc w:val="both"/>
        <w:rPr>
          <w:rFonts w:ascii="Trebuchet MS" w:hAnsi="Trebuchet MS" w:cs="Tahoma"/>
          <w:sz w:val="20"/>
          <w:lang w:val="el-GR" w:eastAsia="zh-CN"/>
        </w:rPr>
      </w:pPr>
      <w:r w:rsidRPr="00107E12">
        <w:rPr>
          <w:rFonts w:ascii="Trebuchet MS" w:hAnsi="Trebuchet MS" w:cs="Tahoma"/>
          <w:sz w:val="20"/>
          <w:lang w:val="el-GR" w:eastAsia="zh-CN"/>
        </w:rPr>
        <w:t>Αν η ολοκλήρωση του ελέγχου δεν είναι δυνατή την ίδια ημέρα λόγω του μεγάλου αριθμού των προσφορών, ελέγχονται όσο το δυνατόν περισσότερες κατά σειρά υποβολής</w:t>
      </w:r>
      <w:r w:rsidR="00043C83" w:rsidRPr="00107E12">
        <w:rPr>
          <w:rFonts w:ascii="Trebuchet MS" w:hAnsi="Trebuchet MS" w:cs="Tahoma"/>
          <w:sz w:val="20"/>
          <w:lang w:val="el-GR" w:eastAsia="zh-CN"/>
        </w:rPr>
        <w:t xml:space="preserve"> και ορίζεται νέα συνεδρίαση για την συνέχιση του ελέγχου.</w:t>
      </w:r>
    </w:p>
    <w:p w14:paraId="1B1E0341" w14:textId="77777777" w:rsidR="008A7062" w:rsidRPr="00107E12" w:rsidRDefault="008A7062" w:rsidP="00107E12">
      <w:pPr>
        <w:widowControl w:val="0"/>
        <w:jc w:val="both"/>
        <w:rPr>
          <w:rFonts w:ascii="Trebuchet MS" w:hAnsi="Trebuchet MS" w:cs="Tahoma"/>
          <w:sz w:val="20"/>
          <w:lang w:val="el-GR" w:eastAsia="zh-CN"/>
        </w:rPr>
      </w:pPr>
      <w:r w:rsidRPr="00107E12">
        <w:rPr>
          <w:rFonts w:ascii="Trebuchet MS" w:hAnsi="Trebuchet MS" w:cs="Tahoma"/>
          <w:sz w:val="20"/>
          <w:lang w:val="el-GR" w:eastAsia="zh-CN"/>
        </w:rPr>
        <w:t>Το αρμόδιο γνωμοδοτικό όργανο (Επιτροπή Διενέργειας του</w:t>
      </w:r>
      <w:r w:rsidR="001F1AF5" w:rsidRPr="00107E12">
        <w:rPr>
          <w:rFonts w:ascii="Trebuchet MS" w:hAnsi="Trebuchet MS" w:cs="Tahoma"/>
          <w:sz w:val="20"/>
          <w:lang w:val="el-GR" w:eastAsia="zh-CN"/>
        </w:rPr>
        <w:t xml:space="preserve"> Διαγωνισμού) καταχωρεί όλα τα παραπάνω καθώς </w:t>
      </w:r>
      <w:r w:rsidRPr="00107E12">
        <w:rPr>
          <w:rFonts w:ascii="Trebuchet MS" w:hAnsi="Trebuchet MS" w:cs="Tahoma"/>
          <w:sz w:val="20"/>
          <w:lang w:val="el-GR" w:eastAsia="zh-CN"/>
        </w:rPr>
        <w:t xml:space="preserve">και τα αποτελέσματα του ελέγχου αυτών σε πρακτικό, το οποίο υπογράφεται από τα μέλη του. </w:t>
      </w:r>
    </w:p>
    <w:p w14:paraId="696F8DDB" w14:textId="77777777" w:rsidR="008A7062" w:rsidRPr="008A7062" w:rsidRDefault="008A7062" w:rsidP="00107E12">
      <w:pPr>
        <w:widowControl w:val="0"/>
        <w:jc w:val="both"/>
        <w:rPr>
          <w:rFonts w:ascii="Trebuchet MS" w:hAnsi="Trebuchet MS" w:cs="Tahoma"/>
          <w:sz w:val="20"/>
          <w:lang w:val="el-GR" w:eastAsia="zh-CN"/>
        </w:rPr>
      </w:pPr>
      <w:r w:rsidRPr="00107E12">
        <w:rPr>
          <w:rFonts w:ascii="Trebuchet MS" w:hAnsi="Trebuchet MS" w:cs="Tahoma"/>
          <w:sz w:val="20"/>
          <w:lang w:val="el-GR" w:eastAsia="zh-CN"/>
        </w:rPr>
        <w:t>Στο πρακτικό</w:t>
      </w:r>
      <w:r w:rsidR="00043C83" w:rsidRPr="00107E12">
        <w:rPr>
          <w:rFonts w:ascii="Trebuchet MS" w:hAnsi="Trebuchet MS" w:cs="Tahoma"/>
          <w:sz w:val="20"/>
          <w:lang w:val="el-GR" w:eastAsia="zh-CN"/>
        </w:rPr>
        <w:t>, υπάρχει εισήγηση</w:t>
      </w:r>
      <w:r w:rsidRPr="00107E12">
        <w:rPr>
          <w:rFonts w:ascii="Trebuchet MS" w:hAnsi="Trebuchet MS" w:cs="Tahoma"/>
          <w:sz w:val="20"/>
          <w:lang w:val="el-GR" w:eastAsia="zh-CN"/>
        </w:rPr>
        <w:t xml:space="preserve"> για την απόρριψη των προσφορών όσων οικονομικών φορέων τα </w:t>
      </w:r>
      <w:r w:rsidR="00043C83" w:rsidRPr="00107E12">
        <w:rPr>
          <w:rFonts w:ascii="Trebuchet MS" w:hAnsi="Trebuchet MS" w:cs="Tahoma"/>
          <w:sz w:val="20"/>
          <w:lang w:val="el-GR" w:eastAsia="zh-CN"/>
        </w:rPr>
        <w:t>δικαιολογητικά συμμετοχής κρίθηκε</w:t>
      </w:r>
      <w:r w:rsidRPr="00107E12">
        <w:rPr>
          <w:rFonts w:ascii="Trebuchet MS" w:hAnsi="Trebuchet MS" w:cs="Tahoma"/>
          <w:sz w:val="20"/>
          <w:lang w:val="el-GR" w:eastAsia="zh-CN"/>
        </w:rPr>
        <w:t xml:space="preserve"> ότι δεν είναι πλήρη και σύμφωνα με τους όρους και τις απαιτήσεις της παρούσας και την αποδοχή των προσφορών, αντίστοιχα, όσων πληρούν τα ανωτέρω. Το πρακτικό κοινοποιείται από το ως άνω όργανο, μόνο στην Αναθέτουσα Αρχή, προκειμένου η τελευταία να ορίσει την ημερομηνία και ώρα αποσφράγισης του φακέλου των οικονομικών προσφορών.</w:t>
      </w:r>
    </w:p>
    <w:p w14:paraId="77A20211" w14:textId="77777777" w:rsidR="008A7062" w:rsidRPr="008A7062" w:rsidRDefault="008A7062" w:rsidP="008A7062">
      <w:pPr>
        <w:widowControl w:val="0"/>
        <w:jc w:val="both"/>
        <w:rPr>
          <w:rFonts w:ascii="Trebuchet MS" w:hAnsi="Trebuchet MS" w:cs="Tahoma"/>
          <w:sz w:val="20"/>
          <w:lang w:val="el-GR" w:eastAsia="zh-CN"/>
        </w:rPr>
      </w:pPr>
    </w:p>
    <w:p w14:paraId="1D363B84" w14:textId="77777777" w:rsidR="008A7062" w:rsidRPr="008A7062" w:rsidRDefault="00B264F5" w:rsidP="008A7062">
      <w:pPr>
        <w:widowControl w:val="0"/>
        <w:jc w:val="both"/>
        <w:rPr>
          <w:rFonts w:ascii="Trebuchet MS" w:hAnsi="Trebuchet MS" w:cs="Tahoma"/>
          <w:sz w:val="20"/>
          <w:lang w:val="el-GR" w:eastAsia="zh-CN"/>
        </w:rPr>
      </w:pPr>
      <w:r>
        <w:rPr>
          <w:rFonts w:ascii="Trebuchet MS" w:hAnsi="Trebuchet MS" w:cs="Tahoma"/>
          <w:sz w:val="20"/>
          <w:lang w:val="el-GR" w:eastAsia="zh-CN"/>
        </w:rPr>
        <w:t xml:space="preserve">β) Η αποσφράγιση </w:t>
      </w:r>
      <w:r w:rsidR="00314D89">
        <w:rPr>
          <w:rFonts w:ascii="Trebuchet MS" w:hAnsi="Trebuchet MS" w:cs="Tahoma"/>
          <w:sz w:val="20"/>
          <w:lang w:val="el-GR" w:eastAsia="zh-CN"/>
        </w:rPr>
        <w:t xml:space="preserve">και αξιολόγηση </w:t>
      </w:r>
      <w:r w:rsidR="00310672">
        <w:rPr>
          <w:rFonts w:ascii="Trebuchet MS" w:hAnsi="Trebuchet MS" w:cs="Tahoma"/>
          <w:sz w:val="20"/>
          <w:lang w:val="el-GR" w:eastAsia="zh-CN"/>
        </w:rPr>
        <w:t xml:space="preserve">των φακέλων οικονομικών </w:t>
      </w:r>
      <w:r>
        <w:rPr>
          <w:rFonts w:ascii="Trebuchet MS" w:hAnsi="Trebuchet MS" w:cs="Tahoma"/>
          <w:sz w:val="20"/>
          <w:lang w:val="el-GR" w:eastAsia="zh-CN"/>
        </w:rPr>
        <w:t>προσφορ</w:t>
      </w:r>
      <w:r w:rsidR="00314D89">
        <w:rPr>
          <w:rFonts w:ascii="Trebuchet MS" w:hAnsi="Trebuchet MS" w:cs="Tahoma"/>
          <w:sz w:val="20"/>
          <w:lang w:val="el-GR" w:eastAsia="zh-CN"/>
        </w:rPr>
        <w:t>ών</w:t>
      </w:r>
      <w:r w:rsidR="00314D89" w:rsidRPr="008A7062">
        <w:rPr>
          <w:rFonts w:ascii="Trebuchet MS" w:hAnsi="Trebuchet MS" w:cs="Tahoma"/>
          <w:sz w:val="20"/>
          <w:lang w:val="el-GR" w:eastAsia="zh-CN"/>
        </w:rPr>
        <w:t>,</w:t>
      </w:r>
      <w:r w:rsidR="00314D89">
        <w:rPr>
          <w:rFonts w:ascii="Trebuchet MS" w:hAnsi="Trebuchet MS" w:cs="Tahoma"/>
          <w:sz w:val="20"/>
          <w:lang w:val="el-GR" w:eastAsia="zh-CN"/>
        </w:rPr>
        <w:t xml:space="preserve"> των συμμετεχόντων</w:t>
      </w:r>
      <w:r w:rsidR="00314D89" w:rsidRPr="008A7062">
        <w:rPr>
          <w:rFonts w:ascii="Trebuchet MS" w:hAnsi="Trebuchet MS" w:cs="Tahoma"/>
          <w:sz w:val="20"/>
          <w:lang w:val="el-GR" w:eastAsia="zh-CN"/>
        </w:rPr>
        <w:t xml:space="preserve"> των οποίων τα </w:t>
      </w:r>
      <w:r w:rsidR="00310672">
        <w:rPr>
          <w:rFonts w:ascii="Trebuchet MS" w:hAnsi="Trebuchet MS" w:cs="Tahoma"/>
          <w:sz w:val="20"/>
          <w:lang w:val="el-GR" w:eastAsia="zh-CN"/>
        </w:rPr>
        <w:t>παραπάνω δικαιολογητικά κρίθηκαν</w:t>
      </w:r>
      <w:r w:rsidR="00314D89">
        <w:rPr>
          <w:rFonts w:ascii="Trebuchet MS" w:hAnsi="Trebuchet MS" w:cs="Tahoma"/>
          <w:sz w:val="20"/>
          <w:lang w:val="el-GR" w:eastAsia="zh-CN"/>
        </w:rPr>
        <w:t xml:space="preserve"> πλήρη και σύμφωνα </w:t>
      </w:r>
      <w:r w:rsidR="00314D89" w:rsidRPr="008A7062">
        <w:rPr>
          <w:rFonts w:ascii="Trebuchet MS" w:hAnsi="Trebuchet MS" w:cs="Tahoma"/>
          <w:sz w:val="20"/>
          <w:lang w:val="el-GR" w:eastAsia="zh-CN"/>
        </w:rPr>
        <w:t>με τους όρους και τις απαιτήσεις της παρούσας</w:t>
      </w:r>
      <w:r>
        <w:rPr>
          <w:rFonts w:ascii="Trebuchet MS" w:hAnsi="Trebuchet MS" w:cs="Tahoma"/>
          <w:sz w:val="20"/>
          <w:lang w:val="el-GR" w:eastAsia="zh-CN"/>
        </w:rPr>
        <w:t>, πραγματοποιείται κ</w:t>
      </w:r>
      <w:r w:rsidR="008A7062" w:rsidRPr="008A7062">
        <w:rPr>
          <w:rFonts w:ascii="Trebuchet MS" w:hAnsi="Trebuchet MS" w:cs="Tahoma"/>
          <w:sz w:val="20"/>
          <w:lang w:val="el-GR" w:eastAsia="zh-CN"/>
        </w:rPr>
        <w:t>ατά την ημερομηνία και ώρα που θα ορίσει η Αναθέτουσα Αρχ</w:t>
      </w:r>
      <w:r w:rsidR="00314D89">
        <w:rPr>
          <w:rFonts w:ascii="Trebuchet MS" w:hAnsi="Trebuchet MS" w:cs="Tahoma"/>
          <w:sz w:val="20"/>
          <w:lang w:val="el-GR" w:eastAsia="zh-CN"/>
        </w:rPr>
        <w:t xml:space="preserve">ή σε συνεδρίαση στην οποία </w:t>
      </w:r>
      <w:r w:rsidR="00314D89" w:rsidRPr="008A7062">
        <w:rPr>
          <w:rFonts w:ascii="Trebuchet MS" w:hAnsi="Trebuchet MS" w:cs="Tahoma"/>
          <w:sz w:val="20"/>
          <w:lang w:val="el-GR" w:eastAsia="zh-CN"/>
        </w:rPr>
        <w:t>μπορούν να παρευρίσκονται σύμφωνα με τις οδηγίες που θα δοθούν, οι υποψήφιοι ή νόμιμοι εκπρόσωποί τους ή ειδικοί τους πληρεξούσιοι</w:t>
      </w:r>
      <w:r w:rsidR="00314D89">
        <w:rPr>
          <w:rFonts w:ascii="Trebuchet MS" w:hAnsi="Trebuchet MS" w:cs="Tahoma"/>
          <w:sz w:val="20"/>
          <w:lang w:val="el-GR" w:eastAsia="zh-CN"/>
        </w:rPr>
        <w:t xml:space="preserve"> . </w:t>
      </w:r>
    </w:p>
    <w:p w14:paraId="4495FBD0" w14:textId="77777777" w:rsidR="008A7062" w:rsidRPr="008A7062" w:rsidRDefault="008A7062" w:rsidP="008A7062">
      <w:pPr>
        <w:widowControl w:val="0"/>
        <w:jc w:val="both"/>
        <w:rPr>
          <w:rFonts w:ascii="Trebuchet MS" w:hAnsi="Trebuchet MS" w:cs="Tahoma"/>
          <w:sz w:val="20"/>
          <w:lang w:val="el-GR" w:eastAsia="zh-CN"/>
        </w:rPr>
      </w:pPr>
      <w:r w:rsidRPr="008A7062">
        <w:rPr>
          <w:rFonts w:ascii="Trebuchet MS" w:hAnsi="Trebuchet MS" w:cs="Tahoma"/>
          <w:sz w:val="20"/>
          <w:lang w:val="el-GR" w:eastAsia="zh-CN"/>
        </w:rPr>
        <w:t>γ) Στην περίπτωση ισότιμων πρ</w:t>
      </w:r>
      <w:r w:rsidR="00043C83">
        <w:rPr>
          <w:rFonts w:ascii="Trebuchet MS" w:hAnsi="Trebuchet MS" w:cs="Tahoma"/>
          <w:sz w:val="20"/>
          <w:lang w:val="el-GR" w:eastAsia="zh-CN"/>
        </w:rPr>
        <w:t xml:space="preserve">οσφορών ο ανάδοχος επιλέγεται </w:t>
      </w:r>
      <w:r w:rsidRPr="008A7062">
        <w:rPr>
          <w:rFonts w:ascii="Trebuchet MS" w:hAnsi="Trebuchet MS" w:cs="Tahoma"/>
          <w:sz w:val="20"/>
          <w:lang w:val="el-GR" w:eastAsia="zh-CN"/>
        </w:rPr>
        <w:t xml:space="preserve">με κλήρωση μεταξύ των οικονομικών φορέων που </w:t>
      </w:r>
      <w:r w:rsidR="00826531">
        <w:rPr>
          <w:rFonts w:ascii="Trebuchet MS" w:hAnsi="Trebuchet MS" w:cs="Tahoma"/>
          <w:sz w:val="20"/>
          <w:lang w:val="el-GR" w:eastAsia="zh-CN"/>
        </w:rPr>
        <w:t xml:space="preserve">τις </w:t>
      </w:r>
      <w:r w:rsidRPr="008A7062">
        <w:rPr>
          <w:rFonts w:ascii="Trebuchet MS" w:hAnsi="Trebuchet MS" w:cs="Tahoma"/>
          <w:sz w:val="20"/>
          <w:lang w:val="el-GR" w:eastAsia="zh-CN"/>
        </w:rPr>
        <w:t>υπέ</w:t>
      </w:r>
      <w:r w:rsidR="00B00E57">
        <w:rPr>
          <w:rFonts w:ascii="Trebuchet MS" w:hAnsi="Trebuchet MS" w:cs="Tahoma"/>
          <w:sz w:val="20"/>
          <w:lang w:val="el-GR" w:eastAsia="zh-CN"/>
        </w:rPr>
        <w:t>βαλαν</w:t>
      </w:r>
      <w:r w:rsidRPr="008A7062">
        <w:rPr>
          <w:rFonts w:ascii="Trebuchet MS" w:hAnsi="Trebuchet MS" w:cs="Tahoma"/>
          <w:sz w:val="20"/>
          <w:lang w:val="el-GR" w:eastAsia="zh-CN"/>
        </w:rPr>
        <w:t>. Η κλήρωση</w:t>
      </w:r>
      <w:r w:rsidR="00465A0D">
        <w:rPr>
          <w:rFonts w:ascii="Trebuchet MS" w:hAnsi="Trebuchet MS" w:cs="Tahoma"/>
          <w:sz w:val="20"/>
          <w:lang w:val="el-GR" w:eastAsia="zh-CN"/>
        </w:rPr>
        <w:t xml:space="preserve"> πραγματοποιείται</w:t>
      </w:r>
      <w:r w:rsidR="00826531">
        <w:rPr>
          <w:rFonts w:ascii="Trebuchet MS" w:hAnsi="Trebuchet MS" w:cs="Tahoma"/>
          <w:sz w:val="20"/>
          <w:lang w:val="el-GR" w:eastAsia="zh-CN"/>
        </w:rPr>
        <w:t xml:space="preserve"> </w:t>
      </w:r>
      <w:r w:rsidRPr="008A7062">
        <w:rPr>
          <w:rFonts w:ascii="Trebuchet MS" w:hAnsi="Trebuchet MS" w:cs="Tahoma"/>
          <w:sz w:val="20"/>
          <w:lang w:val="el-GR" w:eastAsia="zh-CN"/>
        </w:rPr>
        <w:t xml:space="preserve">ενώπιον της Επιτροπής </w:t>
      </w:r>
      <w:r w:rsidR="00465A0D">
        <w:rPr>
          <w:rFonts w:ascii="Trebuchet MS" w:hAnsi="Trebuchet MS" w:cs="Tahoma"/>
          <w:sz w:val="20"/>
          <w:lang w:val="el-GR" w:eastAsia="zh-CN"/>
        </w:rPr>
        <w:t xml:space="preserve">Διεξαγωγής </w:t>
      </w:r>
      <w:r w:rsidRPr="008A7062">
        <w:rPr>
          <w:rFonts w:ascii="Trebuchet MS" w:hAnsi="Trebuchet MS" w:cs="Tahoma"/>
          <w:sz w:val="20"/>
          <w:lang w:val="el-GR" w:eastAsia="zh-CN"/>
        </w:rPr>
        <w:t>του Διαγωνισμού κα</w:t>
      </w:r>
      <w:r w:rsidR="00826531">
        <w:rPr>
          <w:rFonts w:ascii="Trebuchet MS" w:hAnsi="Trebuchet MS" w:cs="Tahoma"/>
          <w:sz w:val="20"/>
          <w:lang w:val="el-GR" w:eastAsia="zh-CN"/>
        </w:rPr>
        <w:t>ι παρουσία, εφόσον το επιθυμούν και</w:t>
      </w:r>
      <w:r w:rsidRPr="008A7062">
        <w:rPr>
          <w:rFonts w:ascii="Trebuchet MS" w:hAnsi="Trebuchet MS" w:cs="Tahoma"/>
          <w:sz w:val="20"/>
          <w:lang w:val="el-GR" w:eastAsia="zh-CN"/>
        </w:rPr>
        <w:t xml:space="preserve"> των </w:t>
      </w:r>
      <w:r w:rsidR="00B00E57">
        <w:rPr>
          <w:rFonts w:ascii="Trebuchet MS" w:hAnsi="Trebuchet MS" w:cs="Tahoma"/>
          <w:sz w:val="20"/>
          <w:lang w:val="el-GR" w:eastAsia="zh-CN"/>
        </w:rPr>
        <w:t>ενδιαφερόμενων οικονομικών φορέων</w:t>
      </w:r>
      <w:r w:rsidR="00465A0D">
        <w:rPr>
          <w:rFonts w:ascii="Trebuchet MS" w:hAnsi="Trebuchet MS" w:cs="Tahoma"/>
          <w:sz w:val="20"/>
          <w:lang w:val="el-GR" w:eastAsia="zh-CN"/>
        </w:rPr>
        <w:t xml:space="preserve">. </w:t>
      </w:r>
      <w:r w:rsidR="00B00E57">
        <w:rPr>
          <w:rFonts w:ascii="Trebuchet MS" w:hAnsi="Trebuchet MS" w:cs="Tahoma"/>
          <w:sz w:val="20"/>
          <w:lang w:val="el-GR" w:eastAsia="zh-CN"/>
        </w:rPr>
        <w:t xml:space="preserve">Η κλήρωση δύναται </w:t>
      </w:r>
      <w:r w:rsidR="00465A0D">
        <w:rPr>
          <w:rFonts w:ascii="Trebuchet MS" w:hAnsi="Trebuchet MS" w:cs="Tahoma"/>
          <w:sz w:val="20"/>
          <w:lang w:val="el-GR" w:eastAsia="zh-CN"/>
        </w:rPr>
        <w:t>να διεξαχθεί και με ηλεκτρονικό τρόπο.</w:t>
      </w:r>
    </w:p>
    <w:p w14:paraId="48EA31A1" w14:textId="77777777" w:rsidR="008A7062" w:rsidRDefault="008A7062" w:rsidP="008A7062">
      <w:pPr>
        <w:widowControl w:val="0"/>
        <w:jc w:val="both"/>
        <w:rPr>
          <w:rFonts w:ascii="Trebuchet MS" w:hAnsi="Trebuchet MS" w:cs="Tahoma"/>
          <w:sz w:val="20"/>
          <w:lang w:val="el-GR" w:eastAsia="zh-CN"/>
        </w:rPr>
      </w:pPr>
    </w:p>
    <w:p w14:paraId="5B7EC9E0" w14:textId="77777777" w:rsidR="0051441B" w:rsidRPr="008A7062" w:rsidRDefault="0051441B" w:rsidP="0051441B">
      <w:pPr>
        <w:widowControl w:val="0"/>
        <w:jc w:val="both"/>
        <w:rPr>
          <w:rFonts w:ascii="Trebuchet MS" w:hAnsi="Trebuchet MS" w:cs="Tahoma"/>
          <w:sz w:val="20"/>
          <w:lang w:val="el-GR" w:eastAsia="zh-CN"/>
        </w:rPr>
      </w:pPr>
      <w:r>
        <w:rPr>
          <w:rFonts w:ascii="Trebuchet MS" w:hAnsi="Trebuchet MS" w:cs="Tahoma"/>
          <w:sz w:val="20"/>
          <w:lang w:val="el-GR" w:eastAsia="zh-CN"/>
        </w:rPr>
        <w:t>Τέλος, συντάσσεται σχετικό</w:t>
      </w:r>
      <w:r w:rsidRPr="008A7062">
        <w:rPr>
          <w:rFonts w:ascii="Trebuchet MS" w:hAnsi="Trebuchet MS" w:cs="Tahoma"/>
          <w:sz w:val="20"/>
          <w:lang w:val="el-GR" w:eastAsia="zh-CN"/>
        </w:rPr>
        <w:t xml:space="preserve"> πρακτικό στο οποίο </w:t>
      </w:r>
      <w:r>
        <w:rPr>
          <w:rFonts w:ascii="Trebuchet MS" w:hAnsi="Trebuchet MS" w:cs="Tahoma"/>
          <w:sz w:val="20"/>
          <w:lang w:val="el-GR" w:eastAsia="zh-CN"/>
        </w:rPr>
        <w:t xml:space="preserve">η Επιτροπή </w:t>
      </w:r>
      <w:r w:rsidRPr="008A7062">
        <w:rPr>
          <w:rFonts w:ascii="Trebuchet MS" w:hAnsi="Trebuchet MS" w:cs="Tahoma"/>
          <w:sz w:val="20"/>
          <w:lang w:val="el-GR" w:eastAsia="zh-CN"/>
        </w:rPr>
        <w:t xml:space="preserve">εισηγείται αιτιολογημένα την αποδοχή ή </w:t>
      </w:r>
      <w:r>
        <w:rPr>
          <w:rFonts w:ascii="Trebuchet MS" w:hAnsi="Trebuchet MS" w:cs="Tahoma"/>
          <w:sz w:val="20"/>
          <w:lang w:val="el-GR" w:eastAsia="zh-CN"/>
        </w:rPr>
        <w:t xml:space="preserve">απόρριψή των οικονομικών </w:t>
      </w:r>
      <w:r w:rsidRPr="008A7062">
        <w:rPr>
          <w:rFonts w:ascii="Trebuchet MS" w:hAnsi="Trebuchet MS" w:cs="Tahoma"/>
          <w:sz w:val="20"/>
          <w:lang w:val="el-GR" w:eastAsia="zh-CN"/>
        </w:rPr>
        <w:t>προσφορών</w:t>
      </w:r>
      <w:r>
        <w:rPr>
          <w:rFonts w:ascii="Trebuchet MS" w:hAnsi="Trebuchet MS" w:cs="Tahoma"/>
          <w:sz w:val="20"/>
          <w:lang w:val="el-GR" w:eastAsia="zh-CN"/>
        </w:rPr>
        <w:t>, την σειρά πλειοδοσίας των συμμετεχόντων και την ανάδειξη του «</w:t>
      </w:r>
      <w:r w:rsidRPr="008A7062">
        <w:rPr>
          <w:rFonts w:ascii="Trebuchet MS" w:hAnsi="Trebuchet MS" w:cs="Tahoma"/>
          <w:sz w:val="20"/>
          <w:lang w:val="el-GR" w:eastAsia="zh-CN"/>
        </w:rPr>
        <w:t>πλειοδότη</w:t>
      </w:r>
      <w:r>
        <w:rPr>
          <w:rFonts w:ascii="Trebuchet MS" w:hAnsi="Trebuchet MS" w:cs="Tahoma"/>
          <w:sz w:val="20"/>
          <w:lang w:val="el-GR" w:eastAsia="zh-CN"/>
        </w:rPr>
        <w:t>»</w:t>
      </w:r>
      <w:r w:rsidRPr="008A7062">
        <w:rPr>
          <w:rFonts w:ascii="Trebuchet MS" w:hAnsi="Trebuchet MS" w:cs="Tahoma"/>
          <w:sz w:val="20"/>
          <w:lang w:val="el-GR" w:eastAsia="zh-CN"/>
        </w:rPr>
        <w:t>. Η Επιτροπή εισηγείται την κατακύρωση του διαγωνισμού σε αυτόν που έχει προσφέρει την υψηλότερη ανά μήνα τιμ</w:t>
      </w:r>
      <w:r w:rsidR="009E713D">
        <w:rPr>
          <w:rFonts w:ascii="Trebuchet MS" w:hAnsi="Trebuchet MS" w:cs="Tahoma"/>
          <w:sz w:val="20"/>
          <w:lang w:val="el-GR" w:eastAsia="zh-CN"/>
        </w:rPr>
        <w:t>ή. Το πρακτικό κοινοποιεί</w:t>
      </w:r>
      <w:r>
        <w:rPr>
          <w:rFonts w:ascii="Trebuchet MS" w:hAnsi="Trebuchet MS" w:cs="Tahoma"/>
          <w:sz w:val="20"/>
          <w:lang w:val="el-GR" w:eastAsia="zh-CN"/>
        </w:rPr>
        <w:t>ται στην Αναθέτουσα αρχή.</w:t>
      </w:r>
    </w:p>
    <w:p w14:paraId="2A136ECB" w14:textId="77777777" w:rsidR="0051441B" w:rsidRDefault="0051441B" w:rsidP="008A7062">
      <w:pPr>
        <w:widowControl w:val="0"/>
        <w:jc w:val="both"/>
        <w:rPr>
          <w:rFonts w:ascii="Trebuchet MS" w:hAnsi="Trebuchet MS" w:cs="Tahoma"/>
          <w:sz w:val="20"/>
          <w:lang w:val="el-GR" w:eastAsia="zh-CN"/>
        </w:rPr>
      </w:pPr>
    </w:p>
    <w:p w14:paraId="468E221C" w14:textId="77777777" w:rsidR="0051441B" w:rsidRPr="008A7062" w:rsidRDefault="0051441B" w:rsidP="008A7062">
      <w:pPr>
        <w:widowControl w:val="0"/>
        <w:jc w:val="both"/>
        <w:rPr>
          <w:rFonts w:ascii="Trebuchet MS" w:hAnsi="Trebuchet MS" w:cs="Tahoma"/>
          <w:sz w:val="20"/>
          <w:lang w:val="el-GR" w:eastAsia="zh-CN"/>
        </w:rPr>
      </w:pPr>
    </w:p>
    <w:p w14:paraId="55BF6722" w14:textId="77777777" w:rsidR="008A7062" w:rsidRPr="008A7062" w:rsidRDefault="008A7062" w:rsidP="008A7062">
      <w:pPr>
        <w:widowControl w:val="0"/>
        <w:jc w:val="both"/>
        <w:rPr>
          <w:rFonts w:ascii="Trebuchet MS" w:hAnsi="Trebuchet MS" w:cs="Tahoma"/>
          <w:sz w:val="20"/>
          <w:lang w:val="el-GR" w:eastAsia="zh-CN"/>
        </w:rPr>
      </w:pPr>
      <w:r w:rsidRPr="008A7062">
        <w:rPr>
          <w:rFonts w:ascii="Trebuchet MS" w:hAnsi="Trebuchet MS" w:cs="Tahoma"/>
          <w:sz w:val="20"/>
          <w:lang w:val="el-GR" w:eastAsia="zh-CN"/>
        </w:rPr>
        <w:t xml:space="preserve">δ) </w:t>
      </w:r>
      <w:r w:rsidR="0043584D">
        <w:rPr>
          <w:rFonts w:ascii="Trebuchet MS" w:hAnsi="Trebuchet MS" w:cs="Tahoma"/>
          <w:sz w:val="20"/>
          <w:lang w:val="el-GR" w:eastAsia="zh-CN"/>
        </w:rPr>
        <w:t xml:space="preserve">Η τελευταία </w:t>
      </w:r>
      <w:r w:rsidR="00465A0D" w:rsidRPr="008A7062">
        <w:rPr>
          <w:rFonts w:ascii="Trebuchet MS" w:hAnsi="Trebuchet MS" w:cs="Tahoma"/>
          <w:sz w:val="20"/>
          <w:lang w:val="el-GR" w:eastAsia="zh-CN"/>
        </w:rPr>
        <w:t>αποφαίνεται επί των</w:t>
      </w:r>
      <w:r w:rsidR="0051441B">
        <w:rPr>
          <w:rFonts w:ascii="Trebuchet MS" w:hAnsi="Trebuchet MS" w:cs="Tahoma"/>
          <w:sz w:val="20"/>
          <w:lang w:val="el-GR" w:eastAsia="zh-CN"/>
        </w:rPr>
        <w:t xml:space="preserve"> </w:t>
      </w:r>
      <w:r w:rsidR="0043584D">
        <w:rPr>
          <w:rFonts w:ascii="Trebuchet MS" w:hAnsi="Trebuchet MS" w:cs="Tahoma"/>
          <w:sz w:val="20"/>
          <w:lang w:val="el-GR" w:eastAsia="zh-CN"/>
        </w:rPr>
        <w:t>πρακτικών αποσφράγισης και αξιολόγησης δικαιολογητικών συμμετοχής και οικονομικών προσφορών</w:t>
      </w:r>
      <w:r w:rsidR="00465A0D" w:rsidRPr="008A7062">
        <w:rPr>
          <w:rFonts w:ascii="Trebuchet MS" w:hAnsi="Trebuchet MS" w:cs="Tahoma"/>
          <w:sz w:val="20"/>
          <w:lang w:val="el-GR" w:eastAsia="zh-CN"/>
        </w:rPr>
        <w:t xml:space="preserve"> εντός προθεσμίας δέκα (10) εργάσιμων ημερών από την κο</w:t>
      </w:r>
      <w:r w:rsidR="00465A0D">
        <w:rPr>
          <w:rFonts w:ascii="Trebuchet MS" w:hAnsi="Trebuchet MS" w:cs="Tahoma"/>
          <w:sz w:val="20"/>
          <w:lang w:val="el-GR" w:eastAsia="zh-CN"/>
        </w:rPr>
        <w:t>ινοποίηση τους</w:t>
      </w:r>
      <w:r w:rsidR="00465A0D" w:rsidRPr="008A7062">
        <w:rPr>
          <w:rFonts w:ascii="Trebuchet MS" w:hAnsi="Trebuchet MS" w:cs="Tahoma"/>
          <w:sz w:val="20"/>
          <w:lang w:val="el-GR" w:eastAsia="zh-CN"/>
        </w:rPr>
        <w:t>.</w:t>
      </w:r>
      <w:r w:rsidR="00465A0D">
        <w:rPr>
          <w:rFonts w:ascii="Trebuchet MS" w:hAnsi="Trebuchet MS" w:cs="Tahoma"/>
          <w:sz w:val="20"/>
          <w:lang w:val="el-GR" w:eastAsia="zh-CN"/>
        </w:rPr>
        <w:t xml:space="preserve"> </w:t>
      </w:r>
      <w:r w:rsidRPr="008A7062">
        <w:rPr>
          <w:rFonts w:ascii="Trebuchet MS" w:hAnsi="Trebuchet MS" w:cs="Tahoma"/>
          <w:sz w:val="20"/>
          <w:lang w:val="el-GR" w:eastAsia="zh-CN"/>
        </w:rPr>
        <w:t>Στη συνέχεια εκδίδε</w:t>
      </w:r>
      <w:r w:rsidR="009E713D">
        <w:rPr>
          <w:rFonts w:ascii="Trebuchet MS" w:hAnsi="Trebuchet MS" w:cs="Tahoma"/>
          <w:sz w:val="20"/>
          <w:lang w:val="el-GR" w:eastAsia="zh-CN"/>
        </w:rPr>
        <w:t xml:space="preserve">ται </w:t>
      </w:r>
      <w:r w:rsidRPr="008A7062">
        <w:rPr>
          <w:rFonts w:ascii="Trebuchet MS" w:hAnsi="Trebuchet MS" w:cs="Tahoma"/>
          <w:sz w:val="20"/>
          <w:lang w:val="el-GR" w:eastAsia="zh-CN"/>
        </w:rPr>
        <w:t>απόφαση, με την οποία επικυρώνονται τα αποτελέσματα όλων των ανωτέρω σταδίων («Δικαιολογητικά Συμμετοχής» και «Οικονομική Προσφορά»), η οποία κοινοποιείται</w:t>
      </w:r>
      <w:r w:rsidR="009E713D">
        <w:rPr>
          <w:rFonts w:ascii="Trebuchet MS" w:hAnsi="Trebuchet MS" w:cs="Tahoma"/>
          <w:sz w:val="20"/>
          <w:lang w:val="el-GR" w:eastAsia="zh-CN"/>
        </w:rPr>
        <w:t xml:space="preserve"> σε όλους τους</w:t>
      </w:r>
      <w:r w:rsidRPr="008A7062">
        <w:rPr>
          <w:rFonts w:ascii="Trebuchet MS" w:hAnsi="Trebuchet MS" w:cs="Tahoma"/>
          <w:sz w:val="20"/>
          <w:lang w:val="el-GR" w:eastAsia="zh-CN"/>
        </w:rPr>
        <w:t xml:space="preserve"> προσφέροντες μέσω ηλεκτρονικού ταχυδρομείου. </w:t>
      </w:r>
    </w:p>
    <w:p w14:paraId="2AE470D3" w14:textId="77777777" w:rsidR="008A7062" w:rsidRPr="008A7062" w:rsidRDefault="008A7062" w:rsidP="008A7062">
      <w:pPr>
        <w:widowControl w:val="0"/>
        <w:jc w:val="both"/>
        <w:rPr>
          <w:rFonts w:ascii="Trebuchet MS" w:hAnsi="Trebuchet MS" w:cs="Tahoma"/>
          <w:b/>
          <w:sz w:val="20"/>
          <w:lang w:val="el-GR" w:eastAsia="zh-CN"/>
        </w:rPr>
      </w:pPr>
    </w:p>
    <w:p w14:paraId="18C91098" w14:textId="77777777" w:rsidR="008A7062" w:rsidRPr="008A7062" w:rsidRDefault="008A7062" w:rsidP="008A7062">
      <w:pPr>
        <w:widowControl w:val="0"/>
        <w:jc w:val="both"/>
        <w:rPr>
          <w:rFonts w:ascii="Trebuchet MS" w:hAnsi="Trebuchet MS" w:cs="Tahoma"/>
          <w:sz w:val="20"/>
          <w:lang w:val="el-GR" w:eastAsia="zh-CN"/>
        </w:rPr>
      </w:pPr>
      <w:r w:rsidRPr="008A7062">
        <w:rPr>
          <w:rFonts w:ascii="Trebuchet MS" w:hAnsi="Trebuchet MS" w:cs="Tahoma"/>
          <w:sz w:val="20"/>
          <w:lang w:val="el-GR" w:eastAsia="zh-CN"/>
        </w:rPr>
        <w:t>ε) Οι ως άνω προθεσμίες δεν είναι δεσμευτικές για την Επιτροπή και την Αναθέτουσα Αρχή. Τυχόν δ</w:t>
      </w:r>
      <w:r w:rsidR="00043C83">
        <w:rPr>
          <w:rFonts w:ascii="Trebuchet MS" w:hAnsi="Trebuchet MS" w:cs="Tahoma"/>
          <w:sz w:val="20"/>
          <w:lang w:val="el-GR" w:eastAsia="zh-CN"/>
        </w:rPr>
        <w:t>ε υπέρβαση τους</w:t>
      </w:r>
      <w:r w:rsidRPr="008A7062">
        <w:rPr>
          <w:rFonts w:ascii="Trebuchet MS" w:hAnsi="Trebuchet MS" w:cs="Tahoma"/>
          <w:sz w:val="20"/>
          <w:lang w:val="el-GR" w:eastAsia="zh-CN"/>
        </w:rPr>
        <w:t xml:space="preserve"> δεν συνεπάγεται ακυρότητα της διαδικασίας.</w:t>
      </w:r>
    </w:p>
    <w:p w14:paraId="748E44B3" w14:textId="77777777" w:rsidR="008A7062" w:rsidRPr="008A7062" w:rsidRDefault="008A7062" w:rsidP="008A7062">
      <w:pPr>
        <w:widowControl w:val="0"/>
        <w:jc w:val="both"/>
        <w:rPr>
          <w:rFonts w:ascii="Trebuchet MS" w:hAnsi="Trebuchet MS" w:cs="Tahoma"/>
          <w:sz w:val="20"/>
          <w:lang w:val="el-GR" w:eastAsia="zh-CN"/>
        </w:rPr>
      </w:pPr>
    </w:p>
    <w:p w14:paraId="10EE6AAF" w14:textId="77777777" w:rsidR="008A7062" w:rsidRPr="008A7062" w:rsidRDefault="008A7062" w:rsidP="008A7062">
      <w:pPr>
        <w:widowControl w:val="0"/>
        <w:jc w:val="both"/>
        <w:rPr>
          <w:rFonts w:ascii="Trebuchet MS" w:hAnsi="Trebuchet MS" w:cs="Tahoma"/>
          <w:sz w:val="20"/>
          <w:lang w:val="el-GR" w:eastAsia="zh-CN"/>
        </w:rPr>
      </w:pPr>
      <w:r w:rsidRPr="008A7062">
        <w:rPr>
          <w:rFonts w:ascii="Trebuchet MS" w:hAnsi="Trebuchet MS" w:cs="Tahoma"/>
          <w:sz w:val="20"/>
          <w:lang w:val="el-GR" w:eastAsia="zh-CN"/>
        </w:rPr>
        <w:t>Εάν δεν προσήλθε κανένας πλειοδότης κατά το διενεργηθέντα διαγωνισμό, ο διαγωνισμός ματαιώνεται και δύναται να επαναληφθεί. Ο διαγωνισμός αυτός προκηρύσσεται από το αρμόδιο όργανο της Αναθέτουσας Αρχής με περιληπτική διακήρυξη, η οποία αναφέρεται στους όρους της αρχικής Διακήρυξης, με ή χωρίς τροποποίηση αυτής.</w:t>
      </w:r>
    </w:p>
    <w:p w14:paraId="257F8588" w14:textId="77777777" w:rsidR="008A7062" w:rsidRPr="008A7062" w:rsidRDefault="008A7062" w:rsidP="008A7062">
      <w:pPr>
        <w:widowControl w:val="0"/>
        <w:jc w:val="both"/>
        <w:rPr>
          <w:rFonts w:ascii="Trebuchet MS" w:hAnsi="Trebuchet MS" w:cs="Tahoma"/>
          <w:sz w:val="20"/>
          <w:lang w:val="el-GR" w:eastAsia="zh-CN"/>
        </w:rPr>
      </w:pPr>
    </w:p>
    <w:p w14:paraId="28327099" w14:textId="77777777" w:rsidR="008A7062" w:rsidRPr="008A7062" w:rsidRDefault="008A7062" w:rsidP="008A7062">
      <w:pPr>
        <w:widowControl w:val="0"/>
        <w:jc w:val="both"/>
        <w:rPr>
          <w:rFonts w:ascii="Trebuchet MS" w:hAnsi="Trebuchet MS" w:cs="Tahoma"/>
          <w:b/>
          <w:sz w:val="20"/>
          <w:u w:val="single"/>
          <w:lang w:val="el-GR" w:eastAsia="zh-CN"/>
        </w:rPr>
      </w:pPr>
      <w:r w:rsidRPr="008A7062">
        <w:rPr>
          <w:rFonts w:ascii="Trebuchet MS" w:hAnsi="Trebuchet MS" w:cs="Tahoma"/>
          <w:b/>
          <w:sz w:val="20"/>
          <w:u w:val="single"/>
          <w:lang w:val="el-GR" w:eastAsia="zh-CN"/>
        </w:rPr>
        <w:t>Η Επιτροπή Διενέργειας Διαγωνισμού και Αξιολόγησης Προσφορών, με αιτιολογημένη γνωμοδότηση, μπορεί να προτείνει:</w:t>
      </w:r>
    </w:p>
    <w:p w14:paraId="32166E48" w14:textId="77777777" w:rsidR="008A7062" w:rsidRPr="008A7062" w:rsidRDefault="008A7062" w:rsidP="008A7062">
      <w:pPr>
        <w:widowControl w:val="0"/>
        <w:jc w:val="both"/>
        <w:rPr>
          <w:rFonts w:ascii="Trebuchet MS" w:hAnsi="Trebuchet MS" w:cs="Tahoma"/>
          <w:sz w:val="20"/>
          <w:u w:val="single"/>
          <w:lang w:val="el-GR" w:eastAsia="zh-CN"/>
        </w:rPr>
      </w:pPr>
    </w:p>
    <w:p w14:paraId="21918BB0" w14:textId="77777777" w:rsidR="008A7062" w:rsidRPr="008A7062" w:rsidRDefault="008A7062" w:rsidP="008A7062">
      <w:pPr>
        <w:widowControl w:val="0"/>
        <w:jc w:val="both"/>
        <w:rPr>
          <w:rFonts w:ascii="Trebuchet MS" w:hAnsi="Trebuchet MS" w:cs="Tahoma"/>
          <w:sz w:val="20"/>
          <w:lang w:val="el-GR" w:eastAsia="zh-CN"/>
        </w:rPr>
      </w:pPr>
      <w:r w:rsidRPr="008A7062">
        <w:rPr>
          <w:rFonts w:ascii="Trebuchet MS" w:hAnsi="Trebuchet MS" w:cs="Tahoma"/>
          <w:sz w:val="20"/>
          <w:lang w:val="el-GR" w:eastAsia="zh-CN"/>
        </w:rPr>
        <w:t>Κατακύρωση του διαγωνισμού στον πλειοδότη.</w:t>
      </w:r>
    </w:p>
    <w:p w14:paraId="67A89602" w14:textId="77777777" w:rsidR="008A7062" w:rsidRPr="008A7062" w:rsidRDefault="008A7062" w:rsidP="008A7062">
      <w:pPr>
        <w:widowControl w:val="0"/>
        <w:jc w:val="both"/>
        <w:rPr>
          <w:rFonts w:ascii="Trebuchet MS" w:hAnsi="Trebuchet MS" w:cs="Tahoma"/>
          <w:sz w:val="20"/>
          <w:lang w:val="el-GR" w:eastAsia="zh-CN"/>
        </w:rPr>
      </w:pPr>
      <w:r w:rsidRPr="008A7062">
        <w:rPr>
          <w:rFonts w:ascii="Trebuchet MS" w:hAnsi="Trebuchet MS" w:cs="Tahoma"/>
          <w:sz w:val="20"/>
          <w:lang w:val="el-GR" w:eastAsia="zh-CN"/>
        </w:rPr>
        <w:t>Ματαίωση των αποτελεσμάτων του διαγωνισμού και επανάληψή του με τροποποίηση ή μη των όρων.</w:t>
      </w:r>
    </w:p>
    <w:p w14:paraId="498FB7F9" w14:textId="77777777" w:rsidR="008A7062" w:rsidRPr="008A7062" w:rsidRDefault="008A7062" w:rsidP="008A7062">
      <w:pPr>
        <w:widowControl w:val="0"/>
        <w:jc w:val="both"/>
        <w:rPr>
          <w:rFonts w:ascii="Trebuchet MS" w:hAnsi="Trebuchet MS" w:cs="Tahoma"/>
          <w:sz w:val="20"/>
          <w:lang w:val="el-GR" w:eastAsia="zh-CN"/>
        </w:rPr>
      </w:pPr>
      <w:r w:rsidRPr="008A7062">
        <w:rPr>
          <w:rFonts w:ascii="Trebuchet MS" w:hAnsi="Trebuchet MS" w:cs="Tahoma"/>
          <w:sz w:val="20"/>
          <w:lang w:val="el-GR" w:eastAsia="zh-CN"/>
        </w:rPr>
        <w:t>Οριστική ματαίωση των αποτελεσμάτων του διαγωνισμού στις εξής περιπτώσεις :</w:t>
      </w:r>
    </w:p>
    <w:p w14:paraId="29919EDB" w14:textId="77777777" w:rsidR="008A7062" w:rsidRPr="008A7062" w:rsidRDefault="008A7062" w:rsidP="008A7062">
      <w:pPr>
        <w:widowControl w:val="0"/>
        <w:jc w:val="both"/>
        <w:rPr>
          <w:rFonts w:ascii="Trebuchet MS" w:hAnsi="Trebuchet MS" w:cs="Tahoma"/>
          <w:sz w:val="20"/>
          <w:lang w:val="el-GR" w:eastAsia="zh-CN"/>
        </w:rPr>
      </w:pPr>
      <w:r w:rsidRPr="008A7062">
        <w:rPr>
          <w:rFonts w:ascii="Trebuchet MS" w:hAnsi="Trebuchet MS" w:cs="Tahoma"/>
          <w:sz w:val="20"/>
          <w:lang w:val="el-GR" w:eastAsia="zh-CN"/>
        </w:rPr>
        <w:t>Όταν κρίνεται ότι υπήρξε παράτυπη διεξαγωγή, εφόσον από την παρατυπία επηρεάζεται το αποτέλεσμα της διαδικασίας</w:t>
      </w:r>
    </w:p>
    <w:p w14:paraId="5287F167" w14:textId="77777777" w:rsidR="008A7062" w:rsidRPr="008A7062" w:rsidRDefault="008A7062" w:rsidP="008A7062">
      <w:pPr>
        <w:widowControl w:val="0"/>
        <w:jc w:val="both"/>
        <w:rPr>
          <w:rFonts w:ascii="Trebuchet MS" w:hAnsi="Trebuchet MS" w:cs="Tahoma"/>
          <w:sz w:val="20"/>
          <w:lang w:val="el-GR" w:eastAsia="zh-CN"/>
        </w:rPr>
      </w:pPr>
      <w:r w:rsidRPr="008A7062">
        <w:rPr>
          <w:rFonts w:ascii="Trebuchet MS" w:hAnsi="Trebuchet MS" w:cs="Tahoma"/>
          <w:sz w:val="20"/>
          <w:lang w:val="el-GR" w:eastAsia="zh-CN"/>
        </w:rPr>
        <w:t xml:space="preserve">Όταν ο ανταγωνισμός υπήρξε ανεπαρκής ή εάν υπάρχουν σοβαρές </w:t>
      </w:r>
      <w:r w:rsidR="0042485A">
        <w:rPr>
          <w:rFonts w:ascii="Trebuchet MS" w:hAnsi="Trebuchet MS" w:cs="Tahoma"/>
          <w:sz w:val="20"/>
          <w:lang w:val="el-GR" w:eastAsia="zh-CN"/>
        </w:rPr>
        <w:t xml:space="preserve">ενδείξεις ότι έγινε συνεννόηση </w:t>
      </w:r>
      <w:r w:rsidRPr="008A7062">
        <w:rPr>
          <w:rFonts w:ascii="Trebuchet MS" w:hAnsi="Trebuchet MS" w:cs="Tahoma"/>
          <w:sz w:val="20"/>
          <w:lang w:val="el-GR" w:eastAsia="zh-CN"/>
        </w:rPr>
        <w:t>των συνδιαγωνιζομένων προς αποφυγή πραγματικού ανταγωνισμού</w:t>
      </w:r>
    </w:p>
    <w:p w14:paraId="4444DEF3" w14:textId="77777777" w:rsidR="008A7062" w:rsidRPr="008A7062" w:rsidRDefault="008A7062" w:rsidP="008A7062">
      <w:pPr>
        <w:widowControl w:val="0"/>
        <w:jc w:val="both"/>
        <w:rPr>
          <w:rFonts w:ascii="Trebuchet MS" w:hAnsi="Trebuchet MS" w:cs="Tahoma"/>
          <w:sz w:val="20"/>
          <w:lang w:val="el-GR" w:eastAsia="zh-CN"/>
        </w:rPr>
      </w:pPr>
      <w:r w:rsidRPr="008A7062">
        <w:rPr>
          <w:rFonts w:ascii="Trebuchet MS" w:hAnsi="Trebuchet MS" w:cs="Tahoma"/>
          <w:sz w:val="20"/>
          <w:lang w:val="el-GR" w:eastAsia="zh-CN"/>
        </w:rPr>
        <w:lastRenderedPageBreak/>
        <w:t>Όταν συντρέχουν άλλοι λόγοι δημόσιου συμφέροντος που επιβάλλουν τη ματαίωση</w:t>
      </w:r>
    </w:p>
    <w:p w14:paraId="2129E4A6" w14:textId="77777777" w:rsidR="008A7062" w:rsidRDefault="008A7062" w:rsidP="008A7062">
      <w:pPr>
        <w:widowControl w:val="0"/>
        <w:jc w:val="both"/>
        <w:rPr>
          <w:rFonts w:ascii="Trebuchet MS" w:hAnsi="Trebuchet MS" w:cs="Tahoma"/>
          <w:b/>
          <w:sz w:val="20"/>
          <w:lang w:val="el-GR" w:eastAsia="zh-CN"/>
        </w:rPr>
      </w:pPr>
    </w:p>
    <w:p w14:paraId="5F357C02" w14:textId="77777777" w:rsidR="00CC246B" w:rsidRPr="00CC246B" w:rsidRDefault="00CC246B" w:rsidP="00561646">
      <w:pPr>
        <w:widowControl w:val="0"/>
        <w:autoSpaceDE w:val="0"/>
        <w:autoSpaceDN w:val="0"/>
        <w:adjustRightInd w:val="0"/>
        <w:contextualSpacing/>
        <w:jc w:val="both"/>
        <w:rPr>
          <w:rFonts w:ascii="Trebuchet MS" w:hAnsi="Trebuchet MS" w:cs="Tahoma"/>
          <w:sz w:val="20"/>
          <w:lang w:val="el-GR" w:eastAsia="el-GR"/>
        </w:rPr>
      </w:pPr>
    </w:p>
    <w:p w14:paraId="21E3526A" w14:textId="77777777" w:rsidR="00327FF2" w:rsidRPr="007E2B6F" w:rsidRDefault="00327FF2" w:rsidP="00F32C37">
      <w:pPr>
        <w:widowControl w:val="0"/>
        <w:numPr>
          <w:ilvl w:val="0"/>
          <w:numId w:val="25"/>
        </w:numPr>
        <w:rPr>
          <w:sz w:val="22"/>
          <w:szCs w:val="22"/>
        </w:rPr>
      </w:pPr>
      <w:bookmarkStart w:id="32" w:name="_Toc147210574"/>
      <w:r w:rsidRPr="000A2B4A">
        <w:rPr>
          <w:rFonts w:ascii="Trebuchet MS" w:hAnsi="Trebuchet MS" w:cs="Tahoma"/>
          <w:b/>
          <w:sz w:val="20"/>
          <w:lang w:eastAsia="zh-CN"/>
        </w:rPr>
        <w:t>ΑΠΟΡΡΙΨΗ ΠΡΟΣΦΟΡΩΝ-ΑΚΥΡΩΣΗ ΔΙΑΓΩΝΙΣΜΟΥ</w:t>
      </w:r>
      <w:bookmarkEnd w:id="32"/>
    </w:p>
    <w:p w14:paraId="28DD5F63" w14:textId="77777777" w:rsidR="00CC246B" w:rsidRPr="00CC246B" w:rsidRDefault="00CC246B" w:rsidP="00CC246B">
      <w:pPr>
        <w:widowControl w:val="0"/>
        <w:autoSpaceDE w:val="0"/>
        <w:spacing w:line="276" w:lineRule="auto"/>
        <w:ind w:left="1134"/>
        <w:jc w:val="both"/>
        <w:rPr>
          <w:rFonts w:ascii="Trebuchet MS" w:hAnsi="Trebuchet MS" w:cs="Tahoma"/>
          <w:b/>
          <w:color w:val="000000"/>
          <w:sz w:val="20"/>
          <w:lang w:val="el-GR" w:eastAsia="zh-CN"/>
        </w:rPr>
      </w:pPr>
    </w:p>
    <w:p w14:paraId="4FA11941" w14:textId="77777777" w:rsidR="00EF735D" w:rsidRPr="00B341E5" w:rsidRDefault="00EF735D" w:rsidP="00F32C37">
      <w:pPr>
        <w:pStyle w:val="a8"/>
        <w:widowControl w:val="0"/>
        <w:numPr>
          <w:ilvl w:val="0"/>
          <w:numId w:val="22"/>
        </w:numPr>
        <w:shd w:val="clear" w:color="auto" w:fill="auto"/>
        <w:autoSpaceDE w:val="0"/>
        <w:autoSpaceDN w:val="0"/>
        <w:spacing w:before="0" w:after="0" w:line="276" w:lineRule="auto"/>
        <w:jc w:val="both"/>
        <w:rPr>
          <w:rFonts w:ascii="Trebuchet MS" w:hAnsi="Trebuchet MS"/>
          <w:sz w:val="20"/>
          <w:szCs w:val="20"/>
        </w:rPr>
      </w:pPr>
      <w:r w:rsidRPr="00B341E5">
        <w:rPr>
          <w:rFonts w:ascii="Trebuchet MS" w:hAnsi="Trebuchet MS"/>
          <w:sz w:val="20"/>
          <w:szCs w:val="20"/>
        </w:rPr>
        <w:t>Προσφορά που δεν υποβάλλεται εμπρόθεσμα, με τον τρόπο και με το περιεχόμενο που ορίζεται στην παρούσα Διακήρυξη, απορρίπτεται ως μη κανονική.</w:t>
      </w:r>
    </w:p>
    <w:p w14:paraId="7252A69B" w14:textId="77777777" w:rsidR="00EF735D" w:rsidRPr="00B341E5" w:rsidRDefault="00EF735D" w:rsidP="00F32C37">
      <w:pPr>
        <w:pStyle w:val="a8"/>
        <w:widowControl w:val="0"/>
        <w:numPr>
          <w:ilvl w:val="0"/>
          <w:numId w:val="22"/>
        </w:numPr>
        <w:shd w:val="clear" w:color="auto" w:fill="auto"/>
        <w:autoSpaceDE w:val="0"/>
        <w:autoSpaceDN w:val="0"/>
        <w:spacing w:before="0" w:after="0" w:line="276" w:lineRule="auto"/>
        <w:jc w:val="both"/>
        <w:rPr>
          <w:rFonts w:ascii="Trebuchet MS" w:hAnsi="Trebuchet MS"/>
          <w:sz w:val="20"/>
          <w:szCs w:val="20"/>
        </w:rPr>
      </w:pPr>
      <w:r w:rsidRPr="00B341E5">
        <w:rPr>
          <w:rFonts w:ascii="Trebuchet MS" w:hAnsi="Trebuchet MS"/>
          <w:sz w:val="20"/>
          <w:szCs w:val="20"/>
        </w:rPr>
        <w:t>Κάθε έλλειψη δικαιολογητικών από τα αναφερόμενα ως υποχρεωτικά στις ανωτέρω παραγράφους που θα διαπιστωθεί μετά από έλεγχο, θα συνεπάγεται την απόρριψη της προσφοράς ως μη κανονικής.</w:t>
      </w:r>
    </w:p>
    <w:p w14:paraId="67CE79E6" w14:textId="77777777" w:rsidR="00EF735D" w:rsidRPr="00B341E5" w:rsidRDefault="00EF735D" w:rsidP="00F32C37">
      <w:pPr>
        <w:pStyle w:val="a8"/>
        <w:widowControl w:val="0"/>
        <w:numPr>
          <w:ilvl w:val="0"/>
          <w:numId w:val="22"/>
        </w:numPr>
        <w:shd w:val="clear" w:color="auto" w:fill="auto"/>
        <w:autoSpaceDE w:val="0"/>
        <w:autoSpaceDN w:val="0"/>
        <w:spacing w:before="0" w:after="0" w:line="276" w:lineRule="auto"/>
        <w:jc w:val="both"/>
        <w:rPr>
          <w:rFonts w:ascii="Trebuchet MS" w:hAnsi="Trebuchet MS"/>
          <w:sz w:val="20"/>
          <w:szCs w:val="20"/>
        </w:rPr>
      </w:pPr>
      <w:r w:rsidRPr="00B341E5">
        <w:rPr>
          <w:rFonts w:ascii="Trebuchet MS" w:hAnsi="Trebuchet MS"/>
          <w:sz w:val="20"/>
          <w:szCs w:val="20"/>
        </w:rPr>
        <w:t xml:space="preserve">Προσφορές που παρουσιάζουν αποκλίσεις από τους όρους και </w:t>
      </w:r>
      <w:r w:rsidR="00FE742A">
        <w:rPr>
          <w:rFonts w:ascii="Trebuchet MS" w:hAnsi="Trebuchet MS"/>
          <w:sz w:val="20"/>
          <w:szCs w:val="20"/>
        </w:rPr>
        <w:t xml:space="preserve">τις προδιαγραφές της Διακήρυξης, </w:t>
      </w:r>
      <w:r w:rsidRPr="00B341E5">
        <w:rPr>
          <w:rFonts w:ascii="Trebuchet MS" w:hAnsi="Trebuchet MS"/>
          <w:sz w:val="20"/>
          <w:szCs w:val="20"/>
        </w:rPr>
        <w:t>απορρίπτονται ως απαράδεκτες.</w:t>
      </w:r>
    </w:p>
    <w:p w14:paraId="7727547A" w14:textId="77777777" w:rsidR="00EF735D" w:rsidRPr="00B341E5" w:rsidRDefault="00EF735D" w:rsidP="00F32C37">
      <w:pPr>
        <w:pStyle w:val="a8"/>
        <w:widowControl w:val="0"/>
        <w:numPr>
          <w:ilvl w:val="0"/>
          <w:numId w:val="22"/>
        </w:numPr>
        <w:shd w:val="clear" w:color="auto" w:fill="auto"/>
        <w:autoSpaceDE w:val="0"/>
        <w:autoSpaceDN w:val="0"/>
        <w:spacing w:before="0" w:after="0" w:line="276" w:lineRule="auto"/>
        <w:jc w:val="both"/>
        <w:rPr>
          <w:rFonts w:ascii="Trebuchet MS" w:hAnsi="Trebuchet MS"/>
          <w:sz w:val="20"/>
          <w:szCs w:val="20"/>
        </w:rPr>
      </w:pPr>
      <w:r w:rsidRPr="00B341E5">
        <w:rPr>
          <w:rFonts w:ascii="Trebuchet MS" w:hAnsi="Trebuchet MS"/>
          <w:sz w:val="20"/>
          <w:szCs w:val="20"/>
        </w:rPr>
        <w:t>Προσφορά που ορίζει μικρότερο από το ζητούμενο χρόνο ισχύος απορρίπτεται ως μη κανονική.</w:t>
      </w:r>
    </w:p>
    <w:p w14:paraId="3AE0CA0D" w14:textId="77777777" w:rsidR="00EF735D" w:rsidRPr="00B341E5" w:rsidRDefault="00EF735D" w:rsidP="00F32C37">
      <w:pPr>
        <w:pStyle w:val="a8"/>
        <w:widowControl w:val="0"/>
        <w:numPr>
          <w:ilvl w:val="0"/>
          <w:numId w:val="22"/>
        </w:numPr>
        <w:shd w:val="clear" w:color="auto" w:fill="auto"/>
        <w:autoSpaceDE w:val="0"/>
        <w:autoSpaceDN w:val="0"/>
        <w:spacing w:before="0" w:after="0" w:line="276" w:lineRule="auto"/>
        <w:jc w:val="both"/>
        <w:rPr>
          <w:rFonts w:ascii="Trebuchet MS" w:hAnsi="Trebuchet MS"/>
          <w:sz w:val="20"/>
          <w:szCs w:val="20"/>
        </w:rPr>
      </w:pPr>
      <w:r w:rsidRPr="00B341E5">
        <w:rPr>
          <w:rFonts w:ascii="Trebuchet MS" w:hAnsi="Trebuchet MS"/>
          <w:sz w:val="20"/>
          <w:szCs w:val="20"/>
        </w:rPr>
        <w:t>Προσφορά που είναι αόριστη και ανεπίδεκτη εκτίμησης ή είναι υπό αίρεση, απορρίπτεται ως απαράδεκτη.</w:t>
      </w:r>
    </w:p>
    <w:p w14:paraId="5CB426C5" w14:textId="77777777" w:rsidR="00EF735D" w:rsidRPr="00B341E5" w:rsidRDefault="00EF735D" w:rsidP="00F32C37">
      <w:pPr>
        <w:pStyle w:val="a8"/>
        <w:widowControl w:val="0"/>
        <w:numPr>
          <w:ilvl w:val="0"/>
          <w:numId w:val="22"/>
        </w:numPr>
        <w:shd w:val="clear" w:color="auto" w:fill="auto"/>
        <w:autoSpaceDE w:val="0"/>
        <w:autoSpaceDN w:val="0"/>
        <w:spacing w:before="0" w:after="0" w:line="276" w:lineRule="auto"/>
        <w:jc w:val="both"/>
        <w:rPr>
          <w:rFonts w:ascii="Trebuchet MS" w:hAnsi="Trebuchet MS"/>
          <w:sz w:val="20"/>
          <w:szCs w:val="20"/>
        </w:rPr>
      </w:pPr>
      <w:r w:rsidRPr="00B341E5">
        <w:rPr>
          <w:rFonts w:ascii="Trebuchet MS" w:hAnsi="Trebuchet MS"/>
          <w:sz w:val="20"/>
          <w:szCs w:val="20"/>
        </w:rPr>
        <w:t>Εφόσον από την προσφορά δεν προκύπτει με σαφήνεια η προσφερόμενη τιμή, η προσφορά απορρίπτεται ως απαράδεκτη.</w:t>
      </w:r>
    </w:p>
    <w:p w14:paraId="06402970" w14:textId="77777777" w:rsidR="00EF735D" w:rsidRPr="00B341E5" w:rsidRDefault="00EF735D" w:rsidP="00F32C37">
      <w:pPr>
        <w:pStyle w:val="a8"/>
        <w:widowControl w:val="0"/>
        <w:numPr>
          <w:ilvl w:val="0"/>
          <w:numId w:val="22"/>
        </w:numPr>
        <w:shd w:val="clear" w:color="auto" w:fill="auto"/>
        <w:autoSpaceDE w:val="0"/>
        <w:autoSpaceDN w:val="0"/>
        <w:spacing w:before="0" w:after="0" w:line="276" w:lineRule="auto"/>
        <w:jc w:val="both"/>
        <w:rPr>
          <w:rFonts w:ascii="Trebuchet MS" w:hAnsi="Trebuchet MS"/>
          <w:sz w:val="20"/>
          <w:szCs w:val="20"/>
        </w:rPr>
      </w:pPr>
      <w:r w:rsidRPr="00B341E5">
        <w:rPr>
          <w:rFonts w:ascii="Trebuchet MS" w:hAnsi="Trebuchet MS"/>
          <w:sz w:val="20"/>
          <w:szCs w:val="20"/>
        </w:rPr>
        <w:t>Προσφορά που περιέχει ατέλειες, ελλείψεις, ασάφειες ή σφάλματα, εφόσον δεν επιδέχονται διόρθωση ή, εφόσον επιδέχονται διόρθωση, αλλά δεν έχουν αποκατασταθεί κατά την αποσαφήνιση ή για την οποία ο διαγωνιζόμενος δεν έχει παράσχει τις απαιτούμενες εξηγήσεις, εντός της προκαθορισμένης προθεσμίας ή οι παρασχεθείσες εξηγήσεις δεν γίνονται αποδεκτές, απορρίπτεται ως ακατάλληλη.</w:t>
      </w:r>
    </w:p>
    <w:p w14:paraId="6682674E" w14:textId="77777777" w:rsidR="00EF735D" w:rsidRPr="00B341E5" w:rsidRDefault="00EF735D" w:rsidP="00F32C37">
      <w:pPr>
        <w:pStyle w:val="a8"/>
        <w:widowControl w:val="0"/>
        <w:numPr>
          <w:ilvl w:val="0"/>
          <w:numId w:val="22"/>
        </w:numPr>
        <w:shd w:val="clear" w:color="auto" w:fill="auto"/>
        <w:autoSpaceDE w:val="0"/>
        <w:autoSpaceDN w:val="0"/>
        <w:spacing w:before="0" w:after="0" w:line="276" w:lineRule="auto"/>
        <w:jc w:val="both"/>
        <w:rPr>
          <w:rFonts w:ascii="Trebuchet MS" w:hAnsi="Trebuchet MS"/>
          <w:sz w:val="20"/>
          <w:szCs w:val="20"/>
        </w:rPr>
      </w:pPr>
      <w:r w:rsidRPr="00B341E5">
        <w:rPr>
          <w:rFonts w:ascii="Trebuchet MS" w:hAnsi="Trebuchet MS"/>
          <w:sz w:val="20"/>
          <w:szCs w:val="20"/>
        </w:rPr>
        <w:t>Προσφορά που είναι αντιπροσφορά ή εναλλακτική προσφορά ή που υποβάλλεται από διαγωνιζόμενο που έχει υποβάλλει δύο ή περισσότερες προσφορές, απορρίπτεται ως απαράδεκτη. Σε περίπτωση που διαπιστωθεί ότι, σε προσφέρουσα εταιρεία μετέχει και φυσικό πρόσωπο που έχει υποβάλει ξεχωριστή προσφορά ως φυσικό πρόσωπο, αποκλείονται από τη διαγωνιστική διαδικασία και οι δύο προσφορές, του νομικού και του φυσικού προσώπου.</w:t>
      </w:r>
    </w:p>
    <w:p w14:paraId="33C20F53" w14:textId="77777777" w:rsidR="00EF735D" w:rsidRPr="00B341E5" w:rsidRDefault="00EF735D" w:rsidP="00F32C37">
      <w:pPr>
        <w:pStyle w:val="a8"/>
        <w:widowControl w:val="0"/>
        <w:numPr>
          <w:ilvl w:val="0"/>
          <w:numId w:val="22"/>
        </w:numPr>
        <w:shd w:val="clear" w:color="auto" w:fill="auto"/>
        <w:autoSpaceDE w:val="0"/>
        <w:autoSpaceDN w:val="0"/>
        <w:spacing w:before="0" w:after="0" w:line="276" w:lineRule="auto"/>
        <w:jc w:val="both"/>
        <w:rPr>
          <w:rFonts w:ascii="Trebuchet MS" w:hAnsi="Trebuchet MS"/>
          <w:sz w:val="20"/>
          <w:szCs w:val="20"/>
        </w:rPr>
      </w:pPr>
      <w:r w:rsidRPr="00B341E5">
        <w:rPr>
          <w:rFonts w:ascii="Trebuchet MS" w:hAnsi="Trebuchet MS"/>
          <w:sz w:val="20"/>
          <w:szCs w:val="20"/>
        </w:rPr>
        <w:t xml:space="preserve">Επίσης προσφορές απορρίπτονται </w:t>
      </w:r>
      <w:r w:rsidR="0065226F" w:rsidRPr="00B341E5">
        <w:rPr>
          <w:rFonts w:ascii="Trebuchet MS" w:hAnsi="Trebuchet MS"/>
          <w:sz w:val="20"/>
          <w:szCs w:val="20"/>
        </w:rPr>
        <w:t>ως απαράδεκτες</w:t>
      </w:r>
      <w:r w:rsidR="0065226F">
        <w:rPr>
          <w:rFonts w:ascii="Trebuchet MS" w:hAnsi="Trebuchet MS"/>
          <w:sz w:val="20"/>
          <w:szCs w:val="20"/>
        </w:rPr>
        <w:t xml:space="preserve">, </w:t>
      </w:r>
      <w:r w:rsidRPr="00B341E5">
        <w:rPr>
          <w:rFonts w:ascii="Trebuchet MS" w:hAnsi="Trebuchet MS"/>
          <w:sz w:val="20"/>
          <w:szCs w:val="20"/>
        </w:rPr>
        <w:t>για όλες τις λοιπές περιπτώσεις που ορίζονται ρητά στην παρούσα Διακήρυξη, καθώς και για τις περιπτώσ</w:t>
      </w:r>
      <w:r w:rsidR="0065226F">
        <w:rPr>
          <w:rFonts w:ascii="Trebuchet MS" w:hAnsi="Trebuchet MS"/>
          <w:sz w:val="20"/>
          <w:szCs w:val="20"/>
        </w:rPr>
        <w:t>εις που ορίζονται στη νομοθεσία</w:t>
      </w:r>
      <w:r w:rsidRPr="00B341E5">
        <w:rPr>
          <w:rFonts w:ascii="Trebuchet MS" w:hAnsi="Trebuchet MS"/>
          <w:sz w:val="20"/>
          <w:szCs w:val="20"/>
        </w:rPr>
        <w:t>.</w:t>
      </w:r>
    </w:p>
    <w:p w14:paraId="36D2C3E3" w14:textId="77777777" w:rsidR="00EF735D" w:rsidRPr="00B341E5" w:rsidRDefault="00EF735D" w:rsidP="00F32C37">
      <w:pPr>
        <w:pStyle w:val="a8"/>
        <w:widowControl w:val="0"/>
        <w:numPr>
          <w:ilvl w:val="0"/>
          <w:numId w:val="22"/>
        </w:numPr>
        <w:shd w:val="clear" w:color="auto" w:fill="auto"/>
        <w:autoSpaceDE w:val="0"/>
        <w:autoSpaceDN w:val="0"/>
        <w:spacing w:before="0" w:after="0" w:line="276" w:lineRule="auto"/>
        <w:jc w:val="both"/>
        <w:rPr>
          <w:rFonts w:ascii="Trebuchet MS" w:hAnsi="Trebuchet MS"/>
          <w:sz w:val="20"/>
          <w:szCs w:val="20"/>
        </w:rPr>
      </w:pPr>
      <w:r w:rsidRPr="00B341E5">
        <w:rPr>
          <w:rFonts w:ascii="Trebuchet MS" w:hAnsi="Trebuchet MS"/>
          <w:sz w:val="20"/>
          <w:szCs w:val="20"/>
        </w:rPr>
        <w:t>Η Αναθέτουσα Αρχή επιφυλάσσεται του δικαιώματος να απορρίψει ανεξάρτητα από το στάδιο που βρίσκεται ο διαγωνισμός, προσφορά διαγωνιζόμενου, ο οποίος αποδεικνύεται αναξιόπιστος (όπως π.χ. και ενδεικτικά αναφερόμενοι λόγοι</w:t>
      </w:r>
      <w:r w:rsidR="00F91165">
        <w:rPr>
          <w:rFonts w:ascii="Trebuchet MS" w:hAnsi="Trebuchet MS"/>
          <w:sz w:val="20"/>
          <w:szCs w:val="20"/>
        </w:rPr>
        <w:t>: επαγγελματικό παράπτωμα, ψευδεί</w:t>
      </w:r>
      <w:r w:rsidRPr="00B341E5">
        <w:rPr>
          <w:rFonts w:ascii="Trebuchet MS" w:hAnsi="Trebuchet MS"/>
          <w:sz w:val="20"/>
          <w:szCs w:val="20"/>
        </w:rPr>
        <w:t>ς δηλώσεις ενώπιον της Αναθέτουσας Αρχής, νομικοί περιορισμοί της επιχείρησης, δικαστική ή εξώδικη αντιδικία στο πλαίσιο προηγούμενης παρόμοιας σύμβασης με φορέα δημοσίου ΝΠΔΔ, ΝΠΙΔ, μη πλήρωση όρων συμμετοχής στο διαγωνισμό, μη τήρησης εργατικής νομοθεσίας κ.α.).</w:t>
      </w:r>
    </w:p>
    <w:p w14:paraId="4EB1A20C" w14:textId="77777777" w:rsidR="004E58AD" w:rsidRPr="004E58AD" w:rsidRDefault="004E58AD" w:rsidP="004E58AD">
      <w:pPr>
        <w:pStyle w:val="a8"/>
        <w:widowControl w:val="0"/>
        <w:shd w:val="clear" w:color="auto" w:fill="auto"/>
        <w:autoSpaceDE w:val="0"/>
        <w:autoSpaceDN w:val="0"/>
        <w:spacing w:before="0" w:after="0" w:line="276" w:lineRule="auto"/>
        <w:ind w:left="720" w:firstLine="0"/>
        <w:jc w:val="both"/>
        <w:rPr>
          <w:sz w:val="22"/>
          <w:szCs w:val="22"/>
        </w:rPr>
      </w:pPr>
    </w:p>
    <w:p w14:paraId="0FA2843F" w14:textId="77777777" w:rsidR="00EF735D" w:rsidRDefault="00EF735D" w:rsidP="00B5045C">
      <w:pPr>
        <w:spacing w:line="276" w:lineRule="auto"/>
        <w:jc w:val="both"/>
        <w:rPr>
          <w:rFonts w:ascii="Trebuchet MS" w:hAnsi="Trebuchet MS"/>
          <w:sz w:val="20"/>
          <w:lang w:val="el-GR"/>
        </w:rPr>
      </w:pPr>
      <w:r w:rsidRPr="004E58AD">
        <w:rPr>
          <w:rFonts w:ascii="Trebuchet MS" w:hAnsi="Trebuchet MS"/>
          <w:sz w:val="20"/>
          <w:lang w:val="el-GR"/>
        </w:rPr>
        <w:t>Επισημαίνεται ότι σε περίπτωση υποβολής κοινής προσφοράς, οι παραπάνω λόγοι αποκλεισμού</w:t>
      </w:r>
      <w:r w:rsidR="00CC4DCD">
        <w:rPr>
          <w:rFonts w:ascii="Trebuchet MS" w:hAnsi="Trebuchet MS"/>
          <w:sz w:val="20"/>
          <w:lang w:val="el-GR"/>
        </w:rPr>
        <w:t xml:space="preserve"> </w:t>
      </w:r>
      <w:r w:rsidRPr="004E58AD">
        <w:rPr>
          <w:rFonts w:ascii="Trebuchet MS" w:hAnsi="Trebuchet MS"/>
          <w:sz w:val="20"/>
          <w:lang w:val="el-GR"/>
        </w:rPr>
        <w:t>ισχύουν</w:t>
      </w:r>
      <w:r w:rsidR="00CC4DCD">
        <w:rPr>
          <w:rFonts w:ascii="Trebuchet MS" w:hAnsi="Trebuchet MS"/>
          <w:sz w:val="20"/>
          <w:lang w:val="el-GR"/>
        </w:rPr>
        <w:t xml:space="preserve"> </w:t>
      </w:r>
      <w:r w:rsidRPr="004E58AD">
        <w:rPr>
          <w:rFonts w:ascii="Trebuchet MS" w:hAnsi="Trebuchet MS"/>
          <w:sz w:val="20"/>
          <w:lang w:val="el-GR"/>
        </w:rPr>
        <w:t>για</w:t>
      </w:r>
      <w:r w:rsidR="00CC4DCD">
        <w:rPr>
          <w:rFonts w:ascii="Trebuchet MS" w:hAnsi="Trebuchet MS"/>
          <w:sz w:val="20"/>
          <w:lang w:val="el-GR"/>
        </w:rPr>
        <w:t xml:space="preserve"> </w:t>
      </w:r>
      <w:r w:rsidRPr="004E58AD">
        <w:rPr>
          <w:rFonts w:ascii="Trebuchet MS" w:hAnsi="Trebuchet MS"/>
          <w:sz w:val="20"/>
          <w:lang w:val="el-GR"/>
        </w:rPr>
        <w:t>καθέναν</w:t>
      </w:r>
      <w:r w:rsidR="00CC4DCD">
        <w:rPr>
          <w:rFonts w:ascii="Trebuchet MS" w:hAnsi="Trebuchet MS"/>
          <w:sz w:val="20"/>
          <w:lang w:val="el-GR"/>
        </w:rPr>
        <w:t xml:space="preserve"> </w:t>
      </w:r>
      <w:r w:rsidRPr="004E58AD">
        <w:rPr>
          <w:rFonts w:ascii="Trebuchet MS" w:hAnsi="Trebuchet MS"/>
          <w:sz w:val="20"/>
          <w:lang w:val="el-GR"/>
        </w:rPr>
        <w:t>από</w:t>
      </w:r>
      <w:r w:rsidR="00CC4DCD">
        <w:rPr>
          <w:rFonts w:ascii="Trebuchet MS" w:hAnsi="Trebuchet MS"/>
          <w:sz w:val="20"/>
          <w:lang w:val="el-GR"/>
        </w:rPr>
        <w:t xml:space="preserve"> τους </w:t>
      </w:r>
      <w:r w:rsidRPr="004E58AD">
        <w:rPr>
          <w:rFonts w:ascii="Trebuchet MS" w:hAnsi="Trebuchet MS"/>
          <w:sz w:val="20"/>
          <w:lang w:val="el-GR"/>
        </w:rPr>
        <w:t>συμμετέχοντες</w:t>
      </w:r>
      <w:r w:rsidR="00CC4DCD">
        <w:rPr>
          <w:rFonts w:ascii="Trebuchet MS" w:hAnsi="Trebuchet MS"/>
          <w:sz w:val="20"/>
          <w:lang w:val="el-GR"/>
        </w:rPr>
        <w:t xml:space="preserve"> </w:t>
      </w:r>
      <w:r w:rsidRPr="004E58AD">
        <w:rPr>
          <w:rFonts w:ascii="Trebuchet MS" w:hAnsi="Trebuchet MS"/>
          <w:sz w:val="20"/>
          <w:lang w:val="el-GR"/>
        </w:rPr>
        <w:t>στην</w:t>
      </w:r>
      <w:r w:rsidR="00CC4DCD">
        <w:rPr>
          <w:rFonts w:ascii="Trebuchet MS" w:hAnsi="Trebuchet MS"/>
          <w:sz w:val="20"/>
          <w:lang w:val="el-GR"/>
        </w:rPr>
        <w:t xml:space="preserve"> </w:t>
      </w:r>
      <w:r w:rsidRPr="004E58AD">
        <w:rPr>
          <w:rFonts w:ascii="Trebuchet MS" w:hAnsi="Trebuchet MS"/>
          <w:sz w:val="20"/>
          <w:lang w:val="el-GR"/>
        </w:rPr>
        <w:t>κοινή</w:t>
      </w:r>
      <w:r w:rsidR="00CC4DCD">
        <w:rPr>
          <w:rFonts w:ascii="Trebuchet MS" w:hAnsi="Trebuchet MS"/>
          <w:sz w:val="20"/>
          <w:lang w:val="el-GR"/>
        </w:rPr>
        <w:t xml:space="preserve"> </w:t>
      </w:r>
      <w:r w:rsidRPr="004E58AD">
        <w:rPr>
          <w:rFonts w:ascii="Trebuchet MS" w:hAnsi="Trebuchet MS"/>
          <w:sz w:val="20"/>
          <w:lang w:val="el-GR"/>
        </w:rPr>
        <w:t>προσφορά.</w:t>
      </w:r>
      <w:r w:rsidR="00CC4DCD">
        <w:rPr>
          <w:rFonts w:ascii="Trebuchet MS" w:hAnsi="Trebuchet MS"/>
          <w:sz w:val="20"/>
          <w:lang w:val="el-GR"/>
        </w:rPr>
        <w:t xml:space="preserve"> </w:t>
      </w:r>
      <w:r w:rsidRPr="004E58AD">
        <w:rPr>
          <w:rFonts w:ascii="Trebuchet MS" w:hAnsi="Trebuchet MS"/>
          <w:sz w:val="20"/>
          <w:lang w:val="el-GR"/>
        </w:rPr>
        <w:t>Εάν</w:t>
      </w:r>
      <w:r w:rsidR="00CC4DCD">
        <w:rPr>
          <w:rFonts w:ascii="Trebuchet MS" w:hAnsi="Trebuchet MS"/>
          <w:sz w:val="20"/>
          <w:lang w:val="el-GR"/>
        </w:rPr>
        <w:t xml:space="preserve"> </w:t>
      </w:r>
      <w:r w:rsidRPr="004E58AD">
        <w:rPr>
          <w:rFonts w:ascii="Trebuchet MS" w:hAnsi="Trebuchet MS"/>
          <w:sz w:val="20"/>
          <w:lang w:val="el-GR"/>
        </w:rPr>
        <w:t>συντρέχει</w:t>
      </w:r>
      <w:r w:rsidR="00CC4DCD">
        <w:rPr>
          <w:rFonts w:ascii="Trebuchet MS" w:hAnsi="Trebuchet MS"/>
          <w:sz w:val="20"/>
          <w:lang w:val="el-GR"/>
        </w:rPr>
        <w:t xml:space="preserve"> </w:t>
      </w:r>
      <w:r w:rsidRPr="004E58AD">
        <w:rPr>
          <w:rFonts w:ascii="Trebuchet MS" w:hAnsi="Trebuchet MS"/>
          <w:sz w:val="20"/>
          <w:lang w:val="el-GR"/>
        </w:rPr>
        <w:t>λόγος</w:t>
      </w:r>
      <w:r w:rsidR="00CC4DCD">
        <w:rPr>
          <w:rFonts w:ascii="Trebuchet MS" w:hAnsi="Trebuchet MS"/>
          <w:sz w:val="20"/>
          <w:lang w:val="el-GR"/>
        </w:rPr>
        <w:t xml:space="preserve"> </w:t>
      </w:r>
      <w:r w:rsidRPr="004E58AD">
        <w:rPr>
          <w:rFonts w:ascii="Trebuchet MS" w:hAnsi="Trebuchet MS"/>
          <w:sz w:val="20"/>
          <w:lang w:val="el-GR"/>
        </w:rPr>
        <w:t>αποκλεισμού και για ένα μόνο συμμετέχοντα σε κοινή προσφορά, η υποβληθείσα κοινή προσφορά</w:t>
      </w:r>
      <w:r w:rsidR="00CC4DCD">
        <w:rPr>
          <w:rFonts w:ascii="Trebuchet MS" w:hAnsi="Trebuchet MS"/>
          <w:sz w:val="20"/>
          <w:lang w:val="el-GR"/>
        </w:rPr>
        <w:t xml:space="preserve"> </w:t>
      </w:r>
      <w:r w:rsidRPr="004E58AD">
        <w:rPr>
          <w:rFonts w:ascii="Trebuchet MS" w:hAnsi="Trebuchet MS"/>
          <w:sz w:val="20"/>
          <w:lang w:val="el-GR"/>
        </w:rPr>
        <w:t>αποκλείεται από</w:t>
      </w:r>
      <w:r w:rsidR="00CC4DCD">
        <w:rPr>
          <w:rFonts w:ascii="Trebuchet MS" w:hAnsi="Trebuchet MS"/>
          <w:sz w:val="20"/>
          <w:lang w:val="el-GR"/>
        </w:rPr>
        <w:t xml:space="preserve"> </w:t>
      </w:r>
      <w:r w:rsidRPr="004E58AD">
        <w:rPr>
          <w:rFonts w:ascii="Trebuchet MS" w:hAnsi="Trebuchet MS"/>
          <w:sz w:val="20"/>
          <w:lang w:val="el-GR"/>
        </w:rPr>
        <w:t>το</w:t>
      </w:r>
      <w:r w:rsidR="00CC4DCD">
        <w:rPr>
          <w:rFonts w:ascii="Trebuchet MS" w:hAnsi="Trebuchet MS"/>
          <w:sz w:val="20"/>
          <w:lang w:val="el-GR"/>
        </w:rPr>
        <w:t xml:space="preserve"> </w:t>
      </w:r>
      <w:r w:rsidRPr="004E58AD">
        <w:rPr>
          <w:rFonts w:ascii="Trebuchet MS" w:hAnsi="Trebuchet MS"/>
          <w:sz w:val="20"/>
          <w:lang w:val="el-GR"/>
        </w:rPr>
        <w:t>διαγωνισμό.</w:t>
      </w:r>
    </w:p>
    <w:p w14:paraId="68B82F37" w14:textId="77777777" w:rsidR="00CC246B" w:rsidRPr="00B5688F" w:rsidRDefault="00CC246B" w:rsidP="002D3BAE">
      <w:pPr>
        <w:jc w:val="both"/>
        <w:rPr>
          <w:rFonts w:ascii="Trebuchet MS" w:hAnsi="Trebuchet MS" w:cs="Tahoma"/>
          <w:b/>
          <w:sz w:val="20"/>
          <w:lang w:val="el-GR" w:eastAsia="zh-CN"/>
        </w:rPr>
      </w:pPr>
    </w:p>
    <w:p w14:paraId="7CF83202" w14:textId="77777777" w:rsidR="00CC246B" w:rsidRPr="00B5688F" w:rsidRDefault="00CC246B" w:rsidP="00B5688F">
      <w:pPr>
        <w:pStyle w:val="1"/>
        <w:rPr>
          <w:rFonts w:ascii="Trebuchet MS" w:hAnsi="Trebuchet MS"/>
          <w:lang w:eastAsia="zh-CN"/>
        </w:rPr>
      </w:pPr>
      <w:bookmarkStart w:id="33" w:name="_Toc352016008"/>
      <w:bookmarkStart w:id="34" w:name="_Toc379985677"/>
      <w:bookmarkStart w:id="35" w:name="_Toc389569217"/>
      <w:bookmarkStart w:id="36" w:name="_Toc163372980"/>
      <w:r w:rsidRPr="00B5688F">
        <w:rPr>
          <w:rFonts w:ascii="Trebuchet MS" w:hAnsi="Trebuchet MS"/>
          <w:lang w:eastAsia="zh-CN"/>
        </w:rPr>
        <w:t>Ε</w:t>
      </w:r>
      <w:bookmarkEnd w:id="33"/>
      <w:bookmarkEnd w:id="34"/>
      <w:bookmarkEnd w:id="35"/>
      <w:r w:rsidR="00B66526" w:rsidRPr="00B5688F">
        <w:rPr>
          <w:rFonts w:ascii="Trebuchet MS" w:hAnsi="Trebuchet MS"/>
          <w:lang w:eastAsia="zh-CN"/>
        </w:rPr>
        <w:t>ΝΣΤΑΣΕΙΣ</w:t>
      </w:r>
      <w:bookmarkEnd w:id="36"/>
    </w:p>
    <w:p w14:paraId="58A37F8B" w14:textId="77777777" w:rsidR="00E830F0" w:rsidRPr="00B5045C" w:rsidRDefault="00E830F0" w:rsidP="00E830F0">
      <w:pPr>
        <w:widowControl w:val="0"/>
        <w:ind w:left="574"/>
        <w:rPr>
          <w:rFonts w:ascii="Trebuchet MS" w:hAnsi="Trebuchet MS" w:cs="Tahoma"/>
          <w:b/>
          <w:sz w:val="20"/>
          <w:lang w:eastAsia="zh-CN"/>
        </w:rPr>
      </w:pPr>
    </w:p>
    <w:p w14:paraId="1360EB6A" w14:textId="5007001A" w:rsidR="00382E7C" w:rsidRPr="00B66526" w:rsidRDefault="00E039B9" w:rsidP="00382E7C">
      <w:pPr>
        <w:spacing w:line="276" w:lineRule="auto"/>
        <w:jc w:val="both"/>
        <w:rPr>
          <w:rFonts w:ascii="Trebuchet MS" w:hAnsi="Trebuchet MS"/>
          <w:sz w:val="20"/>
          <w:lang w:val="el-GR"/>
        </w:rPr>
      </w:pPr>
      <w:r w:rsidRPr="00E039B9">
        <w:rPr>
          <w:rFonts w:ascii="Trebuchet MS" w:hAnsi="Trebuchet MS"/>
          <w:sz w:val="20"/>
          <w:u w:val="single"/>
          <w:lang w:val="el-GR"/>
        </w:rPr>
        <w:t xml:space="preserve">Κατά της </w:t>
      </w:r>
      <w:r w:rsidR="00903845" w:rsidRPr="00E039B9">
        <w:rPr>
          <w:rFonts w:ascii="Trebuchet MS" w:hAnsi="Trebuchet MS"/>
          <w:sz w:val="20"/>
          <w:u w:val="single"/>
          <w:lang w:val="el-GR"/>
        </w:rPr>
        <w:t>νομιμότατος</w:t>
      </w:r>
      <w:r w:rsidRPr="00E039B9">
        <w:rPr>
          <w:rFonts w:ascii="Trebuchet MS" w:hAnsi="Trebuchet MS"/>
          <w:sz w:val="20"/>
          <w:u w:val="single"/>
          <w:lang w:val="el-GR"/>
        </w:rPr>
        <w:t xml:space="preserve"> της διακηρύξεως, της συμμετοχής ενδιαφερομένου στον διαγωνισμό ή κατά της νομιμότητας διεξαγωγής του</w:t>
      </w:r>
      <w:r w:rsidRPr="00E039B9">
        <w:rPr>
          <w:rFonts w:ascii="Trebuchet MS" w:hAnsi="Trebuchet MS"/>
          <w:sz w:val="20"/>
          <w:lang w:val="el-GR"/>
        </w:rPr>
        <w:t xml:space="preserve">, επιτρέπεται η υποβολή ενστάσεων ενώπιον της Επιτροπής. </w:t>
      </w:r>
      <w:r w:rsidR="00382E7C" w:rsidRPr="00B66526">
        <w:rPr>
          <w:rFonts w:ascii="Trebuchet MS" w:hAnsi="Trebuchet MS"/>
          <w:sz w:val="20"/>
          <w:lang w:val="el-GR"/>
        </w:rPr>
        <w:t>Ενστάσεις που υποβάλλονται για οποιουσδήποτε άλλους λόγους, εκτός από τους προαναφερόμενους, δε γίνονται δεκτές.</w:t>
      </w:r>
    </w:p>
    <w:p w14:paraId="0833F4EA" w14:textId="77777777" w:rsidR="00E039B9" w:rsidRDefault="00E039B9" w:rsidP="00E039B9">
      <w:pPr>
        <w:spacing w:line="276" w:lineRule="auto"/>
        <w:jc w:val="both"/>
        <w:rPr>
          <w:rFonts w:ascii="Trebuchet MS" w:hAnsi="Trebuchet MS"/>
          <w:sz w:val="20"/>
          <w:lang w:val="el-GR"/>
        </w:rPr>
      </w:pPr>
      <w:r w:rsidRPr="00E039B9">
        <w:rPr>
          <w:rFonts w:ascii="Trebuchet MS" w:hAnsi="Trebuchet MS"/>
          <w:sz w:val="20"/>
          <w:lang w:val="el-GR"/>
        </w:rPr>
        <w:t>Οι ενστάσεις υποβάλλονται μόνο από τους συμμετέχοντες εγγράφως εντός τριών ημερών</w:t>
      </w:r>
      <w:r w:rsidR="00382E7C">
        <w:rPr>
          <w:rFonts w:ascii="Trebuchet MS" w:hAnsi="Trebuchet MS"/>
          <w:sz w:val="20"/>
          <w:lang w:val="el-GR"/>
        </w:rPr>
        <w:t>:</w:t>
      </w:r>
      <w:r w:rsidRPr="00E039B9">
        <w:rPr>
          <w:rFonts w:ascii="Trebuchet MS" w:hAnsi="Trebuchet MS"/>
          <w:sz w:val="20"/>
          <w:lang w:val="el-GR"/>
        </w:rPr>
        <w:t xml:space="preserve"> </w:t>
      </w:r>
      <w:r>
        <w:rPr>
          <w:rFonts w:ascii="Trebuchet MS" w:hAnsi="Trebuchet MS"/>
          <w:sz w:val="20"/>
          <w:lang w:val="el-GR"/>
        </w:rPr>
        <w:t xml:space="preserve">από την </w:t>
      </w:r>
      <w:r w:rsidR="00382E7C">
        <w:rPr>
          <w:rFonts w:ascii="Trebuchet MS" w:hAnsi="Trebuchet MS"/>
          <w:sz w:val="20"/>
          <w:lang w:val="el-GR"/>
        </w:rPr>
        <w:t xml:space="preserve">διενέργεια του διαγωνισμού όσον αφορά τη νομιμότητα της διακήρυξης και εντός πέντε ημερών από την </w:t>
      </w:r>
      <w:r>
        <w:rPr>
          <w:rFonts w:ascii="Trebuchet MS" w:hAnsi="Trebuchet MS"/>
          <w:sz w:val="20"/>
          <w:lang w:val="el-GR"/>
        </w:rPr>
        <w:t>επομένη της κοινοποίησης της απόφασης κατακύρωσης του διαγωνισμού</w:t>
      </w:r>
      <w:r w:rsidR="00382E7C">
        <w:rPr>
          <w:rFonts w:ascii="Trebuchet MS" w:hAnsi="Trebuchet MS"/>
          <w:sz w:val="20"/>
          <w:lang w:val="el-GR"/>
        </w:rPr>
        <w:t xml:space="preserve"> για τις υπόλοιπες δυο περιπτώσεις</w:t>
      </w:r>
      <w:r w:rsidRPr="00E039B9">
        <w:rPr>
          <w:rFonts w:ascii="Trebuchet MS" w:hAnsi="Trebuchet MS"/>
          <w:sz w:val="20"/>
          <w:lang w:val="el-GR"/>
        </w:rPr>
        <w:t>. Η άσκηση ενστάσεως κατά της διακηρύξεως δεν κωλύει τη συμμετοχή στο διαγωνισμό. Η ένσταση κατά της συμμετοχής ενδιαφερόμενου σε διαγωνισμό κοινοποιείται υποχρεωτικά σε αυτόν κατά του οποίου στρέφεται.</w:t>
      </w:r>
    </w:p>
    <w:p w14:paraId="4C475959" w14:textId="77777777" w:rsidR="00382E7C" w:rsidRDefault="00382E7C" w:rsidP="00382E7C">
      <w:pPr>
        <w:spacing w:line="276" w:lineRule="auto"/>
        <w:jc w:val="both"/>
        <w:rPr>
          <w:rFonts w:ascii="Trebuchet MS" w:hAnsi="Trebuchet MS"/>
          <w:sz w:val="20"/>
          <w:lang w:val="el-GR"/>
        </w:rPr>
      </w:pPr>
      <w:r w:rsidRPr="00F573C3">
        <w:rPr>
          <w:rFonts w:ascii="Trebuchet MS" w:hAnsi="Trebuchet MS"/>
          <w:sz w:val="20"/>
          <w:lang w:val="el-GR"/>
        </w:rPr>
        <w:t>Η ένσταση αυτή δεν επιφέρει αναβολή ή διακοπή του διαγωνισμού, αλλά εξετάζεται από το αρμόδιο συλλογικό όργανο</w:t>
      </w:r>
      <w:r>
        <w:rPr>
          <w:rFonts w:ascii="Trebuchet MS" w:hAnsi="Trebuchet MS"/>
          <w:sz w:val="20"/>
          <w:lang w:val="el-GR"/>
        </w:rPr>
        <w:t xml:space="preserve"> (Επιτροπή Διεξαγωγής Διαγωνισμού)</w:t>
      </w:r>
      <w:r w:rsidRPr="00F573C3">
        <w:rPr>
          <w:rFonts w:ascii="Trebuchet MS" w:hAnsi="Trebuchet MS"/>
          <w:sz w:val="20"/>
          <w:lang w:val="el-GR"/>
        </w:rPr>
        <w:t xml:space="preserve"> και εκδίδεται η σχετι</w:t>
      </w:r>
      <w:r>
        <w:rPr>
          <w:rFonts w:ascii="Trebuchet MS" w:hAnsi="Trebuchet MS"/>
          <w:sz w:val="20"/>
          <w:lang w:val="el-GR"/>
        </w:rPr>
        <w:t>κή απόφαση  μετά από γνωμοδότησή του.</w:t>
      </w:r>
    </w:p>
    <w:p w14:paraId="683B88D7" w14:textId="77777777" w:rsidR="00382E7C" w:rsidRPr="00F573C3" w:rsidRDefault="00382E7C" w:rsidP="00382E7C">
      <w:pPr>
        <w:spacing w:line="276" w:lineRule="auto"/>
        <w:jc w:val="both"/>
        <w:rPr>
          <w:rFonts w:ascii="Trebuchet MS" w:hAnsi="Trebuchet MS"/>
          <w:sz w:val="20"/>
          <w:lang w:val="el-GR"/>
        </w:rPr>
      </w:pPr>
    </w:p>
    <w:p w14:paraId="712FDD0F" w14:textId="77777777" w:rsidR="00B66526" w:rsidRPr="00F573C3" w:rsidRDefault="00B66526" w:rsidP="00D92426">
      <w:pPr>
        <w:spacing w:line="276" w:lineRule="auto"/>
        <w:jc w:val="both"/>
        <w:rPr>
          <w:rFonts w:ascii="Trebuchet MS" w:hAnsi="Trebuchet MS"/>
          <w:sz w:val="20"/>
          <w:lang w:val="el-GR"/>
        </w:rPr>
      </w:pPr>
    </w:p>
    <w:p w14:paraId="54408F65" w14:textId="77777777" w:rsidR="00B66526" w:rsidRPr="00B66526" w:rsidRDefault="00B66526" w:rsidP="00D92426">
      <w:pPr>
        <w:spacing w:line="276" w:lineRule="auto"/>
        <w:jc w:val="both"/>
        <w:rPr>
          <w:rFonts w:ascii="Trebuchet MS" w:hAnsi="Trebuchet MS"/>
          <w:sz w:val="20"/>
          <w:lang w:val="el-GR"/>
        </w:rPr>
      </w:pPr>
      <w:r w:rsidRPr="00B66526">
        <w:rPr>
          <w:rFonts w:ascii="Trebuchet MS" w:hAnsi="Trebuchet MS"/>
          <w:sz w:val="20"/>
          <w:lang w:val="el-GR"/>
        </w:rPr>
        <w:t>Η σχετική απόφαση επί της ενστάσεως κοινοποιείται στους ενιστάμενους χωρίς υπαίτια καθυστέρηση της Υπηρεσίας. Οι ενιστάμενοι λαμβάνουν πλήρη γνώση της σχετικής απόφασης, μετά την κοινοποίηση του  σώματός της σε αυτούς, από την α</w:t>
      </w:r>
      <w:r w:rsidR="00345691">
        <w:rPr>
          <w:rFonts w:ascii="Trebuchet MS" w:hAnsi="Trebuchet MS"/>
          <w:sz w:val="20"/>
          <w:lang w:val="el-GR"/>
        </w:rPr>
        <w:t>ναθέτουσα αρχή</w:t>
      </w:r>
      <w:r w:rsidRPr="00B66526">
        <w:rPr>
          <w:rFonts w:ascii="Trebuchet MS" w:hAnsi="Trebuchet MS"/>
          <w:sz w:val="20"/>
          <w:lang w:val="el-GR"/>
        </w:rPr>
        <w:t>.</w:t>
      </w:r>
    </w:p>
    <w:p w14:paraId="4BC9F4C6" w14:textId="77777777" w:rsidR="00CC246B" w:rsidRDefault="00CC246B" w:rsidP="00B5688F">
      <w:pPr>
        <w:widowControl w:val="0"/>
        <w:rPr>
          <w:rFonts w:ascii="Trebuchet MS" w:hAnsi="Trebuchet MS" w:cs="Tahoma"/>
          <w:b/>
          <w:sz w:val="20"/>
          <w:lang w:val="el-GR" w:eastAsia="zh-CN"/>
        </w:rPr>
      </w:pPr>
    </w:p>
    <w:p w14:paraId="1DC03D07" w14:textId="77777777" w:rsidR="00B5688F" w:rsidRPr="00CC246B" w:rsidRDefault="00B5688F" w:rsidP="00B5688F">
      <w:pPr>
        <w:widowControl w:val="0"/>
        <w:rPr>
          <w:rFonts w:ascii="Trebuchet MS" w:hAnsi="Trebuchet MS" w:cs="Tahoma"/>
          <w:color w:val="000000"/>
          <w:sz w:val="20"/>
          <w:lang w:val="el-GR" w:eastAsia="el-GR"/>
        </w:rPr>
      </w:pPr>
    </w:p>
    <w:p w14:paraId="72F1FB00" w14:textId="77777777" w:rsidR="00CC246B" w:rsidRPr="00B5688F" w:rsidRDefault="00CC246B" w:rsidP="00B5688F">
      <w:pPr>
        <w:pStyle w:val="1"/>
        <w:rPr>
          <w:rFonts w:ascii="Trebuchet MS" w:hAnsi="Trebuchet MS"/>
          <w:lang w:eastAsia="zh-CN"/>
        </w:rPr>
      </w:pPr>
      <w:bookmarkStart w:id="37" w:name="_Toc352016009"/>
      <w:bookmarkStart w:id="38" w:name="_Toc379985678"/>
      <w:bookmarkStart w:id="39" w:name="_Toc163372981"/>
      <w:bookmarkStart w:id="40" w:name="_Toc389569218"/>
      <w:r w:rsidRPr="00B5688F">
        <w:rPr>
          <w:rFonts w:ascii="Trebuchet MS" w:hAnsi="Trebuchet MS"/>
          <w:lang w:eastAsia="zh-CN"/>
        </w:rPr>
        <w:t>ΚΑΤΑΡΤΙΣΗ ΣΥΜΒΑΣΗΣ</w:t>
      </w:r>
      <w:bookmarkEnd w:id="37"/>
      <w:bookmarkEnd w:id="38"/>
      <w:r w:rsidRPr="00B5688F">
        <w:rPr>
          <w:rFonts w:ascii="Trebuchet MS" w:hAnsi="Trebuchet MS"/>
          <w:lang w:eastAsia="zh-CN"/>
        </w:rPr>
        <w:t xml:space="preserve"> - ΑΝΑΚΟΙΝΩΣΗ ΚΑΤΑΚΥΡΩΣΗΣ</w:t>
      </w:r>
      <w:bookmarkEnd w:id="39"/>
      <w:bookmarkEnd w:id="40"/>
    </w:p>
    <w:p w14:paraId="48371773" w14:textId="77777777" w:rsidR="00CC246B" w:rsidRPr="00CC246B" w:rsidRDefault="00CC246B" w:rsidP="00CC246B">
      <w:pPr>
        <w:widowControl w:val="0"/>
        <w:rPr>
          <w:lang w:val="el-GR" w:eastAsia="el-GR"/>
        </w:rPr>
      </w:pPr>
    </w:p>
    <w:p w14:paraId="048B78B6" w14:textId="77777777" w:rsidR="00CC246B" w:rsidRPr="00CC246B" w:rsidRDefault="00CC246B" w:rsidP="001A45AE">
      <w:pPr>
        <w:widowControl w:val="0"/>
        <w:spacing w:line="276" w:lineRule="auto"/>
        <w:jc w:val="both"/>
        <w:rPr>
          <w:rFonts w:ascii="Trebuchet MS" w:hAnsi="Trebuchet MS"/>
          <w:b/>
          <w:sz w:val="20"/>
          <w:lang w:val="el-GR" w:eastAsia="el-GR"/>
        </w:rPr>
      </w:pPr>
      <w:r w:rsidRPr="00CC246B">
        <w:rPr>
          <w:rFonts w:ascii="Trebuchet MS" w:hAnsi="Trebuchet MS"/>
          <w:b/>
          <w:sz w:val="20"/>
          <w:lang w:val="el-GR" w:eastAsia="el-GR"/>
        </w:rPr>
        <w:t>Μετά την έκδοση της σχετικής Κοινής Υπουργικής Απόφασης περί καθορισμού του μισθώματος καλείται εγγράφως ο πρώτος πλειοδότης να προσέλθει για να υπογράψει το μισθωτήριο συμβόλαιο μέσα σε δέκα (10) ημέρες (διαφορετικά κηρύσσεται έκπτωτος).</w:t>
      </w:r>
    </w:p>
    <w:p w14:paraId="75A2A11A" w14:textId="77777777" w:rsidR="003D64D4" w:rsidRDefault="003D64D4" w:rsidP="001A45AE">
      <w:pPr>
        <w:widowControl w:val="0"/>
        <w:spacing w:line="276" w:lineRule="auto"/>
        <w:jc w:val="both"/>
        <w:rPr>
          <w:rFonts w:ascii="Trebuchet MS" w:hAnsi="Trebuchet MS"/>
          <w:sz w:val="20"/>
          <w:lang w:val="el-GR" w:eastAsia="el-GR"/>
        </w:rPr>
      </w:pPr>
    </w:p>
    <w:p w14:paraId="7B0B4B1E" w14:textId="77777777" w:rsidR="00CC246B" w:rsidRPr="00CC246B" w:rsidRDefault="00CC246B" w:rsidP="001A45AE">
      <w:pPr>
        <w:widowControl w:val="0"/>
        <w:spacing w:line="276" w:lineRule="auto"/>
        <w:jc w:val="both"/>
        <w:rPr>
          <w:rFonts w:ascii="Trebuchet MS" w:hAnsi="Trebuchet MS"/>
          <w:sz w:val="20"/>
          <w:lang w:val="el-GR" w:eastAsia="el-GR"/>
        </w:rPr>
      </w:pPr>
      <w:r w:rsidRPr="00CC246B">
        <w:rPr>
          <w:rFonts w:ascii="Trebuchet MS" w:hAnsi="Trebuchet MS"/>
          <w:sz w:val="20"/>
          <w:lang w:val="el-GR" w:eastAsia="el-GR"/>
        </w:rPr>
        <w:t xml:space="preserve">Η Σύμβαση ρυθμίζει τις λεπτομέρειες για την εφαρμογή της κατακύρωσης και υπογράφεται και από τα δύο συμβαλλόμενα μέρη. </w:t>
      </w:r>
    </w:p>
    <w:p w14:paraId="7B4DB4A8" w14:textId="77777777" w:rsidR="00CC246B" w:rsidRPr="00CC246B" w:rsidRDefault="00CC246B" w:rsidP="001A45AE">
      <w:pPr>
        <w:widowControl w:val="0"/>
        <w:spacing w:line="276" w:lineRule="auto"/>
        <w:jc w:val="both"/>
        <w:rPr>
          <w:rFonts w:ascii="Trebuchet MS" w:hAnsi="Trebuchet MS"/>
          <w:sz w:val="20"/>
          <w:lang w:val="el-GR" w:eastAsia="el-GR"/>
        </w:rPr>
      </w:pPr>
      <w:r w:rsidRPr="00CC246B">
        <w:rPr>
          <w:rFonts w:ascii="Trebuchet MS" w:hAnsi="Trebuchet MS"/>
          <w:sz w:val="20"/>
          <w:lang w:val="el-GR" w:eastAsia="el-GR"/>
        </w:rPr>
        <w:t xml:space="preserve">Εκ μέρους της Αναθέτουσας Αρχής η Σύμβαση υπογράφεται με Εντολή του Γενικού Γραμματέα της Α.Δ.Μ.-Θ. </w:t>
      </w:r>
      <w:r w:rsidRPr="003770B4">
        <w:rPr>
          <w:rFonts w:ascii="Trebuchet MS" w:hAnsi="Trebuchet MS"/>
          <w:sz w:val="20"/>
          <w:lang w:val="el-GR" w:eastAsia="el-GR"/>
        </w:rPr>
        <w:t xml:space="preserve">και πρωτοκολλείται. </w:t>
      </w:r>
      <w:r w:rsidRPr="00CC246B">
        <w:rPr>
          <w:rFonts w:ascii="Trebuchet MS" w:hAnsi="Trebuchet MS"/>
          <w:sz w:val="20"/>
          <w:lang w:val="el-GR" w:eastAsia="el-GR"/>
        </w:rPr>
        <w:t xml:space="preserve">Εκ μέρους του Αναδόχου, η Σύμβαση υπογράφεται από τον ίδιο ή τον Νόμιμο Εκπρόσωπό του, ο οποίος μονογράφει επίσης και κάθε φύλλο των Συμβατικών Τευχών. </w:t>
      </w:r>
    </w:p>
    <w:p w14:paraId="6F188D7C" w14:textId="77777777" w:rsidR="00CC246B" w:rsidRPr="00CC246B" w:rsidRDefault="00CC246B" w:rsidP="001A45AE">
      <w:pPr>
        <w:widowControl w:val="0"/>
        <w:spacing w:line="276" w:lineRule="auto"/>
        <w:jc w:val="both"/>
        <w:rPr>
          <w:rFonts w:ascii="Trebuchet MS" w:hAnsi="Trebuchet MS"/>
          <w:sz w:val="20"/>
          <w:lang w:val="el-GR" w:eastAsia="el-GR"/>
        </w:rPr>
      </w:pPr>
      <w:r w:rsidRPr="00CC246B">
        <w:rPr>
          <w:rFonts w:ascii="Trebuchet MS" w:hAnsi="Trebuchet MS"/>
          <w:sz w:val="20"/>
          <w:lang w:val="el-GR" w:eastAsia="el-GR"/>
        </w:rPr>
        <w:t>Δεν χωρεί οποιαδήποτε διαπραγμάτευση στο κείμενο της Σύμβασης.</w:t>
      </w:r>
    </w:p>
    <w:p w14:paraId="1BF8C303" w14:textId="77777777" w:rsidR="00CC246B" w:rsidRPr="00CC246B" w:rsidRDefault="00CC246B" w:rsidP="001A45AE">
      <w:pPr>
        <w:widowControl w:val="0"/>
        <w:spacing w:line="276" w:lineRule="auto"/>
        <w:jc w:val="both"/>
        <w:rPr>
          <w:rFonts w:ascii="Trebuchet MS" w:hAnsi="Trebuchet MS"/>
          <w:sz w:val="20"/>
          <w:lang w:val="el-GR" w:eastAsia="el-GR"/>
        </w:rPr>
      </w:pPr>
      <w:r w:rsidRPr="00CC246B">
        <w:rPr>
          <w:rFonts w:ascii="Trebuchet MS" w:hAnsi="Trebuchet MS"/>
          <w:sz w:val="20"/>
          <w:lang w:val="el-GR" w:eastAsia="el-GR"/>
        </w:rPr>
        <w:t>Το κείμενο και η μορφή της Σύμβασης μπορεί να διαφοροποιείται σε σχέση με το Σχέδιο του Παραρτήματος  αρκεί να μην αλλάζουν ουσιωδώς οι όροι του Σχεδίου και του Διαγωνισμού.</w:t>
      </w:r>
    </w:p>
    <w:p w14:paraId="315E1266" w14:textId="77777777" w:rsidR="00CC246B" w:rsidRPr="00CC246B" w:rsidRDefault="00CC246B" w:rsidP="001A45AE">
      <w:pPr>
        <w:widowControl w:val="0"/>
        <w:spacing w:line="276" w:lineRule="auto"/>
        <w:jc w:val="both"/>
        <w:rPr>
          <w:rFonts w:ascii="Trebuchet MS" w:hAnsi="Trebuchet MS"/>
          <w:sz w:val="20"/>
          <w:lang w:val="el-GR" w:eastAsia="el-GR"/>
        </w:rPr>
      </w:pPr>
      <w:r w:rsidRPr="00CC246B">
        <w:rPr>
          <w:rFonts w:ascii="Trebuchet MS" w:hAnsi="Trebuchet MS"/>
          <w:sz w:val="20"/>
          <w:lang w:val="el-GR" w:eastAsia="el-GR"/>
        </w:rPr>
        <w:t xml:space="preserve">Το κείμενο της Σύμβασης υπερισχύει κάθε άλλου κειμένου στο οποίο τούτο στηρίζεται, όπως προσφορά, διακήρυξη και απόφαση κατακύρωσης ή ανάθεσης, εκτός κατάδηλων σφαλμάτων ή παραδρομών. Για όσα σημεία δεν ρυθμίζονται με την Σύμβαση, ισχύουν οι γενικότερες διατάξεις περί προμηθειών του δημοσίου. </w:t>
      </w:r>
    </w:p>
    <w:p w14:paraId="00F49166" w14:textId="77777777" w:rsidR="00CC246B" w:rsidRPr="00CC246B" w:rsidRDefault="00CC246B" w:rsidP="001A45AE">
      <w:pPr>
        <w:widowControl w:val="0"/>
        <w:spacing w:line="276" w:lineRule="auto"/>
        <w:jc w:val="both"/>
        <w:rPr>
          <w:rFonts w:ascii="Trebuchet MS" w:hAnsi="Trebuchet MS"/>
          <w:sz w:val="20"/>
          <w:lang w:val="el-GR" w:eastAsia="el-GR"/>
        </w:rPr>
      </w:pPr>
      <w:r w:rsidRPr="003770B4">
        <w:rPr>
          <w:rFonts w:ascii="Trebuchet MS" w:hAnsi="Trebuchet MS"/>
          <w:sz w:val="20"/>
          <w:lang w:val="el-GR" w:eastAsia="el-GR"/>
        </w:rPr>
        <w:t>Επίσης πριν την υπογραφή του μισθωτηρίου συμβολαίου θα πρέπει να έχουν εξοφληθεί τα τιμολόγια των εφημερίδων στις οποίες δημοσιεύθηκε η περίληψη της διακήρυξης και να προσκομισθούν τα σχετικά παραστατικά.</w:t>
      </w:r>
    </w:p>
    <w:p w14:paraId="417AAE53" w14:textId="77777777" w:rsidR="00CC246B" w:rsidRPr="00CC246B" w:rsidRDefault="00CC246B" w:rsidP="00CC246B">
      <w:pPr>
        <w:widowControl w:val="0"/>
        <w:ind w:left="360"/>
        <w:rPr>
          <w:rFonts w:ascii="Trebuchet MS" w:hAnsi="Trebuchet MS"/>
          <w:sz w:val="20"/>
          <w:lang w:val="el-GR" w:eastAsia="el-GR"/>
        </w:rPr>
      </w:pPr>
    </w:p>
    <w:p w14:paraId="1A7E8FCE" w14:textId="77777777" w:rsidR="00FA1760" w:rsidRPr="00B5688F" w:rsidRDefault="00FA1760" w:rsidP="00B5688F">
      <w:pPr>
        <w:pStyle w:val="1"/>
        <w:rPr>
          <w:rFonts w:ascii="Trebuchet MS" w:hAnsi="Trebuchet MS"/>
          <w:lang w:eastAsia="zh-CN"/>
        </w:rPr>
      </w:pPr>
      <w:bookmarkStart w:id="41" w:name="_Toc163372982"/>
      <w:bookmarkStart w:id="42" w:name="_Toc352016012"/>
      <w:bookmarkStart w:id="43" w:name="_Toc379985682"/>
      <w:r w:rsidRPr="00B5688F">
        <w:rPr>
          <w:rFonts w:ascii="Trebuchet MS" w:hAnsi="Trebuchet MS"/>
          <w:lang w:eastAsia="zh-CN"/>
        </w:rPr>
        <w:t>ΥΠΟΓΡΑΦΗ ΣΥΜΒΑΣΗΣ</w:t>
      </w:r>
      <w:bookmarkEnd w:id="41"/>
    </w:p>
    <w:p w14:paraId="045F9520" w14:textId="77777777" w:rsidR="008A6656" w:rsidRPr="00FA1760" w:rsidRDefault="008A6656" w:rsidP="008A6656">
      <w:pPr>
        <w:keepNext/>
        <w:widowControl w:val="0"/>
        <w:ind w:left="720"/>
        <w:jc w:val="both"/>
        <w:outlineLvl w:val="0"/>
        <w:rPr>
          <w:rFonts w:ascii="Trebuchet MS" w:hAnsi="Trebuchet MS" w:cs="Tahoma"/>
          <w:b/>
          <w:bCs/>
          <w:sz w:val="20"/>
          <w:lang w:val="el-GR" w:eastAsia="el-GR"/>
        </w:rPr>
      </w:pPr>
    </w:p>
    <w:p w14:paraId="61E8A472" w14:textId="4B0D71C7" w:rsidR="000E7BBD" w:rsidRPr="000E7BBD" w:rsidRDefault="00FA1760" w:rsidP="007B4CED">
      <w:pPr>
        <w:spacing w:after="120" w:line="276" w:lineRule="auto"/>
        <w:jc w:val="both"/>
        <w:rPr>
          <w:rFonts w:ascii="Trebuchet MS" w:hAnsi="Trebuchet MS"/>
          <w:sz w:val="20"/>
          <w:lang w:val="el-GR" w:eastAsia="el-GR"/>
        </w:rPr>
      </w:pPr>
      <w:r w:rsidRPr="00BD3F93">
        <w:rPr>
          <w:rFonts w:ascii="Trebuchet MS" w:hAnsi="Trebuchet MS"/>
          <w:sz w:val="20"/>
          <w:lang w:val="el-GR"/>
        </w:rPr>
        <w:t>Μετά την έκδοση της απόφασης ο πλειοδότης</w:t>
      </w:r>
      <w:r w:rsidR="003D64D4">
        <w:rPr>
          <w:rFonts w:ascii="Trebuchet MS" w:hAnsi="Trebuchet MS"/>
          <w:sz w:val="20"/>
          <w:lang w:val="el-GR"/>
        </w:rPr>
        <w:t xml:space="preserve"> </w:t>
      </w:r>
      <w:r w:rsidRPr="00BD3F93">
        <w:rPr>
          <w:rFonts w:ascii="Trebuchet MS" w:hAnsi="Trebuchet MS"/>
          <w:spacing w:val="-12"/>
          <w:sz w:val="20"/>
          <w:lang w:val="el-GR"/>
        </w:rPr>
        <w:t xml:space="preserve">καλείται </w:t>
      </w:r>
      <w:r w:rsidRPr="00BD3F93">
        <w:rPr>
          <w:rFonts w:ascii="Trebuchet MS" w:hAnsi="Trebuchet MS"/>
          <w:sz w:val="20"/>
          <w:lang w:val="el-GR"/>
        </w:rPr>
        <w:t>να</w:t>
      </w:r>
      <w:r w:rsidR="003D64D4">
        <w:rPr>
          <w:rFonts w:ascii="Trebuchet MS" w:hAnsi="Trebuchet MS"/>
          <w:sz w:val="20"/>
          <w:lang w:val="el-GR"/>
        </w:rPr>
        <w:t xml:space="preserve"> </w:t>
      </w:r>
      <w:r w:rsidRPr="00BD3F93">
        <w:rPr>
          <w:rFonts w:ascii="Trebuchet MS" w:hAnsi="Trebuchet MS"/>
          <w:sz w:val="20"/>
          <w:lang w:val="el-GR"/>
        </w:rPr>
        <w:t>προσέλθει</w:t>
      </w:r>
      <w:r w:rsidR="003D64D4">
        <w:rPr>
          <w:rFonts w:ascii="Trebuchet MS" w:hAnsi="Trebuchet MS"/>
          <w:sz w:val="20"/>
          <w:lang w:val="el-GR"/>
        </w:rPr>
        <w:t xml:space="preserve"> </w:t>
      </w:r>
      <w:r w:rsidRPr="00BD3F93">
        <w:rPr>
          <w:rFonts w:ascii="Trebuchet MS" w:hAnsi="Trebuchet MS"/>
          <w:sz w:val="20"/>
          <w:lang w:val="el-GR"/>
        </w:rPr>
        <w:t>για</w:t>
      </w:r>
      <w:r w:rsidR="003D64D4">
        <w:rPr>
          <w:rFonts w:ascii="Trebuchet MS" w:hAnsi="Trebuchet MS"/>
          <w:sz w:val="20"/>
          <w:lang w:val="el-GR"/>
        </w:rPr>
        <w:t xml:space="preserve"> </w:t>
      </w:r>
      <w:r w:rsidRPr="00BD3F93">
        <w:rPr>
          <w:rFonts w:ascii="Trebuchet MS" w:hAnsi="Trebuchet MS"/>
          <w:sz w:val="20"/>
          <w:lang w:val="el-GR"/>
        </w:rPr>
        <w:t>να</w:t>
      </w:r>
      <w:r w:rsidR="003D64D4">
        <w:rPr>
          <w:rFonts w:ascii="Trebuchet MS" w:hAnsi="Trebuchet MS"/>
          <w:sz w:val="20"/>
          <w:lang w:val="el-GR"/>
        </w:rPr>
        <w:t xml:space="preserve"> </w:t>
      </w:r>
      <w:r w:rsidRPr="00BD3F93">
        <w:rPr>
          <w:rFonts w:ascii="Trebuchet MS" w:hAnsi="Trebuchet MS"/>
          <w:sz w:val="20"/>
          <w:lang w:val="el-GR"/>
        </w:rPr>
        <w:t>υπογράψει</w:t>
      </w:r>
      <w:r w:rsidR="003D64D4">
        <w:rPr>
          <w:rFonts w:ascii="Trebuchet MS" w:hAnsi="Trebuchet MS"/>
          <w:sz w:val="20"/>
          <w:lang w:val="el-GR"/>
        </w:rPr>
        <w:t xml:space="preserve"> </w:t>
      </w:r>
      <w:r w:rsidRPr="00BD3F93">
        <w:rPr>
          <w:rFonts w:ascii="Trebuchet MS" w:hAnsi="Trebuchet MS"/>
          <w:sz w:val="20"/>
          <w:lang w:val="el-GR"/>
        </w:rPr>
        <w:t>το</w:t>
      </w:r>
      <w:r w:rsidR="003D64D4">
        <w:rPr>
          <w:rFonts w:ascii="Trebuchet MS" w:hAnsi="Trebuchet MS"/>
          <w:sz w:val="20"/>
          <w:lang w:val="el-GR"/>
        </w:rPr>
        <w:t xml:space="preserve"> </w:t>
      </w:r>
      <w:r w:rsidRPr="00BD3F93">
        <w:rPr>
          <w:rFonts w:ascii="Trebuchet MS" w:hAnsi="Trebuchet MS"/>
          <w:sz w:val="20"/>
          <w:lang w:val="el-GR"/>
        </w:rPr>
        <w:t>μισθωτήριο</w:t>
      </w:r>
      <w:r w:rsidR="003D64D4">
        <w:rPr>
          <w:rFonts w:ascii="Trebuchet MS" w:hAnsi="Trebuchet MS"/>
          <w:sz w:val="20"/>
          <w:lang w:val="el-GR"/>
        </w:rPr>
        <w:t xml:space="preserve"> </w:t>
      </w:r>
      <w:r w:rsidRPr="00BD3F93">
        <w:rPr>
          <w:rFonts w:ascii="Trebuchet MS" w:hAnsi="Trebuchet MS"/>
          <w:sz w:val="20"/>
          <w:lang w:val="el-GR"/>
        </w:rPr>
        <w:t>συμβόλαιο μέσα</w:t>
      </w:r>
      <w:r w:rsidR="003D64D4">
        <w:rPr>
          <w:rFonts w:ascii="Trebuchet MS" w:hAnsi="Trebuchet MS"/>
          <w:sz w:val="20"/>
          <w:lang w:val="el-GR"/>
        </w:rPr>
        <w:t xml:space="preserve"> </w:t>
      </w:r>
      <w:r w:rsidRPr="00BD3F93">
        <w:rPr>
          <w:rFonts w:ascii="Trebuchet MS" w:hAnsi="Trebuchet MS"/>
          <w:sz w:val="20"/>
          <w:lang w:val="el-GR"/>
        </w:rPr>
        <w:t>σε</w:t>
      </w:r>
      <w:r w:rsidR="003D64D4">
        <w:rPr>
          <w:rFonts w:ascii="Trebuchet MS" w:hAnsi="Trebuchet MS"/>
          <w:sz w:val="20"/>
          <w:lang w:val="el-GR"/>
        </w:rPr>
        <w:t xml:space="preserve"> </w:t>
      </w:r>
      <w:r w:rsidRPr="00BD3F93">
        <w:rPr>
          <w:rFonts w:ascii="Trebuchet MS" w:hAnsi="Trebuchet MS"/>
          <w:sz w:val="20"/>
          <w:lang w:val="el-GR"/>
        </w:rPr>
        <w:t>δεκαπέντε</w:t>
      </w:r>
      <w:r w:rsidR="003D64D4">
        <w:rPr>
          <w:rFonts w:ascii="Trebuchet MS" w:hAnsi="Trebuchet MS"/>
          <w:sz w:val="20"/>
          <w:lang w:val="el-GR"/>
        </w:rPr>
        <w:t xml:space="preserve"> </w:t>
      </w:r>
      <w:r w:rsidRPr="00BD3F93">
        <w:rPr>
          <w:rFonts w:ascii="Trebuchet MS" w:hAnsi="Trebuchet MS"/>
          <w:sz w:val="20"/>
          <w:lang w:val="el-GR"/>
        </w:rPr>
        <w:t>(15)</w:t>
      </w:r>
      <w:r w:rsidR="003D64D4">
        <w:rPr>
          <w:rFonts w:ascii="Trebuchet MS" w:hAnsi="Trebuchet MS"/>
          <w:sz w:val="20"/>
          <w:lang w:val="el-GR"/>
        </w:rPr>
        <w:t xml:space="preserve"> </w:t>
      </w:r>
      <w:r w:rsidRPr="00BD3F93">
        <w:rPr>
          <w:rFonts w:ascii="Trebuchet MS" w:hAnsi="Trebuchet MS"/>
          <w:sz w:val="20"/>
          <w:lang w:val="el-GR"/>
        </w:rPr>
        <w:t>ημέρες</w:t>
      </w:r>
      <w:r w:rsidRPr="00BD3F93">
        <w:rPr>
          <w:rFonts w:ascii="Trebuchet MS" w:hAnsi="Trebuchet MS"/>
          <w:spacing w:val="2"/>
          <w:sz w:val="20"/>
          <w:lang w:val="el-GR"/>
        </w:rPr>
        <w:t xml:space="preserve">, </w:t>
      </w:r>
      <w:r w:rsidRPr="00BD3F93">
        <w:rPr>
          <w:rFonts w:ascii="Trebuchet MS" w:hAnsi="Trebuchet MS"/>
          <w:sz w:val="20"/>
          <w:lang w:val="el-GR"/>
        </w:rPr>
        <w:t>προσκομίζοντας ως εγγύηση καλής εκτέλεσης</w:t>
      </w:r>
      <w:r w:rsidR="003D64D4">
        <w:rPr>
          <w:rFonts w:ascii="Trebuchet MS" w:hAnsi="Trebuchet MS"/>
          <w:sz w:val="20"/>
          <w:lang w:val="el-GR"/>
        </w:rPr>
        <w:t xml:space="preserve"> </w:t>
      </w:r>
      <w:r w:rsidRPr="00BD3F93">
        <w:rPr>
          <w:rFonts w:ascii="Trebuchet MS" w:hAnsi="Trebuchet MS"/>
          <w:sz w:val="20"/>
          <w:lang w:val="el-GR"/>
        </w:rPr>
        <w:t>των όρων της μίσθωσης εγγυητική επιστολή, η οποία εκδίδεται</w:t>
      </w:r>
      <w:r w:rsidR="003770B4">
        <w:rPr>
          <w:rFonts w:ascii="Trebuchet MS" w:hAnsi="Trebuchet MS"/>
          <w:sz w:val="20"/>
          <w:lang w:val="el-GR"/>
        </w:rPr>
        <w:t xml:space="preserve"> σύμφωνα με τα προβλεπόμενα στο άρθρο 15 της παρούσας.</w:t>
      </w:r>
      <w:r w:rsidRPr="00BD3F93">
        <w:rPr>
          <w:rFonts w:ascii="Trebuchet MS" w:hAnsi="Trebuchet MS"/>
          <w:sz w:val="20"/>
          <w:lang w:val="el-GR"/>
        </w:rPr>
        <w:t xml:space="preserve"> </w:t>
      </w:r>
    </w:p>
    <w:p w14:paraId="650770F2" w14:textId="77777777" w:rsidR="00FA1760" w:rsidRPr="000E7BBD" w:rsidRDefault="00FA1760" w:rsidP="007B4CED">
      <w:pPr>
        <w:spacing w:line="276" w:lineRule="auto"/>
        <w:jc w:val="both"/>
        <w:rPr>
          <w:rFonts w:ascii="Trebuchet MS" w:hAnsi="Trebuchet MS"/>
          <w:sz w:val="20"/>
          <w:lang w:val="el-GR"/>
        </w:rPr>
      </w:pPr>
      <w:r w:rsidRPr="000E7BBD">
        <w:rPr>
          <w:rFonts w:ascii="Trebuchet MS" w:hAnsi="Trebuchet MS"/>
          <w:sz w:val="20"/>
          <w:lang w:val="el-GR"/>
        </w:rPr>
        <w:t>Επίσης πριν την υπογραφή του μισθωτηρ</w:t>
      </w:r>
      <w:r w:rsidR="0042485A">
        <w:rPr>
          <w:rFonts w:ascii="Trebuchet MS" w:hAnsi="Trebuchet MS"/>
          <w:sz w:val="20"/>
          <w:lang w:val="el-GR"/>
        </w:rPr>
        <w:t>ίου συμβολαίου θα πρέπει να έχουν εξοφληθεί τα τιμολόγια</w:t>
      </w:r>
      <w:r w:rsidRPr="000E7BBD">
        <w:rPr>
          <w:rFonts w:ascii="Trebuchet MS" w:hAnsi="Trebuchet MS"/>
          <w:sz w:val="20"/>
          <w:lang w:val="el-GR"/>
        </w:rPr>
        <w:t xml:space="preserve"> τ</w:t>
      </w:r>
      <w:r w:rsidR="00625430">
        <w:rPr>
          <w:rFonts w:ascii="Trebuchet MS" w:hAnsi="Trebuchet MS"/>
          <w:sz w:val="20"/>
          <w:lang w:val="el-GR"/>
        </w:rPr>
        <w:t>ων</w:t>
      </w:r>
      <w:r w:rsidR="0042485A">
        <w:rPr>
          <w:rFonts w:ascii="Trebuchet MS" w:hAnsi="Trebuchet MS"/>
          <w:sz w:val="20"/>
          <w:lang w:val="el-GR"/>
        </w:rPr>
        <w:t xml:space="preserve"> </w:t>
      </w:r>
      <w:r w:rsidRPr="000E7BBD">
        <w:rPr>
          <w:rFonts w:ascii="Trebuchet MS" w:hAnsi="Trebuchet MS"/>
          <w:sz w:val="20"/>
          <w:lang w:val="el-GR"/>
        </w:rPr>
        <w:t>εφημερίδ</w:t>
      </w:r>
      <w:r w:rsidR="00625430">
        <w:rPr>
          <w:rFonts w:ascii="Trebuchet MS" w:hAnsi="Trebuchet MS"/>
          <w:sz w:val="20"/>
          <w:lang w:val="el-GR"/>
        </w:rPr>
        <w:t>ων</w:t>
      </w:r>
      <w:r w:rsidR="0042485A">
        <w:rPr>
          <w:rFonts w:ascii="Trebuchet MS" w:hAnsi="Trebuchet MS"/>
          <w:sz w:val="20"/>
          <w:lang w:val="el-GR"/>
        </w:rPr>
        <w:t xml:space="preserve"> </w:t>
      </w:r>
      <w:r w:rsidRPr="000E7BBD">
        <w:rPr>
          <w:rFonts w:ascii="Trebuchet MS" w:hAnsi="Trebuchet MS"/>
          <w:sz w:val="20"/>
          <w:lang w:val="el-GR"/>
        </w:rPr>
        <w:t>στ</w:t>
      </w:r>
      <w:r w:rsidR="00625430">
        <w:rPr>
          <w:rFonts w:ascii="Trebuchet MS" w:hAnsi="Trebuchet MS"/>
          <w:sz w:val="20"/>
          <w:lang w:val="el-GR"/>
        </w:rPr>
        <w:t>ις</w:t>
      </w:r>
      <w:r w:rsidRPr="000E7BBD">
        <w:rPr>
          <w:rFonts w:ascii="Trebuchet MS" w:hAnsi="Trebuchet MS"/>
          <w:sz w:val="20"/>
          <w:lang w:val="el-GR"/>
        </w:rPr>
        <w:t xml:space="preserve"> οποί</w:t>
      </w:r>
      <w:r w:rsidR="00625430">
        <w:rPr>
          <w:rFonts w:ascii="Trebuchet MS" w:hAnsi="Trebuchet MS"/>
          <w:sz w:val="20"/>
          <w:lang w:val="el-GR"/>
        </w:rPr>
        <w:t>ες</w:t>
      </w:r>
      <w:r w:rsidR="00D6043A">
        <w:rPr>
          <w:rFonts w:ascii="Trebuchet MS" w:hAnsi="Trebuchet MS"/>
          <w:sz w:val="20"/>
          <w:lang w:val="el-GR"/>
        </w:rPr>
        <w:t xml:space="preserve"> </w:t>
      </w:r>
      <w:r w:rsidRPr="000E7BBD">
        <w:rPr>
          <w:rFonts w:ascii="Trebuchet MS" w:hAnsi="Trebuchet MS"/>
          <w:sz w:val="20"/>
          <w:lang w:val="el-GR"/>
        </w:rPr>
        <w:t>δημοσιεύθηκε</w:t>
      </w:r>
      <w:r w:rsidR="00D6043A">
        <w:rPr>
          <w:rFonts w:ascii="Trebuchet MS" w:hAnsi="Trebuchet MS"/>
          <w:sz w:val="20"/>
          <w:lang w:val="el-GR"/>
        </w:rPr>
        <w:t xml:space="preserve"> </w:t>
      </w:r>
      <w:r w:rsidRPr="000E7BBD">
        <w:rPr>
          <w:rFonts w:ascii="Trebuchet MS" w:hAnsi="Trebuchet MS"/>
          <w:sz w:val="20"/>
          <w:lang w:val="el-GR"/>
        </w:rPr>
        <w:t>η</w:t>
      </w:r>
      <w:r w:rsidR="00D6043A">
        <w:rPr>
          <w:rFonts w:ascii="Trebuchet MS" w:hAnsi="Trebuchet MS"/>
          <w:sz w:val="20"/>
          <w:lang w:val="el-GR"/>
        </w:rPr>
        <w:t xml:space="preserve"> </w:t>
      </w:r>
      <w:r w:rsidRPr="000E7BBD">
        <w:rPr>
          <w:rFonts w:ascii="Trebuchet MS" w:hAnsi="Trebuchet MS"/>
          <w:sz w:val="20"/>
          <w:lang w:val="el-GR"/>
        </w:rPr>
        <w:t>περίληψη</w:t>
      </w:r>
      <w:r w:rsidR="00D6043A">
        <w:rPr>
          <w:rFonts w:ascii="Trebuchet MS" w:hAnsi="Trebuchet MS"/>
          <w:sz w:val="20"/>
          <w:lang w:val="el-GR"/>
        </w:rPr>
        <w:t xml:space="preserve"> της </w:t>
      </w:r>
      <w:r w:rsidRPr="000E7BBD">
        <w:rPr>
          <w:rFonts w:ascii="Trebuchet MS" w:hAnsi="Trebuchet MS"/>
          <w:sz w:val="20"/>
          <w:lang w:val="el-GR"/>
        </w:rPr>
        <w:t>διακήρυξης</w:t>
      </w:r>
      <w:r w:rsidR="00D6043A">
        <w:rPr>
          <w:rFonts w:ascii="Trebuchet MS" w:hAnsi="Trebuchet MS"/>
          <w:sz w:val="20"/>
          <w:lang w:val="el-GR"/>
        </w:rPr>
        <w:t xml:space="preserve"> </w:t>
      </w:r>
      <w:r w:rsidRPr="000E7BBD">
        <w:rPr>
          <w:rFonts w:ascii="Trebuchet MS" w:hAnsi="Trebuchet MS"/>
          <w:sz w:val="20"/>
          <w:lang w:val="el-GR"/>
        </w:rPr>
        <w:t>και</w:t>
      </w:r>
      <w:r w:rsidR="00D6043A">
        <w:rPr>
          <w:rFonts w:ascii="Trebuchet MS" w:hAnsi="Trebuchet MS"/>
          <w:sz w:val="20"/>
          <w:lang w:val="el-GR"/>
        </w:rPr>
        <w:t xml:space="preserve"> </w:t>
      </w:r>
      <w:r w:rsidRPr="000E7BBD">
        <w:rPr>
          <w:rFonts w:ascii="Trebuchet MS" w:hAnsi="Trebuchet MS"/>
          <w:sz w:val="20"/>
          <w:lang w:val="el-GR"/>
        </w:rPr>
        <w:t>να</w:t>
      </w:r>
      <w:r w:rsidR="00D6043A">
        <w:rPr>
          <w:rFonts w:ascii="Trebuchet MS" w:hAnsi="Trebuchet MS"/>
          <w:sz w:val="20"/>
          <w:lang w:val="el-GR"/>
        </w:rPr>
        <w:t xml:space="preserve"> </w:t>
      </w:r>
      <w:r w:rsidRPr="000E7BBD">
        <w:rPr>
          <w:rFonts w:ascii="Trebuchet MS" w:hAnsi="Trebuchet MS"/>
          <w:sz w:val="20"/>
          <w:lang w:val="el-GR"/>
        </w:rPr>
        <w:t>προσκομισθεί</w:t>
      </w:r>
      <w:r w:rsidR="00D6043A">
        <w:rPr>
          <w:rFonts w:ascii="Trebuchet MS" w:hAnsi="Trebuchet MS"/>
          <w:sz w:val="20"/>
          <w:lang w:val="el-GR"/>
        </w:rPr>
        <w:t xml:space="preserve"> </w:t>
      </w:r>
      <w:r w:rsidRPr="000E7BBD">
        <w:rPr>
          <w:rFonts w:ascii="Trebuchet MS" w:hAnsi="Trebuchet MS"/>
          <w:sz w:val="20"/>
          <w:lang w:val="el-GR"/>
        </w:rPr>
        <w:t>το</w:t>
      </w:r>
      <w:r w:rsidR="00D6043A">
        <w:rPr>
          <w:rFonts w:ascii="Trebuchet MS" w:hAnsi="Trebuchet MS"/>
          <w:sz w:val="20"/>
          <w:lang w:val="el-GR"/>
        </w:rPr>
        <w:t xml:space="preserve"> </w:t>
      </w:r>
      <w:r w:rsidRPr="000E7BBD">
        <w:rPr>
          <w:rFonts w:ascii="Trebuchet MS" w:hAnsi="Trebuchet MS"/>
          <w:sz w:val="20"/>
          <w:lang w:val="el-GR"/>
        </w:rPr>
        <w:t>σχετικό</w:t>
      </w:r>
      <w:r w:rsidR="00D6043A">
        <w:rPr>
          <w:rFonts w:ascii="Trebuchet MS" w:hAnsi="Trebuchet MS"/>
          <w:sz w:val="20"/>
          <w:lang w:val="el-GR"/>
        </w:rPr>
        <w:t xml:space="preserve"> </w:t>
      </w:r>
      <w:r w:rsidRPr="000E7BBD">
        <w:rPr>
          <w:rFonts w:ascii="Trebuchet MS" w:hAnsi="Trebuchet MS"/>
          <w:sz w:val="20"/>
          <w:lang w:val="el-GR"/>
        </w:rPr>
        <w:t>παραστατικό.</w:t>
      </w:r>
    </w:p>
    <w:p w14:paraId="6984D7DE" w14:textId="77777777" w:rsidR="00FA1760" w:rsidRPr="000E7BBD" w:rsidRDefault="00FA1760" w:rsidP="007B4CED">
      <w:pPr>
        <w:spacing w:line="276" w:lineRule="auto"/>
        <w:jc w:val="both"/>
        <w:rPr>
          <w:rFonts w:ascii="Trebuchet MS" w:hAnsi="Trebuchet MS"/>
          <w:sz w:val="20"/>
          <w:lang w:val="el-GR"/>
        </w:rPr>
      </w:pPr>
    </w:p>
    <w:p w14:paraId="285A4554" w14:textId="77777777" w:rsidR="00FA1760" w:rsidRPr="00F573C3" w:rsidRDefault="00FA1760" w:rsidP="007B4CED">
      <w:pPr>
        <w:spacing w:line="276" w:lineRule="auto"/>
        <w:jc w:val="both"/>
        <w:rPr>
          <w:rFonts w:ascii="Trebuchet MS" w:hAnsi="Trebuchet MS"/>
          <w:sz w:val="20"/>
          <w:lang w:val="el-GR"/>
        </w:rPr>
      </w:pPr>
      <w:r w:rsidRPr="00F573C3">
        <w:rPr>
          <w:rFonts w:ascii="Trebuchet MS" w:hAnsi="Trebuchet MS"/>
          <w:sz w:val="20"/>
          <w:lang w:val="el-GR"/>
        </w:rPr>
        <w:t>Σε περίπτωση που τελικός πλειοδότης αρνηθεί να υπογράψει το μισθωτήριο έγγραφο ή να καταθέσει εγγύηση καλής εκτέλεσης των όρων της μίσθωσης ή αποσύρει την προσφορά του κατά την διάρκεια αυτής ή παρέχει ψευδή στοιχεία ή πληροφορίες, τότε κηρύσσεται έκπτωτος καταπίπτει η εγγύηση συμμετοχής στο διαγωνισμό και παραδίδεται προς είσπραξη υπέρ της Αποκεντρωμένης Διοίκησης Μακεδονίας- Θράκης, ως ποινική ρήτρα.</w:t>
      </w:r>
    </w:p>
    <w:p w14:paraId="2A226DA6" w14:textId="77777777" w:rsidR="00FA1760" w:rsidRPr="008A6656" w:rsidRDefault="00FA1760" w:rsidP="007B4CED">
      <w:pPr>
        <w:spacing w:line="276" w:lineRule="auto"/>
        <w:jc w:val="both"/>
        <w:rPr>
          <w:rFonts w:ascii="Trebuchet MS" w:hAnsi="Trebuchet MS"/>
          <w:sz w:val="20"/>
          <w:lang w:val="el-GR"/>
        </w:rPr>
      </w:pPr>
    </w:p>
    <w:p w14:paraId="05D553BF" w14:textId="46092BAF" w:rsidR="00FA1760" w:rsidRPr="007B4CED" w:rsidRDefault="00FA1760" w:rsidP="007B4CED">
      <w:pPr>
        <w:spacing w:line="276" w:lineRule="auto"/>
        <w:jc w:val="both"/>
        <w:rPr>
          <w:rFonts w:ascii="Trebuchet MS" w:hAnsi="Trebuchet MS"/>
          <w:sz w:val="20"/>
          <w:lang w:val="el-GR"/>
        </w:rPr>
      </w:pPr>
      <w:r w:rsidRPr="00F573C3">
        <w:rPr>
          <w:rFonts w:ascii="Trebuchet MS" w:hAnsi="Trebuchet MS"/>
          <w:sz w:val="20"/>
          <w:lang w:val="el-GR"/>
        </w:rPr>
        <w:t>Το μισθωτήριο ρυθμίζει τις λεπτομέρειες για την εφαρμογή της κατακύρωσης και υπογράφεται και από τα δύο</w:t>
      </w:r>
      <w:r w:rsidR="0042485A">
        <w:rPr>
          <w:rFonts w:ascii="Trebuchet MS" w:hAnsi="Trebuchet MS"/>
          <w:sz w:val="20"/>
          <w:lang w:val="el-GR"/>
        </w:rPr>
        <w:t xml:space="preserve"> </w:t>
      </w:r>
      <w:r w:rsidRPr="00F573C3">
        <w:rPr>
          <w:rFonts w:ascii="Trebuchet MS" w:hAnsi="Trebuchet MS"/>
          <w:sz w:val="20"/>
          <w:lang w:val="el-GR"/>
        </w:rPr>
        <w:t>συμβαλλόμενα</w:t>
      </w:r>
      <w:r w:rsidR="0042485A">
        <w:rPr>
          <w:rFonts w:ascii="Trebuchet MS" w:hAnsi="Trebuchet MS"/>
          <w:sz w:val="20"/>
          <w:lang w:val="el-GR"/>
        </w:rPr>
        <w:t xml:space="preserve"> </w:t>
      </w:r>
      <w:r w:rsidRPr="00F573C3">
        <w:rPr>
          <w:rFonts w:ascii="Trebuchet MS" w:hAnsi="Trebuchet MS"/>
          <w:sz w:val="20"/>
          <w:lang w:val="el-GR"/>
        </w:rPr>
        <w:t xml:space="preserve">μέρη. </w:t>
      </w:r>
      <w:r w:rsidRPr="007B4CED">
        <w:rPr>
          <w:rFonts w:ascii="Trebuchet MS" w:hAnsi="Trebuchet MS"/>
          <w:sz w:val="20"/>
          <w:lang w:val="el-GR"/>
        </w:rPr>
        <w:t>Εκ μέρους της Αναθέτουσας Αρχής η Σύμβαση υπογράφεται από τ</w:t>
      </w:r>
      <w:r w:rsidR="007B4CED" w:rsidRPr="007B4CED">
        <w:rPr>
          <w:rFonts w:ascii="Trebuchet MS" w:hAnsi="Trebuchet MS"/>
          <w:sz w:val="20"/>
          <w:lang w:val="el-GR"/>
        </w:rPr>
        <w:t xml:space="preserve">ον </w:t>
      </w:r>
      <w:r w:rsidR="007B4CED">
        <w:rPr>
          <w:rFonts w:ascii="Trebuchet MS" w:hAnsi="Trebuchet MS"/>
          <w:sz w:val="20"/>
          <w:lang w:val="el-GR"/>
        </w:rPr>
        <w:t>Γραμματέα</w:t>
      </w:r>
      <w:r w:rsidRPr="007B4CED">
        <w:rPr>
          <w:rFonts w:ascii="Trebuchet MS" w:hAnsi="Trebuchet MS"/>
          <w:sz w:val="20"/>
          <w:lang w:val="el-GR"/>
        </w:rPr>
        <w:t xml:space="preserve"> της Α.Δ.Μ.-Θ. και</w:t>
      </w:r>
      <w:r w:rsidR="00D6043A">
        <w:rPr>
          <w:rFonts w:ascii="Trebuchet MS" w:hAnsi="Trebuchet MS"/>
          <w:sz w:val="20"/>
          <w:lang w:val="el-GR"/>
        </w:rPr>
        <w:t xml:space="preserve"> </w:t>
      </w:r>
      <w:r w:rsidRPr="007B4CED">
        <w:rPr>
          <w:rFonts w:ascii="Trebuchet MS" w:hAnsi="Trebuchet MS"/>
          <w:sz w:val="20"/>
          <w:lang w:val="el-GR"/>
        </w:rPr>
        <w:t>πρωτοκ</w:t>
      </w:r>
      <w:r w:rsidR="007B4CED">
        <w:rPr>
          <w:rFonts w:ascii="Trebuchet MS" w:hAnsi="Trebuchet MS"/>
          <w:sz w:val="20"/>
          <w:lang w:val="el-GR"/>
        </w:rPr>
        <w:t>ολλείται. Εκ μέρους του πλειοδότη οικονομικού φορέα</w:t>
      </w:r>
      <w:r w:rsidRPr="007B4CED">
        <w:rPr>
          <w:rFonts w:ascii="Trebuchet MS" w:hAnsi="Trebuchet MS"/>
          <w:sz w:val="20"/>
          <w:lang w:val="el-GR"/>
        </w:rPr>
        <w:t>, η Σύμ</w:t>
      </w:r>
      <w:r w:rsidR="007B4CED" w:rsidRPr="007B4CED">
        <w:rPr>
          <w:rFonts w:ascii="Trebuchet MS" w:hAnsi="Trebuchet MS"/>
          <w:sz w:val="20"/>
          <w:lang w:val="el-GR"/>
        </w:rPr>
        <w:t xml:space="preserve">βαση υπογράφεται από </w:t>
      </w:r>
      <w:r w:rsidRPr="007B4CED">
        <w:rPr>
          <w:rFonts w:ascii="Trebuchet MS" w:hAnsi="Trebuchet MS"/>
          <w:sz w:val="20"/>
          <w:lang w:val="el-GR"/>
        </w:rPr>
        <w:t>τον Νόμιμο Εκπρόσωπό</w:t>
      </w:r>
      <w:r w:rsidR="0042485A">
        <w:rPr>
          <w:rFonts w:ascii="Trebuchet MS" w:hAnsi="Trebuchet MS"/>
          <w:sz w:val="20"/>
          <w:lang w:val="el-GR"/>
        </w:rPr>
        <w:t xml:space="preserve"> </w:t>
      </w:r>
      <w:r w:rsidRPr="007B4CED">
        <w:rPr>
          <w:rFonts w:ascii="Trebuchet MS" w:hAnsi="Trebuchet MS"/>
          <w:sz w:val="20"/>
          <w:lang w:val="el-GR"/>
        </w:rPr>
        <w:t>του,</w:t>
      </w:r>
      <w:r w:rsidR="0012672F">
        <w:rPr>
          <w:rFonts w:ascii="Trebuchet MS" w:hAnsi="Trebuchet MS"/>
          <w:sz w:val="20"/>
          <w:lang w:val="el-GR"/>
        </w:rPr>
        <w:t xml:space="preserve"> </w:t>
      </w:r>
      <w:r w:rsidRPr="007B4CED">
        <w:rPr>
          <w:rFonts w:ascii="Trebuchet MS" w:hAnsi="Trebuchet MS"/>
          <w:sz w:val="20"/>
          <w:lang w:val="el-GR"/>
        </w:rPr>
        <w:t>ο</w:t>
      </w:r>
      <w:r w:rsidR="0042485A">
        <w:rPr>
          <w:rFonts w:ascii="Trebuchet MS" w:hAnsi="Trebuchet MS"/>
          <w:sz w:val="20"/>
          <w:lang w:val="el-GR"/>
        </w:rPr>
        <w:t xml:space="preserve"> </w:t>
      </w:r>
      <w:r w:rsidRPr="007B4CED">
        <w:rPr>
          <w:rFonts w:ascii="Trebuchet MS" w:hAnsi="Trebuchet MS"/>
          <w:sz w:val="20"/>
          <w:lang w:val="el-GR"/>
        </w:rPr>
        <w:t>οποίος μονογράφει</w:t>
      </w:r>
      <w:r w:rsidR="0042485A">
        <w:rPr>
          <w:rFonts w:ascii="Trebuchet MS" w:hAnsi="Trebuchet MS"/>
          <w:sz w:val="20"/>
          <w:lang w:val="el-GR"/>
        </w:rPr>
        <w:t xml:space="preserve"> επίσης </w:t>
      </w:r>
      <w:r w:rsidRPr="007B4CED">
        <w:rPr>
          <w:rFonts w:ascii="Trebuchet MS" w:hAnsi="Trebuchet MS"/>
          <w:sz w:val="20"/>
          <w:lang w:val="el-GR"/>
        </w:rPr>
        <w:t>και</w:t>
      </w:r>
      <w:r w:rsidR="0042485A">
        <w:rPr>
          <w:rFonts w:ascii="Trebuchet MS" w:hAnsi="Trebuchet MS"/>
          <w:sz w:val="20"/>
          <w:lang w:val="el-GR"/>
        </w:rPr>
        <w:t xml:space="preserve"> </w:t>
      </w:r>
      <w:r w:rsidRPr="007B4CED">
        <w:rPr>
          <w:rFonts w:ascii="Trebuchet MS" w:hAnsi="Trebuchet MS"/>
          <w:sz w:val="20"/>
          <w:lang w:val="el-GR"/>
        </w:rPr>
        <w:t>κάθε</w:t>
      </w:r>
      <w:r w:rsidR="0042485A">
        <w:rPr>
          <w:rFonts w:ascii="Trebuchet MS" w:hAnsi="Trebuchet MS"/>
          <w:sz w:val="20"/>
          <w:lang w:val="el-GR"/>
        </w:rPr>
        <w:t xml:space="preserve"> </w:t>
      </w:r>
      <w:r w:rsidRPr="007B4CED">
        <w:rPr>
          <w:rFonts w:ascii="Trebuchet MS" w:hAnsi="Trebuchet MS"/>
          <w:sz w:val="20"/>
          <w:lang w:val="el-GR"/>
        </w:rPr>
        <w:t>φύλλο</w:t>
      </w:r>
      <w:r w:rsidR="0042485A">
        <w:rPr>
          <w:rFonts w:ascii="Trebuchet MS" w:hAnsi="Trebuchet MS"/>
          <w:sz w:val="20"/>
          <w:lang w:val="el-GR"/>
        </w:rPr>
        <w:t xml:space="preserve"> </w:t>
      </w:r>
      <w:r w:rsidRPr="007B4CED">
        <w:rPr>
          <w:rFonts w:ascii="Trebuchet MS" w:hAnsi="Trebuchet MS"/>
          <w:sz w:val="20"/>
          <w:lang w:val="el-GR"/>
        </w:rPr>
        <w:t>των</w:t>
      </w:r>
      <w:r w:rsidR="0042485A">
        <w:rPr>
          <w:rFonts w:ascii="Trebuchet MS" w:hAnsi="Trebuchet MS"/>
          <w:sz w:val="20"/>
          <w:lang w:val="el-GR"/>
        </w:rPr>
        <w:t xml:space="preserve"> </w:t>
      </w:r>
      <w:r w:rsidRPr="007B4CED">
        <w:rPr>
          <w:rFonts w:ascii="Trebuchet MS" w:hAnsi="Trebuchet MS"/>
          <w:sz w:val="20"/>
          <w:lang w:val="el-GR"/>
        </w:rPr>
        <w:t>Συμβατικών Τευχών.</w:t>
      </w:r>
    </w:p>
    <w:p w14:paraId="63FA8314" w14:textId="77777777" w:rsidR="00FA1760" w:rsidRPr="00F573C3" w:rsidRDefault="00FA1760" w:rsidP="007B4CED">
      <w:pPr>
        <w:spacing w:line="276" w:lineRule="auto"/>
        <w:jc w:val="both"/>
        <w:rPr>
          <w:rFonts w:ascii="Trebuchet MS" w:hAnsi="Trebuchet MS"/>
          <w:sz w:val="20"/>
          <w:lang w:val="el-GR"/>
        </w:rPr>
      </w:pPr>
      <w:r w:rsidRPr="00F573C3">
        <w:rPr>
          <w:rFonts w:ascii="Trebuchet MS" w:hAnsi="Trebuchet MS"/>
          <w:sz w:val="20"/>
          <w:lang w:val="el-GR"/>
        </w:rPr>
        <w:t>Δεν</w:t>
      </w:r>
      <w:r w:rsidR="00D6043A">
        <w:rPr>
          <w:rFonts w:ascii="Trebuchet MS" w:hAnsi="Trebuchet MS"/>
          <w:sz w:val="20"/>
          <w:lang w:val="el-GR"/>
        </w:rPr>
        <w:t xml:space="preserve"> </w:t>
      </w:r>
      <w:r w:rsidRPr="00F573C3">
        <w:rPr>
          <w:rFonts w:ascii="Trebuchet MS" w:hAnsi="Trebuchet MS"/>
          <w:sz w:val="20"/>
          <w:lang w:val="el-GR"/>
        </w:rPr>
        <w:t>χωρεί</w:t>
      </w:r>
      <w:r w:rsidR="00D6043A">
        <w:rPr>
          <w:rFonts w:ascii="Trebuchet MS" w:hAnsi="Trebuchet MS"/>
          <w:sz w:val="20"/>
          <w:lang w:val="el-GR"/>
        </w:rPr>
        <w:t xml:space="preserve"> </w:t>
      </w:r>
      <w:r w:rsidRPr="00F573C3">
        <w:rPr>
          <w:rFonts w:ascii="Trebuchet MS" w:hAnsi="Trebuchet MS"/>
          <w:sz w:val="20"/>
          <w:lang w:val="el-GR"/>
        </w:rPr>
        <w:t>οποιαδήποτε</w:t>
      </w:r>
      <w:r w:rsidR="00D6043A">
        <w:rPr>
          <w:rFonts w:ascii="Trebuchet MS" w:hAnsi="Trebuchet MS"/>
          <w:sz w:val="20"/>
          <w:lang w:val="el-GR"/>
        </w:rPr>
        <w:t xml:space="preserve"> </w:t>
      </w:r>
      <w:r w:rsidRPr="00F573C3">
        <w:rPr>
          <w:rFonts w:ascii="Trebuchet MS" w:hAnsi="Trebuchet MS"/>
          <w:sz w:val="20"/>
          <w:lang w:val="el-GR"/>
        </w:rPr>
        <w:t>διαπραγμάτευση</w:t>
      </w:r>
      <w:r w:rsidR="00D6043A">
        <w:rPr>
          <w:rFonts w:ascii="Trebuchet MS" w:hAnsi="Trebuchet MS"/>
          <w:sz w:val="20"/>
          <w:lang w:val="el-GR"/>
        </w:rPr>
        <w:t xml:space="preserve"> </w:t>
      </w:r>
      <w:r w:rsidRPr="00F573C3">
        <w:rPr>
          <w:rFonts w:ascii="Trebuchet MS" w:hAnsi="Trebuchet MS"/>
          <w:sz w:val="20"/>
          <w:lang w:val="el-GR"/>
        </w:rPr>
        <w:t>στο</w:t>
      </w:r>
      <w:r w:rsidR="00D6043A">
        <w:rPr>
          <w:rFonts w:ascii="Trebuchet MS" w:hAnsi="Trebuchet MS"/>
          <w:sz w:val="20"/>
          <w:lang w:val="el-GR"/>
        </w:rPr>
        <w:t xml:space="preserve"> </w:t>
      </w:r>
      <w:r w:rsidRPr="00F573C3">
        <w:rPr>
          <w:rFonts w:ascii="Trebuchet MS" w:hAnsi="Trebuchet MS"/>
          <w:sz w:val="20"/>
          <w:lang w:val="el-GR"/>
        </w:rPr>
        <w:t>κείμενο</w:t>
      </w:r>
      <w:r w:rsidR="00D6043A">
        <w:rPr>
          <w:rFonts w:ascii="Trebuchet MS" w:hAnsi="Trebuchet MS"/>
          <w:sz w:val="20"/>
          <w:lang w:val="el-GR"/>
        </w:rPr>
        <w:t xml:space="preserve"> της </w:t>
      </w:r>
      <w:r w:rsidRPr="00F573C3">
        <w:rPr>
          <w:rFonts w:ascii="Trebuchet MS" w:hAnsi="Trebuchet MS"/>
          <w:sz w:val="20"/>
          <w:lang w:val="el-GR"/>
        </w:rPr>
        <w:t>Σύμβασης.</w:t>
      </w:r>
    </w:p>
    <w:p w14:paraId="1C83750D" w14:textId="77777777" w:rsidR="00FA1760" w:rsidRPr="00F573C3" w:rsidRDefault="00FA1760" w:rsidP="007B4CED">
      <w:pPr>
        <w:spacing w:line="276" w:lineRule="auto"/>
        <w:jc w:val="both"/>
        <w:rPr>
          <w:rFonts w:ascii="Trebuchet MS" w:hAnsi="Trebuchet MS"/>
          <w:sz w:val="20"/>
          <w:lang w:val="el-GR"/>
        </w:rPr>
      </w:pPr>
    </w:p>
    <w:p w14:paraId="7A2E44F1" w14:textId="77777777" w:rsidR="00FA1760" w:rsidRPr="00F573C3" w:rsidRDefault="00FA1760" w:rsidP="007B4CED">
      <w:pPr>
        <w:spacing w:line="276" w:lineRule="auto"/>
        <w:jc w:val="both"/>
        <w:rPr>
          <w:rFonts w:ascii="Trebuchet MS" w:hAnsi="Trebuchet MS"/>
          <w:sz w:val="20"/>
          <w:lang w:val="el-GR"/>
        </w:rPr>
      </w:pPr>
      <w:r w:rsidRPr="00F573C3">
        <w:rPr>
          <w:rFonts w:ascii="Trebuchet MS" w:hAnsi="Trebuchet MS"/>
          <w:sz w:val="20"/>
          <w:lang w:val="el-GR"/>
        </w:rPr>
        <w:t xml:space="preserve">Το κείμενο της σύμβασης που θα υπογραφεί από τα συμβαλλόμενα μέρη, είναι αυτό που προσαρτάται στην παρούσα (Παράρτημα Γ΄), αφού συμπληρωθεί με τα στοιχεία της προσφοράς του πλειοδότη, η οποία έγινε αποδεκτή. Τυχόν διαπραγμάτευση για το κείμενο της σύμβασης μεταξύ της Αναθέτουσας Αρχής και του αναδόχου θα αφορά επουσιώδεις αλλαγές και δεν δύναται να επιφέρει τροποποίηση ή συμπλήρωση της προσφοράς του </w:t>
      </w:r>
      <w:r w:rsidRPr="00F573C3">
        <w:rPr>
          <w:rFonts w:ascii="Trebuchet MS" w:hAnsi="Trebuchet MS"/>
          <w:sz w:val="20"/>
          <w:lang w:val="el-GR"/>
        </w:rPr>
        <w:lastRenderedPageBreak/>
        <w:t>αναδόχου. Τυχόν υποβολή σχεδίων Σύμβασης από τους υποψηφίους μαζί με τις προσφορές τους, δεν δημιουργεί καμία δέσμευση για την αναθέτουσα αρχή.</w:t>
      </w:r>
    </w:p>
    <w:p w14:paraId="5C17CDDB" w14:textId="611FB3FA" w:rsidR="00FA1760" w:rsidRPr="00C81607" w:rsidRDefault="00FA1760" w:rsidP="007B4CED">
      <w:pPr>
        <w:spacing w:line="276" w:lineRule="auto"/>
        <w:jc w:val="both"/>
        <w:rPr>
          <w:rFonts w:ascii="Trebuchet MS" w:hAnsi="Trebuchet MS"/>
          <w:sz w:val="20"/>
          <w:lang w:val="el-GR"/>
        </w:rPr>
      </w:pPr>
      <w:r w:rsidRPr="00F573C3">
        <w:rPr>
          <w:rFonts w:ascii="Trebuchet MS" w:hAnsi="Trebuchet MS"/>
          <w:sz w:val="20"/>
          <w:lang w:val="el-GR"/>
        </w:rPr>
        <w:t>Το κείμενο της Σύμβασης υπερισχύει κάθε άλλου κειμένου στο οποίο τούτο στηρίζεται, όπως προσφορά,</w:t>
      </w:r>
      <w:r w:rsidR="00FA5DFC">
        <w:rPr>
          <w:rFonts w:ascii="Trebuchet MS" w:hAnsi="Trebuchet MS"/>
          <w:sz w:val="20"/>
          <w:lang w:val="el-GR"/>
        </w:rPr>
        <w:t xml:space="preserve"> </w:t>
      </w:r>
      <w:r w:rsidRPr="00F573C3">
        <w:rPr>
          <w:rFonts w:ascii="Trebuchet MS" w:hAnsi="Trebuchet MS"/>
          <w:sz w:val="20"/>
          <w:lang w:val="el-GR"/>
        </w:rPr>
        <w:t>διακήρυξη και απόφαση ανακήρυξης πλειοδότη, εκτός κατάδηλων σφαλμάτων ή παραδρομών</w:t>
      </w:r>
      <w:r w:rsidRPr="00373776">
        <w:rPr>
          <w:rFonts w:ascii="Trebuchet MS" w:hAnsi="Trebuchet MS"/>
          <w:sz w:val="20"/>
          <w:lang w:val="el-GR"/>
        </w:rPr>
        <w:t>. Για όσα</w:t>
      </w:r>
      <w:r w:rsidR="003D75DA">
        <w:rPr>
          <w:rFonts w:ascii="Trebuchet MS" w:hAnsi="Trebuchet MS"/>
          <w:sz w:val="20"/>
          <w:lang w:val="el-GR"/>
        </w:rPr>
        <w:t xml:space="preserve"> </w:t>
      </w:r>
      <w:r w:rsidRPr="00373776">
        <w:rPr>
          <w:rFonts w:ascii="Trebuchet MS" w:hAnsi="Trebuchet MS"/>
          <w:sz w:val="20"/>
          <w:lang w:val="el-GR"/>
        </w:rPr>
        <w:t>σημεία</w:t>
      </w:r>
      <w:r w:rsidR="003D75DA">
        <w:rPr>
          <w:rFonts w:ascii="Trebuchet MS" w:hAnsi="Trebuchet MS"/>
          <w:sz w:val="20"/>
          <w:lang w:val="el-GR"/>
        </w:rPr>
        <w:t xml:space="preserve"> </w:t>
      </w:r>
      <w:r w:rsidRPr="00373776">
        <w:rPr>
          <w:rFonts w:ascii="Trebuchet MS" w:hAnsi="Trebuchet MS"/>
          <w:sz w:val="20"/>
          <w:lang w:val="el-GR"/>
        </w:rPr>
        <w:t>δεν ρυθμίζονται</w:t>
      </w:r>
      <w:r w:rsidR="003D75DA">
        <w:rPr>
          <w:rFonts w:ascii="Trebuchet MS" w:hAnsi="Trebuchet MS"/>
          <w:sz w:val="20"/>
          <w:lang w:val="el-GR"/>
        </w:rPr>
        <w:t xml:space="preserve"> </w:t>
      </w:r>
      <w:r w:rsidRPr="00373776">
        <w:rPr>
          <w:rFonts w:ascii="Trebuchet MS" w:hAnsi="Trebuchet MS"/>
          <w:sz w:val="20"/>
          <w:lang w:val="el-GR"/>
        </w:rPr>
        <w:t>με</w:t>
      </w:r>
      <w:r w:rsidR="003D75DA">
        <w:rPr>
          <w:rFonts w:ascii="Trebuchet MS" w:hAnsi="Trebuchet MS"/>
          <w:sz w:val="20"/>
          <w:lang w:val="el-GR"/>
        </w:rPr>
        <w:t xml:space="preserve"> </w:t>
      </w:r>
      <w:r w:rsidRPr="00373776">
        <w:rPr>
          <w:rFonts w:ascii="Trebuchet MS" w:hAnsi="Trebuchet MS"/>
          <w:sz w:val="20"/>
          <w:lang w:val="el-GR"/>
        </w:rPr>
        <w:t>την</w:t>
      </w:r>
      <w:r w:rsidR="003D75DA">
        <w:rPr>
          <w:rFonts w:ascii="Trebuchet MS" w:hAnsi="Trebuchet MS"/>
          <w:sz w:val="20"/>
          <w:lang w:val="el-GR"/>
        </w:rPr>
        <w:t xml:space="preserve"> </w:t>
      </w:r>
      <w:r w:rsidRPr="00373776">
        <w:rPr>
          <w:rFonts w:ascii="Trebuchet MS" w:hAnsi="Trebuchet MS"/>
          <w:sz w:val="20"/>
          <w:lang w:val="el-GR"/>
        </w:rPr>
        <w:t>Σύμβαση,</w:t>
      </w:r>
      <w:r w:rsidR="003D75DA">
        <w:rPr>
          <w:rFonts w:ascii="Trebuchet MS" w:hAnsi="Trebuchet MS"/>
          <w:sz w:val="20"/>
          <w:lang w:val="el-GR"/>
        </w:rPr>
        <w:t xml:space="preserve"> </w:t>
      </w:r>
      <w:r w:rsidR="00C81607" w:rsidRPr="00373776">
        <w:rPr>
          <w:rFonts w:ascii="Trebuchet MS" w:hAnsi="Trebuchet MS"/>
          <w:sz w:val="20"/>
          <w:lang w:val="el-GR"/>
        </w:rPr>
        <w:t>δύναται να εφαρμόζονται</w:t>
      </w:r>
      <w:r w:rsidR="003D75DA">
        <w:rPr>
          <w:rFonts w:ascii="Trebuchet MS" w:hAnsi="Trebuchet MS"/>
          <w:sz w:val="20"/>
          <w:lang w:val="el-GR"/>
        </w:rPr>
        <w:t xml:space="preserve"> </w:t>
      </w:r>
      <w:r w:rsidRPr="00373776">
        <w:rPr>
          <w:rFonts w:ascii="Trebuchet MS" w:hAnsi="Trebuchet MS"/>
          <w:sz w:val="20"/>
          <w:lang w:val="el-GR"/>
        </w:rPr>
        <w:t>οι</w:t>
      </w:r>
      <w:r w:rsidR="003D75DA">
        <w:rPr>
          <w:rFonts w:ascii="Trebuchet MS" w:hAnsi="Trebuchet MS"/>
          <w:sz w:val="20"/>
          <w:lang w:val="el-GR"/>
        </w:rPr>
        <w:t xml:space="preserve"> </w:t>
      </w:r>
      <w:r w:rsidRPr="00373776">
        <w:rPr>
          <w:rFonts w:ascii="Trebuchet MS" w:hAnsi="Trebuchet MS"/>
          <w:sz w:val="20"/>
          <w:lang w:val="el-GR"/>
        </w:rPr>
        <w:t>γενικότερες</w:t>
      </w:r>
      <w:r w:rsidR="003D75DA">
        <w:rPr>
          <w:rFonts w:ascii="Trebuchet MS" w:hAnsi="Trebuchet MS"/>
          <w:sz w:val="20"/>
          <w:lang w:val="el-GR"/>
        </w:rPr>
        <w:t xml:space="preserve"> </w:t>
      </w:r>
      <w:r w:rsidRPr="00373776">
        <w:rPr>
          <w:rFonts w:ascii="Trebuchet MS" w:hAnsi="Trebuchet MS"/>
          <w:sz w:val="20"/>
          <w:lang w:val="el-GR"/>
        </w:rPr>
        <w:t>διατάξεις</w:t>
      </w:r>
      <w:r w:rsidR="003D75DA">
        <w:rPr>
          <w:rFonts w:ascii="Trebuchet MS" w:hAnsi="Trebuchet MS"/>
          <w:sz w:val="20"/>
          <w:lang w:val="el-GR"/>
        </w:rPr>
        <w:t xml:space="preserve"> </w:t>
      </w:r>
      <w:r w:rsidRPr="00373776">
        <w:rPr>
          <w:rFonts w:ascii="Trebuchet MS" w:hAnsi="Trebuchet MS"/>
          <w:sz w:val="20"/>
          <w:lang w:val="el-GR"/>
        </w:rPr>
        <w:t>περί</w:t>
      </w:r>
      <w:r w:rsidR="003D75DA">
        <w:rPr>
          <w:rFonts w:ascii="Trebuchet MS" w:hAnsi="Trebuchet MS"/>
          <w:sz w:val="20"/>
          <w:lang w:val="el-GR"/>
        </w:rPr>
        <w:t xml:space="preserve"> </w:t>
      </w:r>
      <w:r w:rsidRPr="00373776">
        <w:rPr>
          <w:rFonts w:ascii="Trebuchet MS" w:hAnsi="Trebuchet MS"/>
          <w:sz w:val="20"/>
          <w:lang w:val="el-GR"/>
        </w:rPr>
        <w:t>προμηθειών</w:t>
      </w:r>
      <w:r w:rsidR="003D75DA">
        <w:rPr>
          <w:rFonts w:ascii="Trebuchet MS" w:hAnsi="Trebuchet MS"/>
          <w:sz w:val="20"/>
          <w:lang w:val="el-GR"/>
        </w:rPr>
        <w:t xml:space="preserve"> </w:t>
      </w:r>
      <w:r w:rsidRPr="00373776">
        <w:rPr>
          <w:rFonts w:ascii="Trebuchet MS" w:hAnsi="Trebuchet MS"/>
          <w:sz w:val="20"/>
          <w:lang w:val="el-GR"/>
        </w:rPr>
        <w:t>του</w:t>
      </w:r>
      <w:r w:rsidR="003D75DA">
        <w:rPr>
          <w:rFonts w:ascii="Trebuchet MS" w:hAnsi="Trebuchet MS"/>
          <w:sz w:val="20"/>
          <w:lang w:val="el-GR"/>
        </w:rPr>
        <w:t xml:space="preserve"> </w:t>
      </w:r>
      <w:r w:rsidRPr="00373776">
        <w:rPr>
          <w:rFonts w:ascii="Trebuchet MS" w:hAnsi="Trebuchet MS"/>
          <w:sz w:val="20"/>
          <w:lang w:val="el-GR"/>
        </w:rPr>
        <w:t>δημοσίου.</w:t>
      </w:r>
    </w:p>
    <w:p w14:paraId="18413196" w14:textId="77777777" w:rsidR="00CC246B" w:rsidRPr="00CC246B" w:rsidRDefault="00CC246B" w:rsidP="007B4CED">
      <w:pPr>
        <w:widowControl w:val="0"/>
        <w:spacing w:after="120" w:line="276" w:lineRule="auto"/>
        <w:ind w:left="720"/>
        <w:jc w:val="both"/>
        <w:rPr>
          <w:rFonts w:ascii="Trebuchet MS" w:hAnsi="Trebuchet MS"/>
          <w:sz w:val="20"/>
          <w:lang w:val="el-GR" w:eastAsia="el-GR"/>
        </w:rPr>
      </w:pPr>
    </w:p>
    <w:p w14:paraId="181817F8" w14:textId="77777777" w:rsidR="00CC246B" w:rsidRPr="00B5688F" w:rsidRDefault="00CC246B" w:rsidP="00B5688F">
      <w:pPr>
        <w:pStyle w:val="1"/>
        <w:rPr>
          <w:rFonts w:ascii="Trebuchet MS" w:hAnsi="Trebuchet MS"/>
          <w:lang w:eastAsia="zh-CN"/>
        </w:rPr>
      </w:pPr>
      <w:bookmarkStart w:id="44" w:name="_Toc163372983"/>
      <w:r w:rsidRPr="00B5688F">
        <w:rPr>
          <w:rFonts w:ascii="Trebuchet MS" w:hAnsi="Trebuchet MS"/>
          <w:lang w:eastAsia="zh-CN"/>
        </w:rPr>
        <w:t>ΕΓΓΥΗΤΙΚΗ ΚΑΛΗΣ ΕΚΤΕΛΕΣΗΣ</w:t>
      </w:r>
      <w:bookmarkEnd w:id="44"/>
    </w:p>
    <w:p w14:paraId="6F5C3BB7" w14:textId="77777777" w:rsidR="00CC246B" w:rsidRPr="00CC246B" w:rsidRDefault="00CC246B" w:rsidP="00CC246B">
      <w:pPr>
        <w:widowControl w:val="0"/>
        <w:rPr>
          <w:lang w:val="el-GR" w:eastAsia="el-GR"/>
        </w:rPr>
      </w:pPr>
    </w:p>
    <w:p w14:paraId="406BC548" w14:textId="008C8525" w:rsidR="00CC246B" w:rsidRPr="00CC246B" w:rsidRDefault="00CC246B" w:rsidP="00AA6588">
      <w:pPr>
        <w:widowControl w:val="0"/>
        <w:spacing w:after="120" w:line="276" w:lineRule="auto"/>
        <w:jc w:val="both"/>
        <w:rPr>
          <w:rFonts w:ascii="Trebuchet MS" w:hAnsi="Trebuchet MS"/>
          <w:sz w:val="20"/>
          <w:lang w:val="el-GR" w:eastAsia="el-GR"/>
        </w:rPr>
      </w:pPr>
      <w:r w:rsidRPr="00CC246B">
        <w:rPr>
          <w:rFonts w:ascii="Trebuchet MS" w:hAnsi="Trebuchet MS"/>
          <w:sz w:val="20"/>
          <w:lang w:val="el-GR" w:eastAsia="el-GR"/>
        </w:rPr>
        <w:t xml:space="preserve">Μετά την έκδοση της σχετικής Κοινής Υπουργικής Απόφασης περί καθορισμού του μισθώματος καλείται εγγράφως ο πρώτος πλειοδότης να προσέλθει για να υπογράψει το μισθωτήριο συμβόλαιο μέσα σε δέκα (10) ημέρες (διαφορετικά κηρύσσεται έκπτωτος), προσκομίζοντας ως εγγύηση καλής εκτέλεσης των όρων της μίσθωσης </w:t>
      </w:r>
      <w:r w:rsidRPr="00BE4B8A">
        <w:rPr>
          <w:rFonts w:ascii="Trebuchet MS" w:hAnsi="Trebuchet MS"/>
          <w:sz w:val="20"/>
          <w:lang w:val="el-GR" w:eastAsia="el-GR"/>
        </w:rPr>
        <w:t xml:space="preserve">εγγυητική </w:t>
      </w:r>
      <w:r w:rsidR="00BE4B8A" w:rsidRPr="00BE4B8A">
        <w:rPr>
          <w:rFonts w:ascii="Trebuchet MS" w:hAnsi="Trebuchet MS"/>
          <w:sz w:val="20"/>
          <w:lang w:val="el-GR" w:eastAsia="el-GR"/>
        </w:rPr>
        <w:t>επιστολή, η οποία εκδίδεται</w:t>
      </w:r>
      <w:r w:rsidR="00107E12">
        <w:rPr>
          <w:rFonts w:ascii="Trebuchet MS" w:hAnsi="Trebuchet MS"/>
          <w:sz w:val="20"/>
          <w:lang w:val="el-GR" w:eastAsia="el-GR"/>
        </w:rPr>
        <w:t xml:space="preserve"> </w:t>
      </w:r>
      <w:r w:rsidR="00BE4B8A" w:rsidRPr="00BE4B8A">
        <w:rPr>
          <w:rFonts w:ascii="Trebuchet MS" w:hAnsi="Trebuchet MS"/>
          <w:sz w:val="20"/>
          <w:lang w:val="el-GR" w:eastAsia="el-GR"/>
        </w:rPr>
        <w:t>από πιστωτικά ιδρύματα ή χρηματοδοτικά ιδρύματα ή ασφαλιστικές επιχειρήσεις κατά την έννοια των περιπτώσεων β' και γ' της παρ. 1 του άρθρου 14 του ν. 4364/ 2016 (Α'13), που λειτουργούν νόμιμα στα κράτη - μέλη της Ένωσης ή του Ευρωπαϊκού Οικονομικού Χώρου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r w:rsidR="00BE4B8A" w:rsidRPr="00373776">
        <w:rPr>
          <w:rFonts w:ascii="Trebuchet MS" w:hAnsi="Trebuchet MS"/>
          <w:sz w:val="20"/>
          <w:lang w:val="el-GR" w:eastAsia="el-GR"/>
        </w:rPr>
        <w:t xml:space="preserve">. Η ισχύς της θα είναι </w:t>
      </w:r>
      <w:r w:rsidRPr="00373776">
        <w:rPr>
          <w:rFonts w:ascii="Trebuchet MS" w:hAnsi="Trebuchet MS"/>
          <w:sz w:val="20"/>
          <w:lang w:val="el-GR" w:eastAsia="el-GR"/>
        </w:rPr>
        <w:t xml:space="preserve">αορίστου χρόνου, </w:t>
      </w:r>
      <w:bookmarkStart w:id="45" w:name="_Hlk151981419"/>
      <w:r w:rsidRPr="00373776">
        <w:rPr>
          <w:rFonts w:ascii="Trebuchet MS" w:hAnsi="Trebuchet MS"/>
          <w:b/>
          <w:bCs/>
          <w:sz w:val="20"/>
          <w:u w:val="single"/>
          <w:lang w:val="el-GR" w:eastAsia="el-GR"/>
        </w:rPr>
        <w:t xml:space="preserve">για ποσό </w:t>
      </w:r>
      <w:r w:rsidR="000E7BBD" w:rsidRPr="00373776">
        <w:rPr>
          <w:rFonts w:ascii="Trebuchet MS" w:hAnsi="Trebuchet MS"/>
          <w:b/>
          <w:bCs/>
          <w:sz w:val="20"/>
          <w:u w:val="single"/>
          <w:lang w:val="el-GR" w:eastAsia="el-GR"/>
        </w:rPr>
        <w:t>ίσο με το</w:t>
      </w:r>
      <w:r w:rsidR="00107E12" w:rsidRPr="00107E12">
        <w:rPr>
          <w:rFonts w:ascii="Trebuchet MS" w:hAnsi="Trebuchet MS"/>
          <w:b/>
          <w:bCs/>
          <w:sz w:val="20"/>
          <w:u w:val="single"/>
          <w:lang w:val="el-GR" w:eastAsia="el-GR"/>
        </w:rPr>
        <w:t xml:space="preserve"> </w:t>
      </w:r>
      <w:r w:rsidR="00107E12">
        <w:rPr>
          <w:rFonts w:ascii="Trebuchet MS" w:hAnsi="Trebuchet MS"/>
          <w:b/>
          <w:bCs/>
          <w:sz w:val="20"/>
          <w:u w:val="single"/>
          <w:lang w:val="el-GR" w:eastAsia="el-GR"/>
        </w:rPr>
        <w:t>διπλάσιο του ανά μήνα προσφερθέντος μισθώματος</w:t>
      </w:r>
      <w:r w:rsidR="003770B4">
        <w:rPr>
          <w:rFonts w:ascii="Trebuchet MS" w:hAnsi="Trebuchet MS"/>
          <w:b/>
          <w:bCs/>
          <w:sz w:val="20"/>
          <w:u w:val="single"/>
          <w:lang w:val="el-GR" w:eastAsia="el-GR"/>
        </w:rPr>
        <w:t xml:space="preserve"> από τον πλειοδότη</w:t>
      </w:r>
      <w:r w:rsidR="000E7BBD" w:rsidRPr="000E7BBD">
        <w:rPr>
          <w:rFonts w:ascii="Trebuchet MS" w:hAnsi="Trebuchet MS"/>
          <w:sz w:val="20"/>
          <w:u w:val="single"/>
          <w:lang w:val="el-GR" w:eastAsia="el-GR"/>
        </w:rPr>
        <w:t>.</w:t>
      </w:r>
      <w:r w:rsidR="000E7BBD" w:rsidRPr="000E7BBD">
        <w:rPr>
          <w:rFonts w:ascii="Trebuchet MS" w:hAnsi="Trebuchet MS"/>
          <w:sz w:val="20"/>
          <w:lang w:val="el-GR" w:eastAsia="el-GR"/>
        </w:rPr>
        <w:t xml:space="preserve"> Η εγγύηση αυτή θα του επιστραφεί άτοκα μετά τη λήξη της μίσθωσης και την κανονική εκπλήρωση των υποχρεώσεών του που απορρέουν απ' αυτήν</w:t>
      </w:r>
      <w:bookmarkEnd w:id="45"/>
      <w:r w:rsidR="003D75DA">
        <w:rPr>
          <w:rFonts w:ascii="Trebuchet MS" w:hAnsi="Trebuchet MS"/>
          <w:sz w:val="20"/>
          <w:lang w:val="el-GR" w:eastAsia="el-GR"/>
        </w:rPr>
        <w:t xml:space="preserve"> </w:t>
      </w:r>
      <w:r w:rsidR="003D75DA">
        <w:rPr>
          <w:rFonts w:ascii="Trebuchet MS" w:hAnsi="Trebuchet MS"/>
          <w:color w:val="000000"/>
          <w:sz w:val="20"/>
          <w:lang w:val="el-GR"/>
        </w:rPr>
        <w:t xml:space="preserve">που επιτεύχθηκε κατά το </w:t>
      </w:r>
      <w:r w:rsidR="005A46B3" w:rsidRPr="00266139">
        <w:rPr>
          <w:rFonts w:ascii="Trebuchet MS" w:hAnsi="Trebuchet MS"/>
          <w:color w:val="000000"/>
          <w:sz w:val="20"/>
          <w:lang w:val="el-GR"/>
        </w:rPr>
        <w:t>διαγωνισμό</w:t>
      </w:r>
      <w:r w:rsidRPr="00CC246B">
        <w:rPr>
          <w:rFonts w:ascii="Trebuchet MS" w:hAnsi="Trebuchet MS"/>
          <w:sz w:val="20"/>
          <w:lang w:val="el-GR" w:eastAsia="el-GR"/>
        </w:rPr>
        <w:t>. Η εγγύηση αυτή θα του επιστραφεί άτοκα μετά τη λήξη της μίσθωσης και την κανονική εκπλήρωση των υποχρεώσεών του που απορρέουν απ' αυτήν.</w:t>
      </w:r>
    </w:p>
    <w:p w14:paraId="017C20EB" w14:textId="77777777" w:rsidR="00CC246B" w:rsidRPr="00CC246B" w:rsidRDefault="00CC246B" w:rsidP="00AA6588">
      <w:pPr>
        <w:widowControl w:val="0"/>
        <w:spacing w:after="120" w:line="276" w:lineRule="auto"/>
        <w:jc w:val="both"/>
        <w:rPr>
          <w:rFonts w:ascii="Trebuchet MS" w:hAnsi="Trebuchet MS"/>
          <w:sz w:val="20"/>
          <w:lang w:val="el-GR" w:eastAsia="el-GR"/>
        </w:rPr>
      </w:pPr>
      <w:r w:rsidRPr="00CC246B">
        <w:rPr>
          <w:rFonts w:ascii="Trebuchet MS" w:hAnsi="Trebuchet MS"/>
          <w:sz w:val="20"/>
          <w:lang w:val="el-GR" w:eastAsia="el-GR"/>
        </w:rPr>
        <w:t>Το ποσό της εγγύησης αυτής θα αναπροσαρμόζεται με κάθε αναπροσαρμογή του μισθώματος. Η αναπροσαρμογή θα γίνεται με φροντίδα και ευθύνη του μισθωτή.</w:t>
      </w:r>
    </w:p>
    <w:bookmarkEnd w:id="42"/>
    <w:bookmarkEnd w:id="43"/>
    <w:p w14:paraId="12078EF9" w14:textId="77777777" w:rsidR="00CC246B" w:rsidRPr="00F573C3" w:rsidRDefault="00CC246B" w:rsidP="00B5688F">
      <w:pPr>
        <w:rPr>
          <w:lang w:val="el-GR" w:eastAsia="zh-CN"/>
        </w:rPr>
      </w:pPr>
    </w:p>
    <w:p w14:paraId="47049164" w14:textId="77777777" w:rsidR="00CC246B" w:rsidRPr="00B5688F" w:rsidRDefault="00475BD2" w:rsidP="00B5688F">
      <w:pPr>
        <w:pStyle w:val="1"/>
        <w:rPr>
          <w:rFonts w:ascii="Trebuchet MS" w:hAnsi="Trebuchet MS"/>
          <w:lang w:eastAsia="zh-CN"/>
        </w:rPr>
      </w:pPr>
      <w:bookmarkStart w:id="46" w:name="_Toc163372984"/>
      <w:r w:rsidRPr="00B5688F">
        <w:rPr>
          <w:rFonts w:ascii="Trebuchet MS" w:hAnsi="Trebuchet MS"/>
          <w:lang w:eastAsia="zh-CN"/>
        </w:rPr>
        <w:t>ΛΟΙΠΟΙ</w:t>
      </w:r>
      <w:r w:rsidR="00CC246B" w:rsidRPr="00B5688F">
        <w:rPr>
          <w:rFonts w:ascii="Trebuchet MS" w:hAnsi="Trebuchet MS"/>
          <w:lang w:eastAsia="zh-CN"/>
        </w:rPr>
        <w:t xml:space="preserve"> ΟΡΟΙ ΔΙΑΚΗΡΥΞΗΣ</w:t>
      </w:r>
      <w:bookmarkEnd w:id="46"/>
    </w:p>
    <w:p w14:paraId="154A91BE" w14:textId="77777777" w:rsidR="00CC246B" w:rsidRPr="00CC246B" w:rsidRDefault="00CC246B" w:rsidP="00CC246B">
      <w:pPr>
        <w:widowControl w:val="0"/>
        <w:rPr>
          <w:lang w:val="el-GR" w:eastAsia="el-GR"/>
        </w:rPr>
      </w:pPr>
    </w:p>
    <w:p w14:paraId="68C5F119" w14:textId="092DA4DC" w:rsidR="002157AB" w:rsidRPr="00A25F6C" w:rsidRDefault="00CA00E7" w:rsidP="00F32C37">
      <w:pPr>
        <w:widowControl w:val="0"/>
        <w:numPr>
          <w:ilvl w:val="0"/>
          <w:numId w:val="12"/>
        </w:numPr>
        <w:spacing w:line="276" w:lineRule="auto"/>
        <w:ind w:left="0" w:firstLine="0"/>
        <w:jc w:val="both"/>
        <w:rPr>
          <w:rFonts w:ascii="Trebuchet MS" w:hAnsi="Trebuchet MS"/>
          <w:sz w:val="20"/>
          <w:lang w:val="el-GR" w:eastAsia="el-GR"/>
        </w:rPr>
      </w:pPr>
      <w:r w:rsidRPr="00CC246B">
        <w:rPr>
          <w:rFonts w:ascii="Trebuchet MS" w:hAnsi="Trebuchet MS"/>
          <w:sz w:val="20"/>
          <w:lang w:val="el-GR" w:eastAsia="el-GR"/>
        </w:rPr>
        <w:t>Αντικείμενο του διαγωνισμού αποτελεί η μίσθωση ακινήτου προς άσκηση και εκμετάλλευση του δικαιώματος λειτουργίας αναψυκτηρίου, στο Συνοριακό Σταθμό Ευζώνων Περιφερειακής Ενότητας Κιλκίς.</w:t>
      </w:r>
      <w:r w:rsidR="00420F27">
        <w:rPr>
          <w:rFonts w:ascii="Trebuchet MS" w:hAnsi="Trebuchet MS"/>
          <w:sz w:val="20"/>
          <w:lang w:val="el-GR" w:eastAsia="el-GR"/>
        </w:rPr>
        <w:t xml:space="preserve"> </w:t>
      </w:r>
      <w:r w:rsidRPr="00CA00E7">
        <w:rPr>
          <w:rFonts w:ascii="Trebuchet MS" w:hAnsi="Trebuchet MS"/>
          <w:sz w:val="20"/>
          <w:lang w:val="el-GR" w:eastAsia="el-GR"/>
        </w:rPr>
        <w:t>Στον εκμισθωμένο χώρο δεν θα ασκηθεί από τον μισθωτή επί ποινή εκπτώσεως άλλη δ</w:t>
      </w:r>
      <w:r>
        <w:rPr>
          <w:rFonts w:ascii="Trebuchet MS" w:hAnsi="Trebuchet MS"/>
          <w:sz w:val="20"/>
          <w:lang w:val="el-GR" w:eastAsia="el-GR"/>
        </w:rPr>
        <w:t>ραστηριότητα εκτός από αυτή που προβλέπεται στην παρούσα</w:t>
      </w:r>
      <w:r w:rsidRPr="00CA00E7">
        <w:rPr>
          <w:rFonts w:ascii="Trebuchet MS" w:hAnsi="Trebuchet MS"/>
          <w:sz w:val="20"/>
          <w:lang w:val="el-GR" w:eastAsia="el-GR"/>
        </w:rPr>
        <w:t xml:space="preserve">. </w:t>
      </w:r>
      <w:r w:rsidR="002157AB" w:rsidRPr="008B6758">
        <w:rPr>
          <w:rFonts w:ascii="Trebuchet MS" w:hAnsi="Trebuchet MS"/>
          <w:sz w:val="20"/>
          <w:lang w:val="el-GR" w:eastAsia="el-GR"/>
        </w:rPr>
        <w:t>Η συμμετοχή στο διαγωνισμό αποδεικνύει αμάχητα αφενός ότι ο προσφέρων αποδέχεται ανεπιφύλακτα τους όρους της παρούσας διακήρυξης, ότι έχει επισκεφθεί και ελέγξει το υπό εκμίσθωση (με τον διαγωνισμό αυτό) ακίνητο και βε</w:t>
      </w:r>
      <w:r w:rsidR="002157AB">
        <w:rPr>
          <w:rFonts w:ascii="Trebuchet MS" w:hAnsi="Trebuchet MS"/>
          <w:sz w:val="20"/>
          <w:lang w:val="el-GR" w:eastAsia="el-GR"/>
        </w:rPr>
        <w:t xml:space="preserve">βαιώνει ότι </w:t>
      </w:r>
      <w:r w:rsidR="002157AB" w:rsidRPr="008B6758">
        <w:rPr>
          <w:rFonts w:ascii="Trebuchet MS" w:hAnsi="Trebuchet MS"/>
          <w:sz w:val="20"/>
          <w:lang w:val="el-GR" w:eastAsia="el-GR"/>
        </w:rPr>
        <w:t>έχει σχηματίσει πλήρη γνώση της πραγματικής και νομικής κατάστασής του</w:t>
      </w:r>
      <w:r w:rsidR="002157AB">
        <w:rPr>
          <w:rFonts w:ascii="Trebuchet MS" w:hAnsi="Trebuchet MS"/>
          <w:sz w:val="20"/>
          <w:lang w:val="el-GR" w:eastAsia="el-GR"/>
        </w:rPr>
        <w:t xml:space="preserve"> την οποία αποδέχεται</w:t>
      </w:r>
      <w:r w:rsidR="002157AB" w:rsidRPr="008B6758">
        <w:rPr>
          <w:rFonts w:ascii="Trebuchet MS" w:hAnsi="Trebuchet MS"/>
          <w:sz w:val="20"/>
          <w:lang w:val="el-GR" w:eastAsia="el-GR"/>
        </w:rPr>
        <w:t xml:space="preserve">, βρίσκοντάς το της τελείας αρεσκείας του και κατάλληλο για την χρήση για την οποία το προορίζει και αφετέρου ότι έχει απευθυνθεί ήδη στις αρμόδιες για την έκδοση των αναγκαίων αδειών νόμιμης χρήσης του ακινήτου Υπηρεσίες και έχει διαπιστώσει τη δυνατότητα έκδοσής τους. </w:t>
      </w:r>
      <w:r w:rsidR="002157AB" w:rsidRPr="00CC246B">
        <w:rPr>
          <w:rFonts w:ascii="Trebuchet MS" w:hAnsi="Trebuchet MS"/>
          <w:sz w:val="20"/>
          <w:lang w:val="el-GR" w:eastAsia="el-GR"/>
        </w:rPr>
        <w:t>Η Αποκεντρωμένη Διοίκηση Μακεδονίας-Θράκης δεν υποχρεούται να προβεί καθ’ όλη τη διάρκεια της μίσθωσης σε οποιαδήποτε δαπάνη, ακόμα και αν αυτή είναι αναγκαία για το μίσθιο, ούτε ευθύνεται για την πραγματική και νομική κατάσταση αυτού απέναντι στον μισθωτή, ο οποίος δεν θα μπορεί για τον λόγο αυτό να ζητήσει μείωση του μισθώματος ή να καταγγείλει την μίσθωση. Τυχόν παρατυπία της δημοπρασίας δεν παράγει κανένα δικαίωμα υπέρ του μισθωτή ή του πλειοδότη.</w:t>
      </w:r>
    </w:p>
    <w:p w14:paraId="0CBF4C70" w14:textId="68DDB63B" w:rsidR="002157AB" w:rsidRPr="002157AB" w:rsidRDefault="00CA00E7" w:rsidP="00F32C37">
      <w:pPr>
        <w:widowControl w:val="0"/>
        <w:numPr>
          <w:ilvl w:val="0"/>
          <w:numId w:val="12"/>
        </w:numPr>
        <w:spacing w:line="276" w:lineRule="auto"/>
        <w:ind w:left="0" w:firstLine="0"/>
        <w:jc w:val="both"/>
        <w:rPr>
          <w:rFonts w:ascii="Trebuchet MS" w:hAnsi="Trebuchet MS"/>
          <w:sz w:val="20"/>
          <w:lang w:val="el-GR" w:eastAsia="el-GR"/>
        </w:rPr>
      </w:pPr>
      <w:r w:rsidRPr="00532CDE">
        <w:rPr>
          <w:rFonts w:ascii="Trebuchet MS" w:hAnsi="Trebuchet MS"/>
          <w:b/>
          <w:sz w:val="20"/>
          <w:u w:val="single"/>
          <w:lang w:val="el-GR" w:eastAsia="el-GR"/>
        </w:rPr>
        <w:t>Η διάρκεια της μίσθωσης ορίζεται σε επτά (7) έτη</w:t>
      </w:r>
      <w:r w:rsidR="002157AB" w:rsidRPr="00532CDE">
        <w:rPr>
          <w:rFonts w:ascii="Trebuchet MS" w:hAnsi="Trebuchet MS"/>
          <w:sz w:val="20"/>
          <w:lang w:val="el-GR" w:eastAsia="el-GR"/>
        </w:rPr>
        <w:t xml:space="preserve"> αρχόμενη από την ημερομηνία της παράδοσης παραλαβής των εκμισθωμένων χώρων με Πρωτόκολλο.</w:t>
      </w:r>
      <w:r w:rsidR="0012672F">
        <w:rPr>
          <w:rFonts w:ascii="Trebuchet MS" w:hAnsi="Trebuchet MS"/>
          <w:sz w:val="20"/>
          <w:lang w:val="el-GR" w:eastAsia="el-GR"/>
        </w:rPr>
        <w:t xml:space="preserve"> </w:t>
      </w:r>
      <w:r w:rsidR="00137CC6" w:rsidRPr="00532CDE">
        <w:rPr>
          <w:rFonts w:ascii="Trebuchet MS" w:hAnsi="Trebuchet MS"/>
          <w:sz w:val="20"/>
          <w:lang w:val="el-GR" w:eastAsia="el-GR"/>
        </w:rPr>
        <w:t>Η σιωπηρή</w:t>
      </w:r>
      <w:r w:rsidR="00137CC6" w:rsidRPr="002157AB">
        <w:rPr>
          <w:rFonts w:ascii="Trebuchet MS" w:hAnsi="Trebuchet MS"/>
          <w:sz w:val="20"/>
          <w:lang w:val="el-GR" w:eastAsia="el-GR"/>
        </w:rPr>
        <w:t xml:space="preserve"> αναμίσθωση ή υπομίσθωση ή παραχώρηση </w:t>
      </w:r>
      <w:r w:rsidR="002157AB" w:rsidRPr="002157AB">
        <w:rPr>
          <w:rFonts w:ascii="Trebuchet MS" w:hAnsi="Trebuchet MS"/>
          <w:sz w:val="20"/>
          <w:lang w:val="el-GR" w:eastAsia="el-GR"/>
        </w:rPr>
        <w:t xml:space="preserve">η </w:t>
      </w:r>
      <w:r w:rsidR="002157AB">
        <w:rPr>
          <w:rFonts w:ascii="Trebuchet MS" w:hAnsi="Trebuchet MS"/>
          <w:sz w:val="20"/>
          <w:lang w:val="el-GR" w:eastAsia="el-GR"/>
        </w:rPr>
        <w:t xml:space="preserve">ή σιωπηρή </w:t>
      </w:r>
      <w:r w:rsidR="002157AB" w:rsidRPr="002157AB">
        <w:rPr>
          <w:rFonts w:ascii="Trebuchet MS" w:hAnsi="Trebuchet MS"/>
          <w:sz w:val="20"/>
          <w:lang w:val="el-GR" w:eastAsia="el-GR"/>
        </w:rPr>
        <w:t xml:space="preserve">παράταση του χρόνου της μίσθωσης </w:t>
      </w:r>
      <w:r w:rsidR="00137CC6" w:rsidRPr="002157AB">
        <w:rPr>
          <w:rFonts w:ascii="Trebuchet MS" w:hAnsi="Trebuchet MS"/>
          <w:sz w:val="20"/>
          <w:lang w:val="el-GR" w:eastAsia="el-GR"/>
        </w:rPr>
        <w:t>απαγορεύονται.</w:t>
      </w:r>
    </w:p>
    <w:p w14:paraId="21E41DEF" w14:textId="77777777" w:rsidR="002157AB" w:rsidRPr="00CC246B" w:rsidRDefault="002157AB" w:rsidP="002157AB">
      <w:pPr>
        <w:widowControl w:val="0"/>
        <w:spacing w:line="276" w:lineRule="auto"/>
        <w:jc w:val="both"/>
        <w:rPr>
          <w:rFonts w:ascii="Trebuchet MS" w:hAnsi="Trebuchet MS"/>
          <w:sz w:val="20"/>
          <w:lang w:val="el-GR" w:eastAsia="el-GR"/>
        </w:rPr>
      </w:pPr>
      <w:r w:rsidRPr="00CC246B">
        <w:rPr>
          <w:rFonts w:ascii="Trebuchet MS" w:hAnsi="Trebuchet MS"/>
          <w:sz w:val="20"/>
          <w:lang w:val="el-GR" w:eastAsia="el-GR"/>
        </w:rPr>
        <w:t xml:space="preserve">Η Α.Δ.Μ.-Θ μπορεί να παρατείνει την ανωτέρω σύμβαση μέχρι την ανάδειξη νέου μισθωτή. Η παράταση αυτή είναι υποχρεωτική για τον μισθωτή για χρονικό διάστημα μέχρι τρεις (3) μήνες, με τους ίδιους όρους και μίσθωμα της παρατεινόμενης σύμβασης. </w:t>
      </w:r>
    </w:p>
    <w:p w14:paraId="475D2AF9" w14:textId="77777777" w:rsidR="002157AB" w:rsidRPr="00CC246B" w:rsidRDefault="002157AB" w:rsidP="002157AB">
      <w:pPr>
        <w:widowControl w:val="0"/>
        <w:spacing w:line="276" w:lineRule="auto"/>
        <w:jc w:val="both"/>
        <w:rPr>
          <w:rFonts w:ascii="Trebuchet MS" w:hAnsi="Trebuchet MS"/>
          <w:sz w:val="20"/>
          <w:lang w:val="el-GR" w:eastAsia="el-GR"/>
        </w:rPr>
      </w:pPr>
      <w:r w:rsidRPr="00CC246B">
        <w:rPr>
          <w:rFonts w:ascii="Trebuchet MS" w:hAnsi="Trebuchet MS"/>
          <w:sz w:val="20"/>
          <w:lang w:val="el-GR" w:eastAsia="el-GR"/>
        </w:rPr>
        <w:t xml:space="preserve">Η παράδοση και η παραλαβή του εκμισθωμένου χώρου, στον οποίο θα ασκηθεί το δικαίωμα εκμετάλλευσης θα </w:t>
      </w:r>
      <w:r w:rsidRPr="00CC246B">
        <w:rPr>
          <w:rFonts w:ascii="Trebuchet MS" w:hAnsi="Trebuchet MS"/>
          <w:sz w:val="20"/>
          <w:lang w:val="el-GR" w:eastAsia="el-GR"/>
        </w:rPr>
        <w:lastRenderedPageBreak/>
        <w:t xml:space="preserve">πραγματοποιηθεί από την Α.Δ.Μ.-Θ, με Πρωτόκολλο στο οποίο θα αναφέρεται η ακριβής θέση και η πραγματική κατάστασή του, κατά την ημερομηνία παράδοσης και παραλαβής </w:t>
      </w:r>
      <w:r w:rsidR="003D75DA" w:rsidRPr="003D75DA">
        <w:rPr>
          <w:rFonts w:ascii="Trebuchet MS" w:hAnsi="Trebuchet MS"/>
          <w:sz w:val="20"/>
          <w:lang w:val="el-GR" w:eastAsia="el-GR"/>
        </w:rPr>
        <w:t>το</w:t>
      </w:r>
      <w:r w:rsidRPr="003D75DA">
        <w:rPr>
          <w:rFonts w:ascii="Trebuchet MS" w:hAnsi="Trebuchet MS"/>
          <w:sz w:val="20"/>
          <w:lang w:val="el-GR" w:eastAsia="el-GR"/>
        </w:rPr>
        <w:t xml:space="preserve"> </w:t>
      </w:r>
      <w:r w:rsidRPr="00CC246B">
        <w:rPr>
          <w:rFonts w:ascii="Trebuchet MS" w:hAnsi="Trebuchet MS"/>
          <w:sz w:val="20"/>
          <w:lang w:val="el-GR" w:eastAsia="el-GR"/>
        </w:rPr>
        <w:t>οποίο θα υπογραφεί από το αρμόδιο όργανο της Α.Δ.Μ.-Θ. και τον μισθωτή ο οποίος είναι υποχρεωμένος να προσέλθει και να υπογράψει παραλαμβάνοντας τον χώρο μέσα σε δέκα (10) ημέρες από την ημερομηνία υπογραφής του μισθωτηρίου συμβολαίου. Σε περίπτωση δε αδυναμίας της εκμισθώτριας Α.Δ.Μ.-Θ. η παράδοση και η παραλαβή του εκμισθωμένου χώρου πραγματοποιείται σε διάστημα  τριών (3) ημερών από την έγγραφη πρόσκληση για τούτο. Ο μισθωτής στην περίπτωση αυτή δεν έχει δικαίωμα αποζημιώσεως.</w:t>
      </w:r>
    </w:p>
    <w:p w14:paraId="5C46616E" w14:textId="77777777" w:rsidR="00CA00E7" w:rsidRPr="006265C1" w:rsidRDefault="00CA00E7" w:rsidP="00CA00E7">
      <w:pPr>
        <w:widowControl w:val="0"/>
        <w:spacing w:line="276" w:lineRule="auto"/>
        <w:jc w:val="both"/>
        <w:rPr>
          <w:rFonts w:ascii="Trebuchet MS" w:hAnsi="Trebuchet MS"/>
          <w:b/>
          <w:sz w:val="20"/>
          <w:highlight w:val="red"/>
          <w:u w:val="single"/>
          <w:lang w:val="el-GR" w:eastAsia="el-GR"/>
        </w:rPr>
      </w:pPr>
    </w:p>
    <w:p w14:paraId="1314A409" w14:textId="77777777" w:rsidR="00CA00E7" w:rsidRPr="002C2593" w:rsidRDefault="00CA00E7" w:rsidP="00CA00E7">
      <w:pPr>
        <w:widowControl w:val="0"/>
        <w:spacing w:line="276" w:lineRule="auto"/>
        <w:jc w:val="both"/>
        <w:rPr>
          <w:color w:val="000000"/>
          <w:spacing w:val="-19"/>
          <w:sz w:val="22"/>
          <w:szCs w:val="22"/>
          <w:lang w:val="el-GR" w:eastAsia="zh-CN"/>
        </w:rPr>
      </w:pPr>
      <w:r w:rsidRPr="00A95C17">
        <w:rPr>
          <w:rFonts w:ascii="Trebuchet MS" w:hAnsi="Trebuchet MS"/>
          <w:sz w:val="20"/>
          <w:lang w:val="el-GR" w:eastAsia="el-GR"/>
        </w:rPr>
        <w:t>Η υπόψη εκμετάλλευση εξαιρείται από τις διατάξεις του Ν. 813/78 "περί εμπορικών Μισθώσεων</w:t>
      </w:r>
      <w:r w:rsidRPr="00A95C17">
        <w:rPr>
          <w:color w:val="000000"/>
          <w:spacing w:val="4"/>
          <w:sz w:val="22"/>
          <w:szCs w:val="22"/>
          <w:lang w:val="el-GR" w:eastAsia="zh-CN"/>
        </w:rPr>
        <w:t>".</w:t>
      </w:r>
    </w:p>
    <w:p w14:paraId="19E5B667" w14:textId="77777777" w:rsidR="00CA00E7" w:rsidRDefault="00CA00E7" w:rsidP="00CA00E7">
      <w:pPr>
        <w:widowControl w:val="0"/>
        <w:spacing w:line="276" w:lineRule="auto"/>
        <w:jc w:val="both"/>
        <w:rPr>
          <w:rFonts w:ascii="Trebuchet MS" w:hAnsi="Trebuchet MS"/>
          <w:sz w:val="20"/>
          <w:lang w:val="el-GR" w:eastAsia="el-GR"/>
        </w:rPr>
      </w:pPr>
    </w:p>
    <w:p w14:paraId="1C934BB0" w14:textId="77777777" w:rsidR="002157AB" w:rsidRPr="00CC246B" w:rsidRDefault="002157AB" w:rsidP="00F32C37">
      <w:pPr>
        <w:widowControl w:val="0"/>
        <w:numPr>
          <w:ilvl w:val="0"/>
          <w:numId w:val="12"/>
        </w:numPr>
        <w:spacing w:line="276" w:lineRule="auto"/>
        <w:ind w:left="0" w:firstLine="0"/>
        <w:jc w:val="both"/>
        <w:rPr>
          <w:rFonts w:ascii="Trebuchet MS" w:hAnsi="Trebuchet MS"/>
          <w:sz w:val="20"/>
          <w:lang w:val="el-GR" w:eastAsia="el-GR"/>
        </w:rPr>
      </w:pPr>
      <w:r w:rsidRPr="00CC246B">
        <w:rPr>
          <w:rFonts w:ascii="Trebuchet MS" w:hAnsi="Trebuchet MS"/>
          <w:sz w:val="20"/>
          <w:lang w:val="el-GR" w:eastAsia="el-GR"/>
        </w:rPr>
        <w:t>Απαγορεύεται, με ποινή έκπτωσης, η υπομίσθωση μερική ή ολική και η παραχώρηση σε τρίτο, μέρους ή όλου του ασκούμενου στους ανωτέρω χώρους δικαιώματος με οποιοδήποτε τρόπο, οποιαδήποτε μορφή και αιτία, όπως επίσης και η μεταβολή του Νομικού σχήματος του φορέα, ή επωνυμία του διακριτικού τίτλου χωρίς προηγούμενη έγκριση της Α.Δ.Μ.-Θ.</w:t>
      </w:r>
    </w:p>
    <w:p w14:paraId="59CB503D" w14:textId="77777777" w:rsidR="002157AB" w:rsidRPr="006265C1" w:rsidRDefault="002157AB" w:rsidP="002157AB">
      <w:pPr>
        <w:widowControl w:val="0"/>
        <w:spacing w:line="276" w:lineRule="auto"/>
        <w:jc w:val="both"/>
        <w:rPr>
          <w:rFonts w:ascii="Trebuchet MS" w:hAnsi="Trebuchet MS"/>
          <w:sz w:val="20"/>
          <w:lang w:val="el-GR" w:eastAsia="el-GR"/>
        </w:rPr>
      </w:pPr>
      <w:r w:rsidRPr="00CC246B">
        <w:rPr>
          <w:rFonts w:ascii="Trebuchet MS" w:hAnsi="Trebuchet MS"/>
          <w:sz w:val="20"/>
          <w:lang w:val="el-GR" w:eastAsia="el-GR"/>
        </w:rPr>
        <w:t>Σε περίπτωση θανάτου του μισθωτή κατά την διάρκεια της μίσθωσης η Σύμβαση θεωρείται ότι έχει λυθεί αζημίως και για τα δύο μέρη χωρίς να αναγνωρίζεται στους κληρονόμους δικαίωμα συνέχισης της εκμετάλλευσης. Η Α.Δ.Μ.-Θ όμως μπορεί με απόφασή της να αναθέσει την συνέχιση της εκμετάλλευσης με τους ίδιους όρους στους κληρονόμους του μισθωτή, εφόσον υπάρχει μεταξύ αυτών ή θα υποδειχθεί από αυτούς κατάλληλο πρόσωπο για την συνέχιση της εκμίσθωσης για τον υπόλοιπο χρόνο, μέχρι τη λήξη της Σύμβασης.</w:t>
      </w:r>
    </w:p>
    <w:p w14:paraId="67D221EE" w14:textId="77777777" w:rsidR="002157AB" w:rsidRDefault="002157AB" w:rsidP="00A25F6C">
      <w:pPr>
        <w:widowControl w:val="0"/>
        <w:spacing w:line="276" w:lineRule="auto"/>
        <w:jc w:val="both"/>
        <w:rPr>
          <w:rFonts w:ascii="Trebuchet MS" w:hAnsi="Trebuchet MS"/>
          <w:sz w:val="20"/>
          <w:lang w:val="el-GR" w:eastAsia="el-GR"/>
        </w:rPr>
      </w:pPr>
    </w:p>
    <w:p w14:paraId="036C8546" w14:textId="1CA4F796" w:rsidR="00DB38E7" w:rsidRPr="006265C1" w:rsidRDefault="00CC246B" w:rsidP="00F32C37">
      <w:pPr>
        <w:widowControl w:val="0"/>
        <w:numPr>
          <w:ilvl w:val="0"/>
          <w:numId w:val="12"/>
        </w:numPr>
        <w:spacing w:line="276" w:lineRule="auto"/>
        <w:ind w:left="0" w:firstLine="0"/>
        <w:jc w:val="both"/>
        <w:rPr>
          <w:rFonts w:ascii="Trebuchet MS" w:hAnsi="Trebuchet MS"/>
          <w:sz w:val="20"/>
          <w:lang w:val="el-GR" w:eastAsia="el-GR"/>
        </w:rPr>
      </w:pPr>
      <w:r w:rsidRPr="00807135">
        <w:rPr>
          <w:rFonts w:ascii="Trebuchet MS" w:hAnsi="Trebuchet MS"/>
          <w:sz w:val="20"/>
          <w:lang w:val="el-GR" w:eastAsia="el-GR"/>
        </w:rPr>
        <w:t xml:space="preserve">Ο μισθωτής δεν θα μπορεί να αλλάξει τη συμφωνούμενη χρήση του μισθίου ή το σκοπό της μίσθωσης </w:t>
      </w:r>
      <w:r w:rsidR="00137CC6" w:rsidRPr="00CA00E7">
        <w:rPr>
          <w:rFonts w:ascii="Trebuchet MS" w:hAnsi="Trebuchet MS"/>
          <w:sz w:val="20"/>
          <w:lang w:val="el-GR" w:eastAsia="el-GR"/>
        </w:rPr>
        <w:t>Απαγορεύεται απόλυτα η χαρτοπαιξία κάθε μορφής ή η χρήση άλλων παιχνιδιών με ποινή έκπτωσης.</w:t>
      </w:r>
      <w:r w:rsidR="0012672F">
        <w:rPr>
          <w:rFonts w:ascii="Trebuchet MS" w:hAnsi="Trebuchet MS"/>
          <w:sz w:val="20"/>
          <w:lang w:val="el-GR" w:eastAsia="el-GR"/>
        </w:rPr>
        <w:t xml:space="preserve"> </w:t>
      </w:r>
      <w:r w:rsidR="00DB38E7" w:rsidRPr="00CC246B">
        <w:rPr>
          <w:rFonts w:ascii="Trebuchet MS" w:hAnsi="Trebuchet MS"/>
          <w:sz w:val="20"/>
          <w:lang w:val="el-GR" w:eastAsia="el-GR"/>
        </w:rPr>
        <w:t>Απαγορεύεται η ανάρτηση από τον μισθωτή διαφημιστικών πινακίδων κ.λπ. στον εκμισθωμένο χώρο. Το δικαίωμα εκμετάλλευσης των διαφημίσεων ανήκει στην Α</w:t>
      </w:r>
      <w:r w:rsidR="00DB38E7">
        <w:rPr>
          <w:rFonts w:ascii="Trebuchet MS" w:hAnsi="Trebuchet MS"/>
          <w:sz w:val="20"/>
          <w:lang w:val="el-GR" w:eastAsia="el-GR"/>
        </w:rPr>
        <w:t xml:space="preserve">.Δ.Μ.-Θ </w:t>
      </w:r>
      <w:r w:rsidR="00DB38E7" w:rsidRPr="00CC246B">
        <w:rPr>
          <w:rFonts w:ascii="Trebuchet MS" w:hAnsi="Trebuchet MS"/>
          <w:sz w:val="20"/>
          <w:lang w:val="el-GR" w:eastAsia="el-GR"/>
        </w:rPr>
        <w:t>.</w:t>
      </w:r>
    </w:p>
    <w:p w14:paraId="754191CA" w14:textId="77777777" w:rsidR="00CC246B" w:rsidRPr="00807135" w:rsidRDefault="00137CC6" w:rsidP="00F32C37">
      <w:pPr>
        <w:widowControl w:val="0"/>
        <w:numPr>
          <w:ilvl w:val="0"/>
          <w:numId w:val="12"/>
        </w:numPr>
        <w:spacing w:line="276" w:lineRule="auto"/>
        <w:ind w:left="0" w:firstLine="0"/>
        <w:jc w:val="both"/>
        <w:rPr>
          <w:rFonts w:ascii="Trebuchet MS" w:hAnsi="Trebuchet MS"/>
          <w:sz w:val="20"/>
          <w:lang w:val="el-GR" w:eastAsia="el-GR"/>
        </w:rPr>
      </w:pPr>
      <w:r>
        <w:rPr>
          <w:rFonts w:ascii="Trebuchet MS" w:hAnsi="Trebuchet MS"/>
          <w:sz w:val="20"/>
          <w:lang w:val="el-GR" w:eastAsia="el-GR"/>
        </w:rPr>
        <w:t xml:space="preserve">Επίσης δεν μπορεί </w:t>
      </w:r>
      <w:r w:rsidR="00CC246B" w:rsidRPr="00807135">
        <w:rPr>
          <w:rFonts w:ascii="Trebuchet MS" w:hAnsi="Trebuchet MS"/>
          <w:sz w:val="20"/>
          <w:lang w:val="el-GR" w:eastAsia="el-GR"/>
        </w:rPr>
        <w:t xml:space="preserve">να επιφέρει χωρίς έγγραφη συναίνεση της Αποκεντρωμένης Διοίκησης Μακεδονίας-Θράκης οποιαδήποτε μετατροπή στο μίσθιο. </w:t>
      </w:r>
    </w:p>
    <w:p w14:paraId="6F82D789" w14:textId="77777777" w:rsidR="00807135" w:rsidRPr="00CC246B" w:rsidRDefault="00807135" w:rsidP="00807135">
      <w:pPr>
        <w:widowControl w:val="0"/>
        <w:spacing w:line="276" w:lineRule="auto"/>
        <w:jc w:val="both"/>
        <w:rPr>
          <w:rFonts w:ascii="Trebuchet MS" w:hAnsi="Trebuchet MS"/>
          <w:sz w:val="20"/>
          <w:lang w:val="el-GR" w:eastAsia="el-GR"/>
        </w:rPr>
      </w:pPr>
      <w:r w:rsidRPr="00807135">
        <w:rPr>
          <w:rFonts w:ascii="Trebuchet MS" w:hAnsi="Trebuchet MS"/>
          <w:sz w:val="20"/>
          <w:lang w:val="el-GR" w:eastAsia="el-GR"/>
        </w:rPr>
        <w:t>Όσο διαρκεί η μίσθωση η Α.Δ.Μ.-Θ. δεν έχει υποχρέωση να κάνει καμία επισκευή, επιδιόρ</w:t>
      </w:r>
      <w:r w:rsidR="00E56C01">
        <w:rPr>
          <w:rFonts w:ascii="Trebuchet MS" w:hAnsi="Trebuchet MS"/>
          <w:sz w:val="20"/>
          <w:lang w:val="el-GR" w:eastAsia="el-GR"/>
        </w:rPr>
        <w:t xml:space="preserve">θωση κ.λπ. στους εκμισθωμένους </w:t>
      </w:r>
      <w:r w:rsidRPr="00807135">
        <w:rPr>
          <w:rFonts w:ascii="Trebuchet MS" w:hAnsi="Trebuchet MS"/>
          <w:sz w:val="20"/>
          <w:lang w:val="el-GR" w:eastAsia="el-GR"/>
        </w:rPr>
        <w:t>χώρους. Αντίθετα ο μισθωτής έχει υποχρέωση να φροντίζει για την καλή συντήρησή των, την επιδιόρθωση και επισκευή κάθε βλάβης ή φθοράς, από οποιαδήποτε αιτία, ακόμη και λόγω τυχαίων γεγονότων με την υπόδειξη και έγκριση της Α.Δ.Μ.-Θ., με δικά του έξοδα και χωρίς καμία αξίωση αποζημίωσης.</w:t>
      </w:r>
    </w:p>
    <w:p w14:paraId="09938501" w14:textId="7FBAFC85" w:rsidR="00807135" w:rsidRPr="00807135" w:rsidRDefault="00807135" w:rsidP="00807135">
      <w:pPr>
        <w:widowControl w:val="0"/>
        <w:spacing w:line="276" w:lineRule="auto"/>
        <w:jc w:val="both"/>
        <w:rPr>
          <w:rFonts w:ascii="Trebuchet MS" w:hAnsi="Trebuchet MS"/>
          <w:sz w:val="20"/>
          <w:lang w:val="el-GR" w:eastAsia="el-GR"/>
        </w:rPr>
      </w:pPr>
      <w:r w:rsidRPr="00807135">
        <w:rPr>
          <w:rFonts w:ascii="Trebuchet MS" w:hAnsi="Trebuchet MS"/>
          <w:sz w:val="20"/>
          <w:lang w:val="el-GR" w:eastAsia="el-GR"/>
        </w:rPr>
        <w:t>Σε περίπτωση άρνησης ή μη έγκαιρης συμμόρφωσης του μισθωτή στις υποδείξεις και στις προθεσμίες που θα ταχθούν, οι επισκευές μπορούν να εκτελεσθούν από τη Α.Δ.Μ.-Θ. για λογαριασμό του μισθωτή και σε βάρος του,  η δε δαπάνη μπορεί να εισπραχθεί στ</w:t>
      </w:r>
      <w:r w:rsidR="00E56C01">
        <w:rPr>
          <w:rFonts w:ascii="Trebuchet MS" w:hAnsi="Trebuchet MS"/>
          <w:sz w:val="20"/>
          <w:lang w:val="el-GR" w:eastAsia="el-GR"/>
        </w:rPr>
        <w:t xml:space="preserve">ο σύνολό </w:t>
      </w:r>
      <w:r w:rsidRPr="00807135">
        <w:rPr>
          <w:rFonts w:ascii="Trebuchet MS" w:hAnsi="Trebuchet MS"/>
          <w:sz w:val="20"/>
          <w:lang w:val="el-GR" w:eastAsia="el-GR"/>
        </w:rPr>
        <w:t>της ή μέρος της προκαταβολικά από την εγγύηση η οποία έχει κατατεθεί. Αν ο μισθωτής θελήσει να κάνει επιπλέον επιδιορθώσεις, προσθήκες και γενικά βελτιώσεις στον χώρο, στην διάρκεια της μίσθωσης , οφείλει να ζητήσει άδεια για τούτο και να πάρει προηγουμένως γραπτή έγκριση της Α.Δ.Μ.-Θ. Βελτίωση ή επιδιόρθωση του εκμισθωμένου χώρου η οποία θα γίνει από τον μισθωτή, στη διάρκεια της μίσθωσης, παραμένει στην κυριότητα του Δημοσίου και επ' ωφελεία του μισθίου ανεξάρτητα αν αυτή έγινε με ή χωρίς άδεια ή έγκριση της Αποκεντρωμένης Διοίκησης Μακεδονίας-Θράκης, χωρίς ο μισθωτής να δικαιούται καμία απολύτως αποζημίωση.</w:t>
      </w:r>
      <w:r w:rsidR="0012672F">
        <w:rPr>
          <w:rFonts w:ascii="Trebuchet MS" w:hAnsi="Trebuchet MS"/>
          <w:sz w:val="20"/>
          <w:lang w:val="el-GR" w:eastAsia="el-GR"/>
        </w:rPr>
        <w:t xml:space="preserve"> </w:t>
      </w:r>
      <w:r w:rsidRPr="00807135">
        <w:rPr>
          <w:rFonts w:ascii="Trebuchet MS" w:hAnsi="Trebuchet MS"/>
          <w:sz w:val="20"/>
          <w:lang w:val="el-GR" w:eastAsia="el-GR"/>
        </w:rPr>
        <w:t xml:space="preserve">μετά τη λύση ή λήξη της. Ο μισθωτής δεν δικαιούται καμία αποζημίωση γι' αυτό. </w:t>
      </w:r>
    </w:p>
    <w:p w14:paraId="7B622FEE" w14:textId="77777777" w:rsidR="00807135" w:rsidRPr="00CC246B" w:rsidRDefault="00807135" w:rsidP="00807135">
      <w:pPr>
        <w:widowControl w:val="0"/>
        <w:spacing w:line="276" w:lineRule="auto"/>
        <w:jc w:val="both"/>
        <w:rPr>
          <w:rFonts w:ascii="Trebuchet MS" w:hAnsi="Trebuchet MS"/>
          <w:sz w:val="20"/>
          <w:lang w:val="el-GR" w:eastAsia="el-GR"/>
        </w:rPr>
      </w:pPr>
      <w:r w:rsidRPr="00CC246B">
        <w:rPr>
          <w:rFonts w:ascii="Trebuchet MS" w:hAnsi="Trebuchet MS"/>
          <w:sz w:val="20"/>
          <w:lang w:val="el-GR" w:eastAsia="el-GR"/>
        </w:rPr>
        <w:t>Για κάθε παράβαση των όρων του άρθρου αυτού, ο μισθωτής κηρύσσεται έκπτωτος ή του επιβάλλεται πρόστιμο, κατά την απόλυτο κρίση της Α.Δ.Μ.-Θ.</w:t>
      </w:r>
    </w:p>
    <w:p w14:paraId="00D5C2FD" w14:textId="77777777" w:rsidR="00807135" w:rsidRPr="006265C1" w:rsidRDefault="00807135" w:rsidP="00807135">
      <w:pPr>
        <w:widowControl w:val="0"/>
        <w:spacing w:line="276" w:lineRule="auto"/>
        <w:jc w:val="both"/>
        <w:rPr>
          <w:rFonts w:ascii="Trebuchet MS" w:hAnsi="Trebuchet MS"/>
          <w:sz w:val="20"/>
          <w:lang w:val="el-GR" w:eastAsia="el-GR"/>
        </w:rPr>
      </w:pPr>
    </w:p>
    <w:p w14:paraId="23A60B66" w14:textId="1EF9BF7A" w:rsidR="00CC246B" w:rsidRPr="008B6758" w:rsidRDefault="00CC246B" w:rsidP="00F32C37">
      <w:pPr>
        <w:widowControl w:val="0"/>
        <w:numPr>
          <w:ilvl w:val="0"/>
          <w:numId w:val="12"/>
        </w:numPr>
        <w:spacing w:line="276" w:lineRule="auto"/>
        <w:ind w:left="0" w:firstLine="0"/>
        <w:jc w:val="both"/>
        <w:rPr>
          <w:rFonts w:ascii="Trebuchet MS" w:hAnsi="Trebuchet MS"/>
          <w:sz w:val="20"/>
          <w:lang w:val="el-GR" w:eastAsia="el-GR"/>
        </w:rPr>
      </w:pPr>
      <w:r w:rsidRPr="00CC246B">
        <w:rPr>
          <w:rFonts w:ascii="Trebuchet MS" w:hAnsi="Trebuchet MS"/>
          <w:sz w:val="20"/>
          <w:lang w:val="el-GR" w:eastAsia="el-GR"/>
        </w:rPr>
        <w:t>Οι απαιτούμενες από τις αρμόδιες Υπηρεσίες άδειες εγκατάστασης και λειτουργίας, οι οποίες θα διασφαλίζουν τη νόμιμη χρήση του μισθίου, τηρουμένων όλων των σχετικών διατάξεων για τη νόμιμη λειτουργία του (αγορανομικών, υγειονομικών κ.λπ.), θα εκδοθούν από τον μισθωτή με δική του αποκλειστικά μέριμνα, ευθύνη και δαπάνη. Για την έκδοση των παραπάνω αδειών από τις αρμόδιες Υπηρεσίες, ουδεμία ευθύνη φέρουν το Ελληνικό Δημόσιο και η Αποκεντρωμένη Διοίκηση Μακεδονίας-Θράκης</w:t>
      </w:r>
      <w:r w:rsidR="008B6758">
        <w:rPr>
          <w:rFonts w:ascii="Trebuchet MS" w:hAnsi="Trebuchet MS"/>
          <w:sz w:val="20"/>
          <w:lang w:val="el-GR" w:eastAsia="el-GR"/>
        </w:rPr>
        <w:t xml:space="preserve"> και δεν αναλαμβάνουν</w:t>
      </w:r>
      <w:r w:rsidR="008B6758" w:rsidRPr="00CC246B">
        <w:rPr>
          <w:rFonts w:ascii="Trebuchet MS" w:hAnsi="Trebuchet MS"/>
          <w:sz w:val="20"/>
          <w:lang w:val="el-GR" w:eastAsia="el-GR"/>
        </w:rPr>
        <w:t xml:space="preserve"> </w:t>
      </w:r>
      <w:r w:rsidR="0012672F" w:rsidRPr="00CC246B">
        <w:rPr>
          <w:rFonts w:ascii="Trebuchet MS" w:hAnsi="Trebuchet MS"/>
          <w:sz w:val="20"/>
          <w:lang w:val="el-GR" w:eastAsia="el-GR"/>
        </w:rPr>
        <w:t>γι</w:t>
      </w:r>
      <w:r w:rsidR="0012672F">
        <w:rPr>
          <w:rFonts w:ascii="Trebuchet MS" w:hAnsi="Trebuchet MS"/>
          <w:sz w:val="20"/>
          <w:lang w:val="el-GR" w:eastAsia="el-GR"/>
        </w:rPr>
        <w:t>’</w:t>
      </w:r>
      <w:r w:rsidR="0012672F" w:rsidRPr="00CC246B">
        <w:rPr>
          <w:rFonts w:ascii="Trebuchet MS" w:hAnsi="Trebuchet MS"/>
          <w:sz w:val="20"/>
          <w:lang w:val="el-GR" w:eastAsia="el-GR"/>
        </w:rPr>
        <w:t xml:space="preserve"> αυτό</w:t>
      </w:r>
      <w:r w:rsidR="008B6758" w:rsidRPr="00CC246B">
        <w:rPr>
          <w:rFonts w:ascii="Trebuchet MS" w:hAnsi="Trebuchet MS"/>
          <w:sz w:val="20"/>
          <w:lang w:val="el-GR" w:eastAsia="el-GR"/>
        </w:rPr>
        <w:t xml:space="preserve"> καμία άμεση ή έμμεση υποχρέωση.</w:t>
      </w:r>
    </w:p>
    <w:p w14:paraId="34101755" w14:textId="26EA465E" w:rsidR="009A592F" w:rsidRPr="008B6758" w:rsidRDefault="009A592F" w:rsidP="00F32C37">
      <w:pPr>
        <w:widowControl w:val="0"/>
        <w:numPr>
          <w:ilvl w:val="0"/>
          <w:numId w:val="12"/>
        </w:numPr>
        <w:spacing w:line="276" w:lineRule="auto"/>
        <w:ind w:left="0" w:firstLine="0"/>
        <w:jc w:val="both"/>
        <w:rPr>
          <w:rFonts w:ascii="Trebuchet MS" w:hAnsi="Trebuchet MS"/>
          <w:sz w:val="20"/>
          <w:lang w:val="el-GR" w:eastAsia="el-GR"/>
        </w:rPr>
      </w:pPr>
      <w:r w:rsidRPr="009A592F">
        <w:rPr>
          <w:rFonts w:ascii="Trebuchet MS" w:hAnsi="Trebuchet MS"/>
          <w:sz w:val="20"/>
          <w:lang w:val="el-GR" w:eastAsia="el-GR"/>
        </w:rPr>
        <w:t xml:space="preserve">Ο μισθωτής  υποχρεούται να μεταφέρει στο όνομα του όλες τις τυχόν υπάρχουσες στο μίσθιο συνδέσεις με </w:t>
      </w:r>
      <w:r w:rsidRPr="009A592F">
        <w:rPr>
          <w:rFonts w:ascii="Trebuchet MS" w:hAnsi="Trebuchet MS"/>
          <w:sz w:val="20"/>
          <w:lang w:val="el-GR" w:eastAsia="el-GR"/>
        </w:rPr>
        <w:lastRenderedPageBreak/>
        <w:t>τα δίκτυα οργανισμών κοινής ωφελείας και να καταβάλει προς αυτούς τις σχετικές εγγυήσεις, τις οποίες θα αναλαμβάνει κατά τη λήξη ή λύση της Σύμβασης. Το ίδιο ισχύει και για τυχόν μελλοντικές συνδέσεις του μισθίου με δίκτυα οργανισμών Κοινής Ωφελείας.</w:t>
      </w:r>
      <w:r w:rsidR="0012672F">
        <w:rPr>
          <w:rFonts w:ascii="Trebuchet MS" w:hAnsi="Trebuchet MS"/>
          <w:sz w:val="20"/>
          <w:lang w:val="el-GR" w:eastAsia="el-GR"/>
        </w:rPr>
        <w:t xml:space="preserve"> </w:t>
      </w:r>
      <w:r w:rsidRPr="008B6758">
        <w:rPr>
          <w:rFonts w:ascii="Trebuchet MS" w:hAnsi="Trebuchet MS"/>
          <w:sz w:val="20"/>
          <w:lang w:val="el-GR" w:eastAsia="el-GR"/>
        </w:rPr>
        <w:t>Ο μισθωτής υποχρεούται να εξοφλεί όλα τα ανωτέρω τέλη και τους λογαριασμούς των Οργανισμών Κοινής Ωφελείας πριν αυτά καταστούν ληξιπρόθεσμα.</w:t>
      </w:r>
      <w:r w:rsidR="0012672F">
        <w:rPr>
          <w:rFonts w:ascii="Trebuchet MS" w:hAnsi="Trebuchet MS"/>
          <w:sz w:val="20"/>
          <w:lang w:val="el-GR" w:eastAsia="el-GR"/>
        </w:rPr>
        <w:t xml:space="preserve"> </w:t>
      </w:r>
      <w:r w:rsidR="00AA175B" w:rsidRPr="00AA175B">
        <w:rPr>
          <w:rFonts w:ascii="Trebuchet MS" w:hAnsi="Trebuchet MS"/>
          <w:sz w:val="20"/>
          <w:lang w:val="el-GR" w:eastAsia="el-GR"/>
        </w:rPr>
        <w:t>Κατά την παράδοση του μισθίου (με την λήξη της παρούσας σύμβασ</w:t>
      </w:r>
      <w:r w:rsidR="00AA175B">
        <w:rPr>
          <w:rFonts w:ascii="Trebuchet MS" w:hAnsi="Trebuchet MS"/>
          <w:sz w:val="20"/>
          <w:lang w:val="el-GR" w:eastAsia="el-GR"/>
        </w:rPr>
        <w:t xml:space="preserve">ης) στον εκμισθωτή, ο ανάδοχος </w:t>
      </w:r>
      <w:r w:rsidR="00AA175B" w:rsidRPr="00AA175B">
        <w:rPr>
          <w:rFonts w:ascii="Trebuchet MS" w:hAnsi="Trebuchet MS"/>
          <w:sz w:val="20"/>
          <w:lang w:val="el-GR" w:eastAsia="el-GR"/>
        </w:rPr>
        <w:t>οφείλει να προσκομίσει εξοφλημένους τους λογαριασμούς που τυχόν έχουν εκδοθεί στο όνομα του, μέχρι τότε των διαφόρων Οργαν</w:t>
      </w:r>
      <w:r w:rsidR="007D599B">
        <w:rPr>
          <w:rFonts w:ascii="Trebuchet MS" w:hAnsi="Trebuchet MS"/>
          <w:sz w:val="20"/>
          <w:lang w:val="el-GR" w:eastAsia="el-GR"/>
        </w:rPr>
        <w:t xml:space="preserve">ισμών, Εταιρειών, όπως ρεύματος, νερού </w:t>
      </w:r>
      <w:r w:rsidR="00AA175B" w:rsidRPr="00AA175B">
        <w:rPr>
          <w:rFonts w:ascii="Trebuchet MS" w:hAnsi="Trebuchet MS"/>
          <w:sz w:val="20"/>
          <w:lang w:val="el-GR" w:eastAsia="el-GR"/>
        </w:rPr>
        <w:t>κλπ. υποχρεούμενος να εξοφλήσει και αυτούς που θα εκδοθούν στη συνέχεια και θα αφορούν δαπάνες μέχρι την ημερομηνία παράδοσης του μισ</w:t>
      </w:r>
      <w:r w:rsidR="007D599B">
        <w:rPr>
          <w:rFonts w:ascii="Trebuchet MS" w:hAnsi="Trebuchet MS"/>
          <w:sz w:val="20"/>
          <w:lang w:val="el-GR" w:eastAsia="el-GR"/>
        </w:rPr>
        <w:t>θίου στον εκμισθωτή</w:t>
      </w:r>
      <w:r w:rsidR="00AA175B" w:rsidRPr="00AA175B">
        <w:rPr>
          <w:rFonts w:ascii="Trebuchet MS" w:hAnsi="Trebuchet MS"/>
          <w:sz w:val="20"/>
          <w:lang w:val="el-GR" w:eastAsia="el-GR"/>
        </w:rPr>
        <w:t>, άλλως τα ποσά θα εισπράττονται με ισόποση κατάπτωση της εγγυητικής επιστολής καλής εκτέλεσης της σύμβασης.</w:t>
      </w:r>
    </w:p>
    <w:p w14:paraId="685BDD99" w14:textId="77777777" w:rsidR="00CC246B" w:rsidRPr="00CC246B" w:rsidRDefault="00CC246B" w:rsidP="00F32C37">
      <w:pPr>
        <w:widowControl w:val="0"/>
        <w:numPr>
          <w:ilvl w:val="0"/>
          <w:numId w:val="12"/>
        </w:numPr>
        <w:tabs>
          <w:tab w:val="num" w:pos="567"/>
        </w:tabs>
        <w:spacing w:line="276" w:lineRule="auto"/>
        <w:ind w:left="0" w:firstLine="0"/>
        <w:jc w:val="both"/>
        <w:rPr>
          <w:rFonts w:ascii="Trebuchet MS" w:hAnsi="Trebuchet MS"/>
          <w:sz w:val="20"/>
          <w:lang w:val="el-GR" w:eastAsia="el-GR"/>
        </w:rPr>
      </w:pPr>
      <w:r w:rsidRPr="00CC246B">
        <w:rPr>
          <w:rFonts w:ascii="Trebuchet MS" w:hAnsi="Trebuchet MS"/>
          <w:sz w:val="20"/>
          <w:lang w:val="el-GR" w:eastAsia="el-GR"/>
        </w:rPr>
        <w:t>Ο μισθωτής είναι υποχρεωμένος να ενεργήσει αμελλητί ό,τι απαιτείται για τη λήψη των ως άνω αδειών και εφόσον διαπιστώσει τελικά αδυναμία λήψης τους για οποιοδήποτε λόγο, να ενημερώσει αμέσως την Αποκεντρωμένη Διοίκηση Μακεδονίας-Θράκης  και να καταγγείλει εγγράφως τη μίσθωση επικαλούμενος τους αληθείς λόγους της αδυναμίας αυτής και την έλλειψη δικής του υπαιτιότητας. Σε καμία απολύτως περίπτωση δεν μπορεί να αξιώσει αποζημίωση από την Αποκεντρωμένη Διοίκηση Μακεδονίας-Θράκης ή το Δημόσιο, ενώ οφείλει να καταβάλει, μέχρι την παρέλευση της καταγγελίας του στην Αποκεντρωμένη Διοίκηση Μακεδονίας-Θράκης, τα συμφωνημένα μισθώματα ως αποζημίωση της Α.Δ.Μ.-Θ. και του Δημοσίου, απαλλασσόμενος από κάθε άλλη ευθύνη του.</w:t>
      </w:r>
    </w:p>
    <w:p w14:paraId="2751243E" w14:textId="6E337A38" w:rsidR="00CC246B" w:rsidRPr="00806FF7" w:rsidRDefault="00CC246B" w:rsidP="00F32C37">
      <w:pPr>
        <w:widowControl w:val="0"/>
        <w:numPr>
          <w:ilvl w:val="0"/>
          <w:numId w:val="12"/>
        </w:numPr>
        <w:spacing w:line="276" w:lineRule="auto"/>
        <w:ind w:left="0" w:firstLine="0"/>
        <w:jc w:val="both"/>
        <w:rPr>
          <w:rFonts w:ascii="Trebuchet MS" w:hAnsi="Trebuchet MS"/>
          <w:sz w:val="20"/>
          <w:lang w:val="el-GR" w:eastAsia="el-GR"/>
        </w:rPr>
      </w:pPr>
      <w:r w:rsidRPr="00CC246B">
        <w:rPr>
          <w:rFonts w:ascii="Trebuchet MS" w:hAnsi="Trebuchet MS"/>
          <w:sz w:val="20"/>
          <w:lang w:val="el-GR" w:eastAsia="el-GR"/>
        </w:rPr>
        <w:t>Ο μισθωτής αναλαμβάνει, με δική του επιμέλεια και ευθύνη και με δικά του έξοδα, την πυροπροστασία του μισθίου και όλων των εγκαταστάσεών του και λαμβάνει κάθε είδους μέτρα ασφάλειας και προστασίας του μισθίου, καθ' όλη τη διάρκεια της χρήσης του, καθώς και τον.</w:t>
      </w:r>
      <w:r w:rsidR="0012672F">
        <w:rPr>
          <w:rFonts w:ascii="Trebuchet MS" w:hAnsi="Trebuchet MS"/>
          <w:sz w:val="20"/>
          <w:lang w:val="el-GR" w:eastAsia="el-GR"/>
        </w:rPr>
        <w:t xml:space="preserve"> </w:t>
      </w:r>
      <w:r w:rsidR="00806FF7" w:rsidRPr="00CC246B">
        <w:rPr>
          <w:rFonts w:ascii="Trebuchet MS" w:hAnsi="Trebuchet MS"/>
          <w:sz w:val="20"/>
          <w:lang w:val="el-GR" w:eastAsia="el-GR"/>
        </w:rPr>
        <w:t>Ο μισθωτής είναι υποχρεωμένος να διατηρεί πλήρη και απόλυτη καθαριότητα στον περιβάλλοντα χώρο του Συνοριακού Σταθμού</w:t>
      </w:r>
      <w:r w:rsidR="0012672F">
        <w:rPr>
          <w:rFonts w:ascii="Trebuchet MS" w:hAnsi="Trebuchet MS"/>
          <w:sz w:val="20"/>
          <w:lang w:val="el-GR" w:eastAsia="el-GR"/>
        </w:rPr>
        <w:t xml:space="preserve"> </w:t>
      </w:r>
      <w:r w:rsidR="00F641E6">
        <w:rPr>
          <w:rFonts w:ascii="Trebuchet MS" w:hAnsi="Trebuchet MS"/>
          <w:sz w:val="20"/>
          <w:lang w:val="el-GR" w:eastAsia="el-GR"/>
        </w:rPr>
        <w:t xml:space="preserve">και είναι εν γένει υπεύθυνος για τον </w:t>
      </w:r>
      <w:r w:rsidR="00F641E6" w:rsidRPr="00CC246B">
        <w:rPr>
          <w:rFonts w:ascii="Trebuchet MS" w:hAnsi="Trebuchet MS"/>
          <w:sz w:val="20"/>
          <w:lang w:val="el-GR" w:eastAsia="el-GR"/>
        </w:rPr>
        <w:t>καθαρισμό και την αποκομιδή των απορριμμάτων</w:t>
      </w:r>
      <w:r w:rsidR="00F641E6">
        <w:rPr>
          <w:rFonts w:ascii="Trebuchet MS" w:hAnsi="Trebuchet MS"/>
          <w:sz w:val="20"/>
          <w:lang w:val="el-GR" w:eastAsia="el-GR"/>
        </w:rPr>
        <w:t xml:space="preserve"> της επιχείρησής του.</w:t>
      </w:r>
      <w:r w:rsidR="0012672F">
        <w:rPr>
          <w:rFonts w:ascii="Trebuchet MS" w:hAnsi="Trebuchet MS"/>
          <w:sz w:val="20"/>
          <w:lang w:val="el-GR" w:eastAsia="el-GR"/>
        </w:rPr>
        <w:t xml:space="preserve"> </w:t>
      </w:r>
      <w:r w:rsidR="00806FF7" w:rsidRPr="0073238C">
        <w:rPr>
          <w:rFonts w:ascii="Trebuchet MS" w:hAnsi="Trebuchet MS"/>
          <w:sz w:val="20"/>
          <w:lang w:val="el-GR" w:eastAsia="el-GR"/>
        </w:rPr>
        <w:t>Για την καθαριότητα του ανωτέρω χώρου είναι υποχρεωμένος να τοποθετήσει δοχεία συλλογής απορριμμάτων, τα οποία θα αδειάζει με δική το</w:t>
      </w:r>
      <w:r w:rsidR="00806FF7">
        <w:rPr>
          <w:rFonts w:ascii="Trebuchet MS" w:hAnsi="Trebuchet MS"/>
          <w:sz w:val="20"/>
          <w:lang w:val="el-GR" w:eastAsia="el-GR"/>
        </w:rPr>
        <w:t xml:space="preserve">υ ευθύνη </w:t>
      </w:r>
    </w:p>
    <w:p w14:paraId="6EE81EA9" w14:textId="77777777" w:rsidR="00CA00E7" w:rsidRPr="0042485A" w:rsidRDefault="00CA00E7" w:rsidP="00F32C37">
      <w:pPr>
        <w:widowControl w:val="0"/>
        <w:numPr>
          <w:ilvl w:val="0"/>
          <w:numId w:val="12"/>
        </w:numPr>
        <w:spacing w:line="276" w:lineRule="auto"/>
        <w:ind w:left="0" w:firstLine="0"/>
        <w:jc w:val="both"/>
        <w:rPr>
          <w:rFonts w:ascii="Trebuchet MS" w:hAnsi="Trebuchet MS"/>
          <w:sz w:val="20"/>
          <w:lang w:val="el-GR" w:eastAsia="el-GR"/>
        </w:rPr>
      </w:pPr>
      <w:r w:rsidRPr="0042485A">
        <w:rPr>
          <w:rFonts w:ascii="Trebuchet MS" w:hAnsi="Trebuchet MS"/>
          <w:sz w:val="20"/>
          <w:lang w:val="el-GR" w:eastAsia="el-GR"/>
        </w:rPr>
        <w:t>Το μίσθωμα που θα διαμορφωθεί στο διαγωνισμ</w:t>
      </w:r>
      <w:r w:rsidR="00E56C01" w:rsidRPr="0042485A">
        <w:rPr>
          <w:rFonts w:ascii="Trebuchet MS" w:hAnsi="Trebuchet MS"/>
          <w:sz w:val="20"/>
          <w:lang w:val="el-GR" w:eastAsia="el-GR"/>
        </w:rPr>
        <w:t xml:space="preserve">ό και το οποίο θα επιβαρύνεται </w:t>
      </w:r>
      <w:r w:rsidRPr="0042485A">
        <w:rPr>
          <w:rFonts w:ascii="Trebuchet MS" w:hAnsi="Trebuchet MS"/>
          <w:sz w:val="20"/>
          <w:lang w:val="el-GR" w:eastAsia="el-GR"/>
        </w:rPr>
        <w:t>με τέλη χαρτοσήμου και ΟΓΑ επί χαρτοσήμου σε ποσοστό 3,6% επί του μισθώματος, θα ισχύει για το πρώτο έτος της μίσθωσης</w:t>
      </w:r>
      <w:r w:rsidR="0042485A" w:rsidRPr="0042485A">
        <w:rPr>
          <w:rFonts w:ascii="Trebuchet MS" w:hAnsi="Trebuchet MS"/>
          <w:sz w:val="20"/>
          <w:lang w:val="el-GR" w:eastAsia="el-GR"/>
        </w:rPr>
        <w:t>, θα αναπροσαρμόζεται δε</w:t>
      </w:r>
      <w:r w:rsidRPr="0042485A">
        <w:rPr>
          <w:rFonts w:ascii="Trebuchet MS" w:hAnsi="Trebuchet MS"/>
          <w:sz w:val="20"/>
          <w:lang w:val="el-GR" w:eastAsia="el-GR"/>
        </w:rPr>
        <w:t xml:space="preserve">, καθ’ όλη τη συμβατική διάρκεια της μίσθωσης, όπως και για το χρονικό διάστημα τυχόν αναγκαστικής παράτασής της ή παραμονής </w:t>
      </w:r>
      <w:r w:rsidR="00E56C01" w:rsidRPr="0042485A">
        <w:rPr>
          <w:rFonts w:ascii="Trebuchet MS" w:hAnsi="Trebuchet MS"/>
          <w:sz w:val="20"/>
          <w:lang w:val="el-GR" w:eastAsia="el-GR"/>
        </w:rPr>
        <w:t>του μισθωτή στο μίσθιο κατά ποσοστό</w:t>
      </w:r>
      <w:r w:rsidRPr="0042485A">
        <w:rPr>
          <w:rFonts w:ascii="Trebuchet MS" w:hAnsi="Trebuchet MS"/>
          <w:sz w:val="20"/>
          <w:lang w:val="el-GR" w:eastAsia="el-GR"/>
        </w:rPr>
        <w:t xml:space="preserve"> δύο τοις εκατό (2%) ετησίως. </w:t>
      </w:r>
    </w:p>
    <w:p w14:paraId="59ED25D1" w14:textId="77777777" w:rsidR="00CC246B" w:rsidRPr="00CC246B" w:rsidRDefault="00CC246B" w:rsidP="00F641E6">
      <w:pPr>
        <w:widowControl w:val="0"/>
        <w:spacing w:line="276" w:lineRule="auto"/>
        <w:jc w:val="both"/>
        <w:rPr>
          <w:rFonts w:ascii="Trebuchet MS" w:hAnsi="Trebuchet MS"/>
          <w:sz w:val="20"/>
          <w:lang w:val="el-GR" w:eastAsia="el-GR"/>
        </w:rPr>
      </w:pPr>
      <w:r w:rsidRPr="00CC246B">
        <w:rPr>
          <w:rFonts w:ascii="Trebuchet MS" w:hAnsi="Trebuchet MS"/>
          <w:sz w:val="20"/>
          <w:lang w:val="el-GR" w:eastAsia="el-GR"/>
        </w:rPr>
        <w:t>Τρόπος πληρωμής: Το μίσθωμα θα προκαταβάλλεται σε ειδικό λογαριασμό (για τα έσοδα των Συνοριακών Σταθμών) του Περιφερειακού Ταμείου Ανάπτυξης (Π.Τ.Α.) Κεντρικής Μακεδονίας, το πρώτο πενθήμερο κάθε μισθωτικού μήνα και θα γνωστοποιηθεί στον πλειοδότη με την υπογραφή του μισθωτηρίου συμβολαίου. Ο μισθωτής υποχρεούται να καταθέτει μαζί με το μίσθωμα και τέλη χαρτοσήμου σε ποσοστό 3,6% επί του μισθώματος.</w:t>
      </w:r>
    </w:p>
    <w:p w14:paraId="79D09678" w14:textId="77777777" w:rsidR="00F641E6" w:rsidRDefault="00CC246B" w:rsidP="006265C1">
      <w:pPr>
        <w:widowControl w:val="0"/>
        <w:spacing w:line="276" w:lineRule="auto"/>
        <w:jc w:val="both"/>
        <w:rPr>
          <w:rFonts w:ascii="Trebuchet MS" w:hAnsi="Trebuchet MS"/>
          <w:sz w:val="20"/>
          <w:lang w:val="el-GR" w:eastAsia="el-GR"/>
        </w:rPr>
      </w:pPr>
      <w:r w:rsidRPr="00CC246B">
        <w:rPr>
          <w:rFonts w:ascii="Trebuchet MS" w:hAnsi="Trebuchet MS"/>
          <w:sz w:val="20"/>
          <w:lang w:val="el-GR" w:eastAsia="el-GR"/>
        </w:rPr>
        <w:t>Ο μισθωτής οφείλει να αποστέλλει στο Τμήμα Συνοριακών Σταθμών της Αποκεντρωμένης  Διοίκησης Μακεδονίας-Θράκης, αμέσως μετά την καταβολή του μισθώματος αντίγραφο της κατάθεσης.</w:t>
      </w:r>
    </w:p>
    <w:p w14:paraId="522967BD" w14:textId="77777777" w:rsidR="00F641E6" w:rsidRDefault="00F641E6" w:rsidP="006265C1">
      <w:pPr>
        <w:widowControl w:val="0"/>
        <w:spacing w:line="276" w:lineRule="auto"/>
        <w:jc w:val="both"/>
        <w:rPr>
          <w:rFonts w:ascii="Trebuchet MS" w:hAnsi="Trebuchet MS"/>
          <w:sz w:val="20"/>
          <w:lang w:val="el-GR" w:eastAsia="el-GR"/>
        </w:rPr>
      </w:pPr>
    </w:p>
    <w:p w14:paraId="197D981A" w14:textId="4F2B91C8" w:rsidR="00CC246B" w:rsidRPr="00CC246B" w:rsidRDefault="00CC246B" w:rsidP="006265C1">
      <w:pPr>
        <w:widowControl w:val="0"/>
        <w:spacing w:line="276" w:lineRule="auto"/>
        <w:jc w:val="both"/>
        <w:rPr>
          <w:rFonts w:ascii="Trebuchet MS" w:hAnsi="Trebuchet MS"/>
          <w:sz w:val="20"/>
          <w:lang w:val="el-GR" w:eastAsia="el-GR"/>
        </w:rPr>
      </w:pPr>
      <w:r w:rsidRPr="00CC246B">
        <w:rPr>
          <w:rFonts w:ascii="Trebuchet MS" w:hAnsi="Trebuchet MS"/>
          <w:sz w:val="20"/>
          <w:lang w:val="el-GR" w:eastAsia="el-GR"/>
        </w:rPr>
        <w:t>Το Π.Τ.Α. Κεντρικής Μακεδονίας σε περίπτωση εκπρόθεσμης καταβολής θα εισπράττει μαζί με το ποσό της κυρίας οφειλής και τ</w:t>
      </w:r>
      <w:r w:rsidR="00B01E69">
        <w:rPr>
          <w:rFonts w:ascii="Trebuchet MS" w:hAnsi="Trebuchet MS"/>
          <w:sz w:val="20"/>
          <w:lang w:val="el-GR" w:eastAsia="el-GR"/>
        </w:rPr>
        <w:t>ο ανάλογο, όπως αυτό ορίζεται από την ισχύουσα νομοθεσία,</w:t>
      </w:r>
      <w:r w:rsidRPr="00CC246B">
        <w:rPr>
          <w:rFonts w:ascii="Trebuchet MS" w:hAnsi="Trebuchet MS"/>
          <w:sz w:val="20"/>
          <w:lang w:val="el-GR" w:eastAsia="el-GR"/>
        </w:rPr>
        <w:t xml:space="preserve"> με την καθυστέρηση ποσό των </w:t>
      </w:r>
      <w:r w:rsidR="0012672F" w:rsidRPr="00CC246B">
        <w:rPr>
          <w:rFonts w:ascii="Trebuchet MS" w:hAnsi="Trebuchet MS"/>
          <w:sz w:val="20"/>
          <w:lang w:val="el-GR" w:eastAsia="el-GR"/>
        </w:rPr>
        <w:t>οφειλόμενων</w:t>
      </w:r>
      <w:r w:rsidRPr="00CC246B">
        <w:rPr>
          <w:rFonts w:ascii="Trebuchet MS" w:hAnsi="Trebuchet MS"/>
          <w:sz w:val="20"/>
          <w:lang w:val="el-GR" w:eastAsia="el-GR"/>
        </w:rPr>
        <w:t xml:space="preserve"> τόκων υπερημερίας.</w:t>
      </w:r>
    </w:p>
    <w:p w14:paraId="0240DA24" w14:textId="2DFE0826" w:rsidR="00CC246B" w:rsidRPr="00CC246B" w:rsidRDefault="00CC246B" w:rsidP="006265C1">
      <w:pPr>
        <w:widowControl w:val="0"/>
        <w:spacing w:line="276" w:lineRule="auto"/>
        <w:jc w:val="both"/>
        <w:rPr>
          <w:rFonts w:ascii="Trebuchet MS" w:hAnsi="Trebuchet MS"/>
          <w:sz w:val="20"/>
          <w:lang w:val="el-GR" w:eastAsia="el-GR"/>
        </w:rPr>
      </w:pPr>
      <w:r w:rsidRPr="00CC246B">
        <w:rPr>
          <w:rFonts w:ascii="Trebuchet MS" w:hAnsi="Trebuchet MS"/>
          <w:sz w:val="20"/>
          <w:lang w:val="el-GR" w:eastAsia="el-GR"/>
        </w:rPr>
        <w:t xml:space="preserve">Ως ημερομηνία για τον υπολογισμό των τυχόν </w:t>
      </w:r>
      <w:r w:rsidR="0012672F" w:rsidRPr="00CC246B">
        <w:rPr>
          <w:rFonts w:ascii="Trebuchet MS" w:hAnsi="Trebuchet MS"/>
          <w:sz w:val="20"/>
          <w:lang w:val="el-GR" w:eastAsia="el-GR"/>
        </w:rPr>
        <w:t>οφειλόμενων</w:t>
      </w:r>
      <w:r w:rsidRPr="00CC246B">
        <w:rPr>
          <w:rFonts w:ascii="Trebuchet MS" w:hAnsi="Trebuchet MS"/>
          <w:sz w:val="20"/>
          <w:lang w:val="el-GR" w:eastAsia="el-GR"/>
        </w:rPr>
        <w:t xml:space="preserve"> τόκων υπερημερίας λαμβάνεται η ημερομηνία πραγματικής κατάθεσης στον ειδικό λογαριασμό του Π.Τ.Α. Κεντρικής Μακεδονίας.</w:t>
      </w:r>
    </w:p>
    <w:p w14:paraId="0CFD4F81" w14:textId="77777777" w:rsidR="00CC246B" w:rsidRPr="00CC246B" w:rsidRDefault="00CC246B" w:rsidP="006265C1">
      <w:pPr>
        <w:widowControl w:val="0"/>
        <w:spacing w:line="276" w:lineRule="auto"/>
        <w:jc w:val="both"/>
        <w:rPr>
          <w:rFonts w:ascii="Trebuchet MS" w:hAnsi="Trebuchet MS"/>
          <w:sz w:val="20"/>
          <w:lang w:val="el-GR" w:eastAsia="el-GR"/>
        </w:rPr>
      </w:pPr>
      <w:r w:rsidRPr="00CC246B">
        <w:rPr>
          <w:rFonts w:ascii="Trebuchet MS" w:hAnsi="Trebuchet MS"/>
          <w:sz w:val="20"/>
          <w:lang w:val="el-GR" w:eastAsia="el-GR"/>
        </w:rPr>
        <w:t>Για καθυστέρηση της καταβολής του μισθώματος πέραν του διμήνου από την ημερομηνία που κατέστη ληξιπρόθεσμο, η Α.Δ..Μ-Θ. δικαιούται με απόφαση της να κηρύξει τον μισθωτή έκπτωτο.</w:t>
      </w:r>
    </w:p>
    <w:p w14:paraId="6CDFB2B9" w14:textId="77777777" w:rsidR="00CC246B" w:rsidRPr="00CC246B" w:rsidRDefault="00CC246B" w:rsidP="006265C1">
      <w:pPr>
        <w:widowControl w:val="0"/>
        <w:spacing w:line="276" w:lineRule="auto"/>
        <w:jc w:val="both"/>
        <w:rPr>
          <w:rFonts w:ascii="Trebuchet MS" w:hAnsi="Trebuchet MS"/>
          <w:sz w:val="20"/>
          <w:lang w:val="el-GR" w:eastAsia="el-GR"/>
        </w:rPr>
      </w:pPr>
      <w:r w:rsidRPr="00CC246B">
        <w:rPr>
          <w:rFonts w:ascii="Trebuchet MS" w:hAnsi="Trebuchet MS"/>
          <w:sz w:val="20"/>
          <w:lang w:val="el-GR" w:eastAsia="el-GR"/>
        </w:rPr>
        <w:t>Σε περίπτωση κήρυξης του μισθωτή εκπτώτου τα εκ της σύμβασης αυτής χρέη του αποστέλλονται στο αρμόδιο Δημόσιο Ταμείο για βεβαίωση και είσπραξη εφαρμοζομένων εν προκειμένω των σχετικών διατάξεων περί Κώδικος Εισπράξεων Δημοσίων Εσόδων.</w:t>
      </w:r>
    </w:p>
    <w:p w14:paraId="5CD85024" w14:textId="77777777" w:rsidR="00CC246B" w:rsidRPr="00CC246B" w:rsidRDefault="00CC246B" w:rsidP="006265C1">
      <w:pPr>
        <w:widowControl w:val="0"/>
        <w:spacing w:line="276" w:lineRule="auto"/>
        <w:jc w:val="both"/>
        <w:rPr>
          <w:rFonts w:ascii="Trebuchet MS" w:hAnsi="Trebuchet MS"/>
          <w:sz w:val="20"/>
          <w:lang w:val="el-GR" w:eastAsia="el-GR"/>
        </w:rPr>
      </w:pPr>
      <w:r w:rsidRPr="00CC246B">
        <w:rPr>
          <w:rFonts w:ascii="Trebuchet MS" w:hAnsi="Trebuchet MS"/>
          <w:b/>
          <w:sz w:val="20"/>
          <w:lang w:val="el-GR" w:eastAsia="el-GR"/>
        </w:rPr>
        <w:t>Επίσης ο μισθωτής δεν δικαιούται σε μείωση του μισθώματος από την κατακύρωση της μίσθωσης και εξής</w:t>
      </w:r>
      <w:r w:rsidRPr="00CC246B">
        <w:rPr>
          <w:rFonts w:ascii="Trebuchet MS" w:hAnsi="Trebuchet MS"/>
          <w:sz w:val="20"/>
          <w:lang w:val="el-GR" w:eastAsia="el-GR"/>
        </w:rPr>
        <w:t>.</w:t>
      </w:r>
    </w:p>
    <w:p w14:paraId="71876A30" w14:textId="77777777" w:rsidR="00CC246B" w:rsidRPr="006265C1" w:rsidRDefault="00CC246B" w:rsidP="00807135">
      <w:pPr>
        <w:widowControl w:val="0"/>
        <w:spacing w:line="276" w:lineRule="auto"/>
        <w:jc w:val="both"/>
        <w:rPr>
          <w:rFonts w:ascii="Trebuchet MS" w:hAnsi="Trebuchet MS"/>
          <w:sz w:val="20"/>
          <w:lang w:val="el-GR" w:eastAsia="el-GR"/>
        </w:rPr>
      </w:pPr>
      <w:r w:rsidRPr="00CC246B">
        <w:rPr>
          <w:rFonts w:ascii="Trebuchet MS" w:hAnsi="Trebuchet MS"/>
          <w:sz w:val="20"/>
          <w:lang w:val="el-GR" w:eastAsia="el-GR"/>
        </w:rPr>
        <w:t>Αδικαιολόγητη καθυστέρηση παραλαβής του εκμισθωμένου χώρου ή έναρξης της λειτουργίας της εκμετάλλευσης ή διακοπή της λειτουργίας, συνεπάγεται κατά την απόλυτη κρίση της Α.Δ.Μ.-Θ κήρυξη του μισθωτή εκπτώτου.</w:t>
      </w:r>
    </w:p>
    <w:p w14:paraId="7301AFF7" w14:textId="77777777" w:rsidR="00F641E6" w:rsidRPr="00806FF7" w:rsidRDefault="00F641E6" w:rsidP="00F32C37">
      <w:pPr>
        <w:widowControl w:val="0"/>
        <w:numPr>
          <w:ilvl w:val="0"/>
          <w:numId w:val="12"/>
        </w:numPr>
        <w:spacing w:line="276" w:lineRule="auto"/>
        <w:ind w:left="0" w:firstLine="0"/>
        <w:jc w:val="both"/>
        <w:rPr>
          <w:rFonts w:ascii="Trebuchet MS" w:hAnsi="Trebuchet MS"/>
          <w:sz w:val="20"/>
          <w:lang w:val="el-GR" w:eastAsia="el-GR"/>
        </w:rPr>
      </w:pPr>
      <w:r w:rsidRPr="00CC246B">
        <w:rPr>
          <w:rFonts w:ascii="Trebuchet MS" w:hAnsi="Trebuchet MS"/>
          <w:sz w:val="20"/>
          <w:lang w:val="el-GR" w:eastAsia="el-GR"/>
        </w:rPr>
        <w:t>Ο μισθωτής δεν απαλλάσσεται από την πληρωμή του μισθώματος, εάν δεν έκανε χρήση του μισθίου για λόγους που δεν ανάγονται σε υπαιτιότητα του εκμισθωτή.</w:t>
      </w:r>
      <w:r>
        <w:rPr>
          <w:rFonts w:ascii="Trebuchet MS" w:hAnsi="Trebuchet MS"/>
          <w:sz w:val="20"/>
          <w:lang w:val="el-GR" w:eastAsia="el-GR"/>
        </w:rPr>
        <w:t xml:space="preserve"> Επίσης, </w:t>
      </w:r>
      <w:r w:rsidRPr="00806FF7">
        <w:rPr>
          <w:rFonts w:ascii="Trebuchet MS" w:hAnsi="Trebuchet MS"/>
          <w:sz w:val="20"/>
          <w:lang w:val="el-GR" w:eastAsia="el-GR"/>
        </w:rPr>
        <w:t xml:space="preserve">δεν έχει δικαίωμα μείωσης του μισθώματος για </w:t>
      </w:r>
      <w:r w:rsidRPr="00806FF7">
        <w:rPr>
          <w:rFonts w:ascii="Trebuchet MS" w:hAnsi="Trebuchet MS"/>
          <w:sz w:val="20"/>
          <w:lang w:val="el-GR" w:eastAsia="el-GR"/>
        </w:rPr>
        <w:lastRenderedPageBreak/>
        <w:t>βλάβη από θεομηνία ή άλλη οποιαδήποτε αιτία που τυχόν θα επέλθει με την κατακύρωση της δημοπρασίας.</w:t>
      </w:r>
    </w:p>
    <w:p w14:paraId="22C892BD" w14:textId="77777777" w:rsidR="00CC246B" w:rsidRPr="00CC246B" w:rsidRDefault="00CC246B" w:rsidP="00F32C37">
      <w:pPr>
        <w:widowControl w:val="0"/>
        <w:numPr>
          <w:ilvl w:val="0"/>
          <w:numId w:val="12"/>
        </w:numPr>
        <w:spacing w:line="276" w:lineRule="auto"/>
        <w:ind w:left="0" w:firstLine="0"/>
        <w:jc w:val="both"/>
        <w:rPr>
          <w:rFonts w:ascii="Trebuchet MS" w:hAnsi="Trebuchet MS"/>
          <w:sz w:val="20"/>
          <w:lang w:val="el-GR" w:eastAsia="el-GR"/>
        </w:rPr>
      </w:pPr>
      <w:r w:rsidRPr="00CC246B">
        <w:rPr>
          <w:rFonts w:ascii="Trebuchet MS" w:hAnsi="Trebuchet MS"/>
          <w:sz w:val="20"/>
          <w:lang w:val="el-GR" w:eastAsia="el-GR"/>
        </w:rPr>
        <w:t>Σε περίπτωση αχρήστευσης του εκμισθωμένου χώρου κατά τη διάρκεια της μίσθωσης από πυρκαγιά, θεομηνία, πόλεμο ή άλλη απρόβλεπτη αίτια ή ανωτέρα βία και εξ' αιτίας της διακοπεί η λειτουργία της υπόψη εκμετάλλευσης, ο μισθωτής δεν δικαιούται καμία αποζημίωση για θετική ή αποθετική ζημία από το Δημόσιο.</w:t>
      </w:r>
    </w:p>
    <w:p w14:paraId="03B227D1" w14:textId="77777777" w:rsidR="00A25F6C" w:rsidRDefault="00CC246B" w:rsidP="00A25F6C">
      <w:pPr>
        <w:widowControl w:val="0"/>
        <w:spacing w:line="276" w:lineRule="auto"/>
        <w:jc w:val="both"/>
        <w:rPr>
          <w:color w:val="000000"/>
          <w:sz w:val="22"/>
          <w:szCs w:val="22"/>
          <w:lang w:val="el-GR" w:eastAsia="zh-CN"/>
        </w:rPr>
      </w:pPr>
      <w:r w:rsidRPr="00CC246B">
        <w:rPr>
          <w:rFonts w:ascii="Trebuchet MS" w:hAnsi="Trebuchet MS"/>
          <w:sz w:val="20"/>
          <w:lang w:val="el-GR" w:eastAsia="el-GR"/>
        </w:rPr>
        <w:t>Εάν ο εκμισθωμένος χώρος αποκατασταθεί, ο μισθωτής εγκαθίσταται και πάλι εάν δεν έχει λήξει η μίσθωση, για τον χρόνο που υπολείπεται, μέχρι την λήξη της μίσθωσης</w:t>
      </w:r>
      <w:r w:rsidR="00A25F6C">
        <w:rPr>
          <w:color w:val="000000"/>
          <w:sz w:val="22"/>
          <w:szCs w:val="22"/>
          <w:lang w:val="el-GR" w:eastAsia="zh-CN"/>
        </w:rPr>
        <w:t>.</w:t>
      </w:r>
    </w:p>
    <w:p w14:paraId="64AE3785" w14:textId="0ECCE596" w:rsidR="002157AB" w:rsidRPr="0073238C" w:rsidRDefault="002157AB" w:rsidP="00F32C37">
      <w:pPr>
        <w:widowControl w:val="0"/>
        <w:numPr>
          <w:ilvl w:val="0"/>
          <w:numId w:val="12"/>
        </w:numPr>
        <w:spacing w:line="276" w:lineRule="auto"/>
        <w:ind w:left="0" w:firstLine="0"/>
        <w:jc w:val="both"/>
        <w:rPr>
          <w:rFonts w:ascii="Trebuchet MS" w:hAnsi="Trebuchet MS"/>
          <w:sz w:val="20"/>
          <w:lang w:val="el-GR" w:eastAsia="el-GR"/>
        </w:rPr>
      </w:pPr>
      <w:r w:rsidRPr="00CC246B">
        <w:rPr>
          <w:rFonts w:ascii="Trebuchet MS" w:hAnsi="Trebuchet MS"/>
          <w:sz w:val="20"/>
          <w:lang w:val="el-GR" w:eastAsia="el-GR"/>
        </w:rPr>
        <w:t>Ο μισθωτής υποχρεούται να τηρεί όλες τις διατάξεις της νομοθεσίας σχετικά με την λειτουργία της επιχείρησης.</w:t>
      </w:r>
      <w:r w:rsidR="00355866">
        <w:rPr>
          <w:rFonts w:ascii="Trebuchet MS" w:hAnsi="Trebuchet MS"/>
          <w:sz w:val="20"/>
          <w:lang w:val="el-GR" w:eastAsia="el-GR"/>
        </w:rPr>
        <w:t xml:space="preserve"> </w:t>
      </w:r>
      <w:r w:rsidR="00A25F6C" w:rsidRPr="00CC246B">
        <w:rPr>
          <w:rFonts w:ascii="Trebuchet MS" w:hAnsi="Trebuchet MS"/>
          <w:sz w:val="20"/>
          <w:lang w:val="el-GR" w:eastAsia="el-GR"/>
        </w:rPr>
        <w:t>Τα προς πώληση προϊόντα πρέπει να είναι άριστης ποιότητας και τα επιτρεπόμενα από τις ισχύουσες διατάξεις σχετικά με τη λειτουργία της εν λόγω εκμετάλλευσης.</w:t>
      </w:r>
    </w:p>
    <w:p w14:paraId="0A94C4CF" w14:textId="77777777" w:rsidR="00CC246B" w:rsidRPr="00373776" w:rsidRDefault="00CC246B" w:rsidP="00F32C37">
      <w:pPr>
        <w:widowControl w:val="0"/>
        <w:numPr>
          <w:ilvl w:val="0"/>
          <w:numId w:val="12"/>
        </w:numPr>
        <w:spacing w:line="276" w:lineRule="auto"/>
        <w:ind w:left="0" w:firstLine="0"/>
        <w:jc w:val="both"/>
        <w:rPr>
          <w:rFonts w:ascii="Trebuchet MS" w:hAnsi="Trebuchet MS"/>
          <w:sz w:val="20"/>
          <w:lang w:val="el-GR" w:eastAsia="el-GR"/>
        </w:rPr>
      </w:pPr>
      <w:r w:rsidRPr="00373776">
        <w:rPr>
          <w:rFonts w:ascii="Trebuchet MS" w:hAnsi="Trebuchet MS"/>
          <w:sz w:val="20"/>
          <w:lang w:val="el-GR" w:eastAsia="el-GR"/>
        </w:rPr>
        <w:t>Η παράβαση των τελωνειακών διατάξεων ή του Νόμου για την προστασία του συναλλάγματος εκ μέρους του μισθωτή ή του προσωπικού του ή άλλων προσώπων τα οποία ενεργούν για λογαριασμό του συνεπάγεται τη λύση της μίσθωσης και την κήρυξη του  μισθωτή  έκπτωτου με τελεσίδικη απόφαση.</w:t>
      </w:r>
    </w:p>
    <w:p w14:paraId="084EE45D" w14:textId="77777777" w:rsidR="00CC246B" w:rsidRPr="00CC246B" w:rsidRDefault="00CC246B" w:rsidP="006265C1">
      <w:pPr>
        <w:widowControl w:val="0"/>
        <w:spacing w:line="276" w:lineRule="auto"/>
        <w:jc w:val="both"/>
        <w:rPr>
          <w:rFonts w:ascii="Trebuchet MS" w:hAnsi="Trebuchet MS"/>
          <w:sz w:val="20"/>
          <w:lang w:val="el-GR" w:eastAsia="el-GR"/>
        </w:rPr>
      </w:pPr>
      <w:r w:rsidRPr="00CC246B">
        <w:rPr>
          <w:rFonts w:ascii="Trebuchet MS" w:hAnsi="Trebuchet MS"/>
          <w:sz w:val="20"/>
          <w:lang w:val="el-GR" w:eastAsia="el-GR"/>
        </w:rPr>
        <w:t>Ομοίως ο μισθωτής κηρύσσεται έκπτωτος εάν από πράξη ή παράληψη αυτού ή του προσωπικού του, η οποία διαπιστώθηκε με διοικητική έρευνα της Α.Δ.Μ.-Θ. προκαλεί βλάβη του Εθνικού Συμφέροντος.</w:t>
      </w:r>
    </w:p>
    <w:p w14:paraId="559B68E0" w14:textId="77777777" w:rsidR="00402E75" w:rsidRPr="00CC246B" w:rsidRDefault="00402E75" w:rsidP="00F32C37">
      <w:pPr>
        <w:widowControl w:val="0"/>
        <w:numPr>
          <w:ilvl w:val="0"/>
          <w:numId w:val="12"/>
        </w:numPr>
        <w:spacing w:line="276" w:lineRule="auto"/>
        <w:ind w:left="0" w:firstLine="0"/>
        <w:jc w:val="both"/>
        <w:rPr>
          <w:rFonts w:ascii="Trebuchet MS" w:hAnsi="Trebuchet MS"/>
          <w:sz w:val="20"/>
          <w:lang w:val="el-GR" w:eastAsia="el-GR"/>
        </w:rPr>
      </w:pPr>
      <w:r>
        <w:rPr>
          <w:rFonts w:ascii="Trebuchet MS" w:hAnsi="Trebuchet MS"/>
          <w:sz w:val="20"/>
          <w:lang w:val="el-GR" w:eastAsia="el-GR"/>
        </w:rPr>
        <w:t xml:space="preserve">Κάθε οφειλή του μισθωτή από την μίσθωση </w:t>
      </w:r>
      <w:r w:rsidRPr="00CC246B">
        <w:rPr>
          <w:rFonts w:ascii="Trebuchet MS" w:hAnsi="Trebuchet MS"/>
          <w:sz w:val="20"/>
          <w:lang w:val="el-GR" w:eastAsia="el-GR"/>
        </w:rPr>
        <w:t>εισπράττεται σύμφωνα  με τις ισχύουσες διατάξεις. Εκτελεστό τίτλο για βεβαίωση από την είσπραξη κάθε οφειλής του μισθωτή αποτελεί η σχετική απόφαση της Α.Δ.Μ.-Θ. Προκειμένου για οφειλές που αναφέρονται στην υποχρέωση του μισθωτή να επισκευάζει και να συντηρεί το μίσθιο, η Α.Δ.Μ.-Θ. με απόφασή της η οποία βασίζεται σε σχετικό προϋπολογισμό για το ύψος της δαπάνης μπορεί να την εισπράξει προκαταβολικά από την εγγύηση.</w:t>
      </w:r>
    </w:p>
    <w:p w14:paraId="46132FD8" w14:textId="417C99A1" w:rsidR="00402E75" w:rsidRPr="00402E75" w:rsidRDefault="00CC246B" w:rsidP="00F32C37">
      <w:pPr>
        <w:widowControl w:val="0"/>
        <w:numPr>
          <w:ilvl w:val="0"/>
          <w:numId w:val="12"/>
        </w:numPr>
        <w:spacing w:line="276" w:lineRule="auto"/>
        <w:ind w:left="0" w:firstLine="0"/>
        <w:jc w:val="both"/>
        <w:rPr>
          <w:rFonts w:ascii="Trebuchet MS" w:hAnsi="Trebuchet MS"/>
          <w:b/>
          <w:i/>
          <w:sz w:val="20"/>
          <w:u w:val="single"/>
          <w:lang w:val="el-GR" w:eastAsia="el-GR"/>
        </w:rPr>
      </w:pPr>
      <w:r w:rsidRPr="00402E75">
        <w:rPr>
          <w:rFonts w:ascii="Trebuchet MS" w:hAnsi="Trebuchet MS"/>
          <w:sz w:val="20"/>
          <w:lang w:val="el-GR" w:eastAsia="el-GR"/>
        </w:rPr>
        <w:t xml:space="preserve">Για τις παραβάσεις που αναφέρονται στην καθαριότητα του χώρου άσκησης της εκμετάλλευσης ή στην εν γένει εξυπηρέτηση του κοινού, διαπιστουμένων από τη Α.Δ.Μ.-Θ. καθώς και για παραβάσεις οποιουδήποτε όρου της σύμβασης (καταβολή μισθωμάτων </w:t>
      </w:r>
      <w:r w:rsidR="00355866" w:rsidRPr="00402E75">
        <w:rPr>
          <w:rFonts w:ascii="Trebuchet MS" w:hAnsi="Trebuchet MS"/>
          <w:sz w:val="20"/>
          <w:lang w:val="el-GR" w:eastAsia="el-GR"/>
        </w:rPr>
        <w:t>κλπ.</w:t>
      </w:r>
      <w:r w:rsidRPr="00402E75">
        <w:rPr>
          <w:rFonts w:ascii="Trebuchet MS" w:hAnsi="Trebuchet MS"/>
          <w:sz w:val="20"/>
          <w:lang w:val="el-GR" w:eastAsia="el-GR"/>
        </w:rPr>
        <w:t xml:space="preserve">), όλοι θεωρούνται ουσιώδεις, η Α.Δ.Μ.-Θ. μπορεί να επιβάλλει κάθε φορά πρόστιμο από 50,00 μέχρι 3.000,00 ευρώ, χωρίς να αποκλείεται και η λήψη άλλων μέτρων. </w:t>
      </w:r>
    </w:p>
    <w:p w14:paraId="691F3C78" w14:textId="77777777" w:rsidR="00CC246B" w:rsidRPr="00402E75" w:rsidRDefault="00CC246B" w:rsidP="00402E75">
      <w:pPr>
        <w:widowControl w:val="0"/>
        <w:spacing w:line="276" w:lineRule="auto"/>
        <w:jc w:val="both"/>
        <w:rPr>
          <w:rFonts w:ascii="Trebuchet MS" w:hAnsi="Trebuchet MS"/>
          <w:b/>
          <w:i/>
          <w:sz w:val="20"/>
          <w:u w:val="single"/>
          <w:lang w:val="el-GR" w:eastAsia="el-GR"/>
        </w:rPr>
      </w:pPr>
      <w:r w:rsidRPr="00402E75">
        <w:rPr>
          <w:rFonts w:ascii="Trebuchet MS" w:hAnsi="Trebuchet MS"/>
          <w:b/>
          <w:i/>
          <w:sz w:val="20"/>
          <w:u w:val="single"/>
          <w:lang w:val="el-GR" w:eastAsia="el-GR"/>
        </w:rPr>
        <w:t>Τα επιβαλλόμενα πρόστιμα εισπράττονται είτε από την εγγύηση που έχει κατατεθεί, είτε κατά τις ισχύουσες διατάξεις περί είσπραξης Δημοσίων Εσόδων και περιέρχονται στο Δημόσιο.</w:t>
      </w:r>
    </w:p>
    <w:p w14:paraId="6E5FC0FA" w14:textId="77777777" w:rsidR="007E3AE0" w:rsidRPr="00CC246B" w:rsidRDefault="007E3AE0" w:rsidP="006265C1">
      <w:pPr>
        <w:widowControl w:val="0"/>
        <w:spacing w:line="276" w:lineRule="auto"/>
        <w:jc w:val="both"/>
        <w:rPr>
          <w:rFonts w:ascii="Trebuchet MS" w:hAnsi="Trebuchet MS"/>
          <w:sz w:val="20"/>
          <w:lang w:val="el-GR" w:eastAsia="el-GR"/>
        </w:rPr>
      </w:pPr>
      <w:r w:rsidRPr="00CC246B">
        <w:rPr>
          <w:rFonts w:ascii="Trebuchet MS" w:hAnsi="Trebuchet MS"/>
          <w:sz w:val="20"/>
          <w:lang w:val="el-GR" w:eastAsia="el-GR"/>
        </w:rPr>
        <w:t>Θεωρούνται έγκυρες και νόμιμα κοινοποιημένες οι γραπτές ειδοποιήσεις της Α.Δ.Μ.-Θ., αν τοιχοκολληθούν στα Γραφεία του Συνοριακού Σημείου Ευζώνων, στη διεύθυνση του μισθωτή ή του αντικλήτου του, μέσω Αστυνομικής Αρχής, αν δεν είναι δυνατή η επίδοση τους με άλλο τρόπο.</w:t>
      </w:r>
    </w:p>
    <w:p w14:paraId="6A7B1A8C" w14:textId="77777777" w:rsidR="00CC246B" w:rsidRPr="00CC246B" w:rsidRDefault="00614604" w:rsidP="00F32C37">
      <w:pPr>
        <w:widowControl w:val="0"/>
        <w:numPr>
          <w:ilvl w:val="0"/>
          <w:numId w:val="12"/>
        </w:numPr>
        <w:spacing w:line="276" w:lineRule="auto"/>
        <w:ind w:left="0" w:firstLine="0"/>
        <w:jc w:val="both"/>
        <w:rPr>
          <w:rFonts w:ascii="Trebuchet MS" w:hAnsi="Trebuchet MS"/>
          <w:sz w:val="20"/>
          <w:lang w:val="el-GR" w:eastAsia="el-GR"/>
        </w:rPr>
      </w:pPr>
      <w:r>
        <w:rPr>
          <w:rFonts w:ascii="Trebuchet MS" w:hAnsi="Trebuchet MS"/>
          <w:sz w:val="20"/>
          <w:lang w:val="el-GR" w:eastAsia="el-GR"/>
        </w:rPr>
        <w:t>Κατά τη λήξη</w:t>
      </w:r>
      <w:r w:rsidR="00CC246B" w:rsidRPr="00CC246B">
        <w:rPr>
          <w:rFonts w:ascii="Trebuchet MS" w:hAnsi="Trebuchet MS"/>
          <w:sz w:val="20"/>
          <w:lang w:val="el-GR" w:eastAsia="el-GR"/>
        </w:rPr>
        <w:t xml:space="preserve"> ή λύση της μίσθωσης ή κήρυξη του μισθωτή εκπτώτου ή παύση της λειτουργίας της εκμετάλλευσης ο μισθωτής είναι υποχρεωμένος να παραδώσει τον εκμισθωμένο χώρο στην ίδια καλή κατάσταση που τον παρέλαβε, έχοντας την ευθύνη για κάθε βλάβη ή φθορά. Σε περίπτωση που ο μισθωτής δεν παραστεί, το σχετικό πρωτόκολλο παράδοσης - παραλαβής καταρτίζεται μονομερώς από την Επιτροπή και Αστυνομικό Όργανο.</w:t>
      </w:r>
    </w:p>
    <w:p w14:paraId="0FB66413" w14:textId="77777777" w:rsidR="00D666C3" w:rsidRDefault="00CC246B" w:rsidP="009A6884">
      <w:pPr>
        <w:widowControl w:val="0"/>
        <w:spacing w:line="276" w:lineRule="auto"/>
        <w:jc w:val="both"/>
        <w:rPr>
          <w:rFonts w:ascii="Trebuchet MS" w:hAnsi="Trebuchet MS"/>
          <w:sz w:val="20"/>
          <w:lang w:val="el-GR" w:eastAsia="el-GR"/>
        </w:rPr>
      </w:pPr>
      <w:r w:rsidRPr="00CC246B">
        <w:rPr>
          <w:rFonts w:ascii="Trebuchet MS" w:hAnsi="Trebuchet MS"/>
          <w:sz w:val="20"/>
          <w:lang w:val="el-GR" w:eastAsia="el-GR"/>
        </w:rPr>
        <w:t>Εάν αρνηθεί ο μισθωτής να παραδώσει τον χώρο αυτός επιβαρύνεται με την καταβολή του αναλογούντος τριπλασίου μισθώματος ως αποζημίωση για παράνομη χρήση του μισθίου. Η ανωτέρω αποζημίωση εισπράττεται από την εγγύηση που έχει κατατεθεί από τον μισθωτή χωρίς να αποκλείεται τυχόν άλλη απαίτηση υπό της Α.Δ.Μ.-Θ., εκ της καθυστέρησης παράδοσης του εκμισθωμένου χώρου λόγω προξενεμένης ζημίας εξ απώλειας εσόδων ή άλλων λόγων.</w:t>
      </w:r>
    </w:p>
    <w:p w14:paraId="6329E000" w14:textId="77777777" w:rsidR="004A38D2" w:rsidRPr="00E5494C" w:rsidRDefault="004A38D2" w:rsidP="00F32C37">
      <w:pPr>
        <w:widowControl w:val="0"/>
        <w:numPr>
          <w:ilvl w:val="0"/>
          <w:numId w:val="12"/>
        </w:numPr>
        <w:spacing w:line="276" w:lineRule="auto"/>
        <w:ind w:left="0" w:firstLine="0"/>
        <w:jc w:val="both"/>
        <w:rPr>
          <w:rFonts w:ascii="Trebuchet MS" w:hAnsi="Trebuchet MS"/>
          <w:sz w:val="20"/>
          <w:lang w:val="el-GR" w:eastAsia="el-GR"/>
        </w:rPr>
      </w:pPr>
      <w:r w:rsidRPr="00E5494C">
        <w:rPr>
          <w:rFonts w:ascii="Trebuchet MS" w:hAnsi="Trebuchet MS"/>
          <w:sz w:val="20"/>
          <w:lang w:val="el-GR" w:eastAsia="el-GR"/>
        </w:rPr>
        <w:t>Σε περίπτωση παράβασης οποιουδήποτε όρου του μισθωτηρίου, του οποίου όλοι ανεξαιρέτως οι όροι είναι και συνομολογούνται ως ουσιώδεις, άλλω</w:t>
      </w:r>
      <w:r>
        <w:rPr>
          <w:rFonts w:ascii="Trebuchet MS" w:hAnsi="Trebuchet MS"/>
          <w:sz w:val="20"/>
          <w:lang w:val="el-GR" w:eastAsia="el-GR"/>
        </w:rPr>
        <w:t>ς θεωρούνται ως ουσιώδεις, θα καταπίπτει</w:t>
      </w:r>
      <w:r w:rsidRPr="00E5494C">
        <w:rPr>
          <w:rFonts w:ascii="Trebuchet MS" w:hAnsi="Trebuchet MS"/>
          <w:sz w:val="20"/>
          <w:lang w:val="el-GR" w:eastAsia="el-GR"/>
        </w:rPr>
        <w:t xml:space="preserve"> με απόφαση του Γραμματέα</w:t>
      </w:r>
      <w:r>
        <w:rPr>
          <w:rFonts w:ascii="Trebuchet MS" w:hAnsi="Trebuchet MS"/>
          <w:sz w:val="20"/>
          <w:lang w:val="el-GR" w:eastAsia="el-GR"/>
        </w:rPr>
        <w:t xml:space="preserve"> η</w:t>
      </w:r>
      <w:r w:rsidRPr="00E5494C">
        <w:rPr>
          <w:rFonts w:ascii="Trebuchet MS" w:hAnsi="Trebuchet MS"/>
          <w:sz w:val="20"/>
          <w:lang w:val="el-GR" w:eastAsia="el-GR"/>
        </w:rPr>
        <w:t xml:space="preserve"> «εγγύησης καλής εκτέλεσης των όρων της μίσθωσης» και θα λύνεται η μίσθωση. Συγχρόνως θα κινείται η διαδικασία έξωσης του μισθωτή.</w:t>
      </w:r>
    </w:p>
    <w:p w14:paraId="58835B8E" w14:textId="77777777" w:rsidR="00CC246B" w:rsidRPr="00CC246B" w:rsidRDefault="00CC246B" w:rsidP="00806FF7">
      <w:pPr>
        <w:widowControl w:val="0"/>
        <w:spacing w:line="276" w:lineRule="auto"/>
        <w:jc w:val="both"/>
        <w:rPr>
          <w:rFonts w:ascii="Trebuchet MS" w:hAnsi="Trebuchet MS"/>
          <w:sz w:val="20"/>
          <w:lang w:val="el-GR" w:eastAsia="el-GR"/>
        </w:rPr>
      </w:pPr>
      <w:r w:rsidRPr="00CC246B">
        <w:rPr>
          <w:rFonts w:ascii="Trebuchet MS" w:hAnsi="Trebuchet MS"/>
          <w:sz w:val="20"/>
          <w:lang w:val="el-GR" w:eastAsia="el-GR"/>
        </w:rPr>
        <w:t>Η Α.Δ.Μ.-Θ. δικαιούται να κηρύξει με απόφασή της, έκπτωτο τον μισθωτή για κάθε παράβαση οποιουδήποτε από τους όρους της διακήρυξης αυτής. Ιδιαίτερα δε:</w:t>
      </w:r>
    </w:p>
    <w:p w14:paraId="425C4495" w14:textId="77777777" w:rsidR="00CC246B" w:rsidRPr="00CC246B" w:rsidRDefault="00CC246B" w:rsidP="006265C1">
      <w:pPr>
        <w:widowControl w:val="0"/>
        <w:spacing w:line="276" w:lineRule="auto"/>
        <w:jc w:val="both"/>
        <w:rPr>
          <w:rFonts w:ascii="Trebuchet MS" w:hAnsi="Trebuchet MS"/>
          <w:sz w:val="20"/>
          <w:lang w:val="el-GR" w:eastAsia="el-GR"/>
        </w:rPr>
      </w:pPr>
      <w:r w:rsidRPr="00CC246B">
        <w:rPr>
          <w:rFonts w:ascii="Trebuchet MS" w:hAnsi="Trebuchet MS"/>
          <w:sz w:val="20"/>
          <w:lang w:val="el-GR" w:eastAsia="el-GR"/>
        </w:rPr>
        <w:t>α. Αν δεν συμμορφωθεί στην καταβολή του μισθώματος και τις διαδικασίες – υποχρεώσεις, σύμφωνα με τα οριζόμενα.</w:t>
      </w:r>
    </w:p>
    <w:p w14:paraId="68BFD47B" w14:textId="77777777" w:rsidR="00CC246B" w:rsidRPr="00CC246B" w:rsidRDefault="00CC246B" w:rsidP="006265C1">
      <w:pPr>
        <w:widowControl w:val="0"/>
        <w:spacing w:line="276" w:lineRule="auto"/>
        <w:jc w:val="both"/>
        <w:rPr>
          <w:rFonts w:ascii="Trebuchet MS" w:hAnsi="Trebuchet MS"/>
          <w:sz w:val="20"/>
          <w:lang w:val="el-GR" w:eastAsia="el-GR"/>
        </w:rPr>
      </w:pPr>
      <w:r w:rsidRPr="00CC246B">
        <w:rPr>
          <w:rFonts w:ascii="Trebuchet MS" w:hAnsi="Trebuchet MS"/>
          <w:sz w:val="20"/>
          <w:lang w:val="el-GR" w:eastAsia="el-GR"/>
        </w:rPr>
        <w:t>β. Αν αποδειχθεί τελεσίδικα, παράβαση των τελωνειακών διατάξεων και διατυπώσεων ή του νόμου "περί προστασίας συναλλάγματος με υπαιτιότητα του μισθωτή".</w:t>
      </w:r>
    </w:p>
    <w:p w14:paraId="2247500C" w14:textId="77777777" w:rsidR="00CC246B" w:rsidRPr="00CC246B" w:rsidRDefault="00CC246B" w:rsidP="006265C1">
      <w:pPr>
        <w:widowControl w:val="0"/>
        <w:spacing w:line="276" w:lineRule="auto"/>
        <w:jc w:val="both"/>
        <w:rPr>
          <w:rFonts w:ascii="Trebuchet MS" w:hAnsi="Trebuchet MS"/>
          <w:sz w:val="20"/>
          <w:lang w:val="el-GR" w:eastAsia="el-GR"/>
        </w:rPr>
      </w:pPr>
      <w:r w:rsidRPr="00CC246B">
        <w:rPr>
          <w:rFonts w:ascii="Trebuchet MS" w:hAnsi="Trebuchet MS"/>
          <w:sz w:val="20"/>
          <w:lang w:val="el-GR" w:eastAsia="el-GR"/>
        </w:rPr>
        <w:t>γ. Αν διαπιστωθεί ύστερα από διοικητική έρευνα της Α.Δ.Μ.-Θ.  ότι από πράξεις ή παραλείψεις του μισθωτή ή του προσωπικού του προκαλείται βλάβη του Εθνικού Συμφέροντος.</w:t>
      </w:r>
    </w:p>
    <w:p w14:paraId="24D69C46" w14:textId="77777777" w:rsidR="00CC246B" w:rsidRPr="00CC246B" w:rsidRDefault="00CC246B" w:rsidP="006265C1">
      <w:pPr>
        <w:widowControl w:val="0"/>
        <w:spacing w:line="276" w:lineRule="auto"/>
        <w:jc w:val="both"/>
        <w:rPr>
          <w:rFonts w:ascii="Trebuchet MS" w:hAnsi="Trebuchet MS"/>
          <w:sz w:val="20"/>
          <w:lang w:val="el-GR" w:eastAsia="el-GR"/>
        </w:rPr>
      </w:pPr>
      <w:r w:rsidRPr="00CC246B">
        <w:rPr>
          <w:rFonts w:ascii="Trebuchet MS" w:hAnsi="Trebuchet MS"/>
          <w:sz w:val="20"/>
          <w:lang w:val="el-GR" w:eastAsia="el-GR"/>
        </w:rPr>
        <w:lastRenderedPageBreak/>
        <w:t>δ. Εάν υπεκμίσθωσε ή παραχώρησε κατ' άλλον τρόπο σε τρίτον την χρήση μέρους ή ολόκληρου του μισθίου.</w:t>
      </w:r>
    </w:p>
    <w:p w14:paraId="583600F2" w14:textId="77777777" w:rsidR="00CC246B" w:rsidRPr="00CC246B" w:rsidRDefault="00CC246B" w:rsidP="006265C1">
      <w:pPr>
        <w:widowControl w:val="0"/>
        <w:spacing w:line="276" w:lineRule="auto"/>
        <w:jc w:val="both"/>
        <w:rPr>
          <w:rFonts w:ascii="Trebuchet MS" w:hAnsi="Trebuchet MS"/>
          <w:sz w:val="20"/>
          <w:lang w:val="el-GR" w:eastAsia="el-GR"/>
        </w:rPr>
      </w:pPr>
      <w:r w:rsidRPr="00CC246B">
        <w:rPr>
          <w:rFonts w:ascii="Trebuchet MS" w:hAnsi="Trebuchet MS"/>
          <w:sz w:val="20"/>
          <w:lang w:val="el-GR" w:eastAsia="el-GR"/>
        </w:rPr>
        <w:t>ε. Αν ο μισθωτής καθυστερεί αδικαιολόγητα την παραλαβή ή την έναρξη λειτουργίας ή διακόψει την λειτουργία της εκμετάλλευσης.</w:t>
      </w:r>
    </w:p>
    <w:p w14:paraId="2ACF23C0" w14:textId="1062CE23" w:rsidR="00CC246B" w:rsidRPr="00CC246B" w:rsidRDefault="00CC246B" w:rsidP="006265C1">
      <w:pPr>
        <w:widowControl w:val="0"/>
        <w:spacing w:line="276" w:lineRule="auto"/>
        <w:jc w:val="both"/>
        <w:rPr>
          <w:rFonts w:ascii="Trebuchet MS" w:hAnsi="Trebuchet MS"/>
          <w:sz w:val="20"/>
          <w:lang w:val="el-GR" w:eastAsia="el-GR"/>
        </w:rPr>
      </w:pPr>
      <w:r w:rsidRPr="00CC246B">
        <w:rPr>
          <w:rFonts w:ascii="Trebuchet MS" w:hAnsi="Trebuchet MS"/>
          <w:sz w:val="20"/>
          <w:lang w:val="el-GR" w:eastAsia="el-GR"/>
        </w:rPr>
        <w:t xml:space="preserve">στ. Αν δεν συμμορφώθηκε με τις υποδείξεις της Α.Δ.Μ.-Θ. σε </w:t>
      </w:r>
      <w:r w:rsidR="00766096">
        <w:rPr>
          <w:rFonts w:ascii="Trebuchet MS" w:hAnsi="Trebuchet MS"/>
          <w:sz w:val="20"/>
          <w:lang w:val="el-GR" w:eastAsia="el-GR"/>
        </w:rPr>
        <w:t>ότι</w:t>
      </w:r>
      <w:r w:rsidRPr="00CC246B">
        <w:rPr>
          <w:rFonts w:ascii="Trebuchet MS" w:hAnsi="Trebuchet MS"/>
          <w:sz w:val="20"/>
          <w:lang w:val="el-GR" w:eastAsia="el-GR"/>
        </w:rPr>
        <w:t xml:space="preserve"> αφορά την πλήρη και απόλυτη καθαριότητα στον περιβάλλοντα χώρο καθ' όλο το 24ώρο. Η καλή εκτέλεση της εργασίας καθαριότητας θα ελέγχεται από τη Α.Δ.Μ.-Θ.</w:t>
      </w:r>
    </w:p>
    <w:p w14:paraId="679B3C70" w14:textId="77777777" w:rsidR="00CC246B" w:rsidRPr="00164E29" w:rsidRDefault="00CC246B" w:rsidP="00DC5963">
      <w:pPr>
        <w:widowControl w:val="0"/>
        <w:spacing w:line="276" w:lineRule="auto"/>
        <w:jc w:val="both"/>
        <w:rPr>
          <w:rFonts w:ascii="Trebuchet MS" w:hAnsi="Trebuchet MS"/>
          <w:b/>
          <w:bCs/>
          <w:sz w:val="20"/>
          <w:lang w:val="el-GR" w:eastAsia="el-GR"/>
        </w:rPr>
      </w:pPr>
      <w:r w:rsidRPr="00164E29">
        <w:rPr>
          <w:rFonts w:ascii="Trebuchet MS" w:hAnsi="Trebuchet MS"/>
          <w:b/>
          <w:bCs/>
          <w:sz w:val="20"/>
          <w:lang w:val="el-GR" w:eastAsia="el-GR"/>
        </w:rPr>
        <w:t>Η κήρυξη του μισθωτή εκπτώτου έχει τις εξής επί πλέον συνέπειες:</w:t>
      </w:r>
    </w:p>
    <w:p w14:paraId="496A7DA9" w14:textId="77777777" w:rsidR="00CC246B" w:rsidRPr="00CC246B" w:rsidRDefault="00CC246B" w:rsidP="00DC5963">
      <w:pPr>
        <w:widowControl w:val="0"/>
        <w:spacing w:line="276" w:lineRule="auto"/>
        <w:jc w:val="both"/>
        <w:rPr>
          <w:rFonts w:ascii="Trebuchet MS" w:hAnsi="Trebuchet MS"/>
          <w:sz w:val="20"/>
          <w:lang w:val="el-GR" w:eastAsia="el-GR"/>
        </w:rPr>
      </w:pPr>
      <w:r w:rsidRPr="00CC246B">
        <w:rPr>
          <w:rFonts w:ascii="Trebuchet MS" w:hAnsi="Trebuchet MS"/>
          <w:sz w:val="20"/>
          <w:lang w:val="el-GR" w:eastAsia="el-GR"/>
        </w:rPr>
        <w:t>α. Την κατάπτωση υπέρ του Δημοσίου της εγγύησης</w:t>
      </w:r>
      <w:r w:rsidR="009A6884">
        <w:rPr>
          <w:rFonts w:ascii="Trebuchet MS" w:hAnsi="Trebuchet MS"/>
          <w:sz w:val="20"/>
          <w:lang w:val="el-GR" w:eastAsia="el-GR"/>
        </w:rPr>
        <w:t xml:space="preserve"> καλής εκτέλεσης</w:t>
      </w:r>
      <w:r w:rsidRPr="00CC246B">
        <w:rPr>
          <w:rFonts w:ascii="Trebuchet MS" w:hAnsi="Trebuchet MS"/>
          <w:sz w:val="20"/>
          <w:lang w:val="el-GR" w:eastAsia="el-GR"/>
        </w:rPr>
        <w:t xml:space="preserve"> ως ποινική ρήτρα. Ο έκπτωτος είναι υποχρεωμένος   να πληρώσει τις επί πλέον οφειλές και να αποκαταστήσει κάθε άλλη πιθανή ζημιά.</w:t>
      </w:r>
    </w:p>
    <w:p w14:paraId="1563A898" w14:textId="77777777" w:rsidR="00CC246B" w:rsidRPr="00CC246B" w:rsidRDefault="00CC246B" w:rsidP="00DC5963">
      <w:pPr>
        <w:widowControl w:val="0"/>
        <w:spacing w:line="276" w:lineRule="auto"/>
        <w:jc w:val="both"/>
        <w:rPr>
          <w:rFonts w:ascii="Trebuchet MS" w:hAnsi="Trebuchet MS"/>
          <w:sz w:val="20"/>
          <w:lang w:val="el-GR" w:eastAsia="el-GR"/>
        </w:rPr>
      </w:pPr>
      <w:r w:rsidRPr="00CC246B">
        <w:rPr>
          <w:rFonts w:ascii="Trebuchet MS" w:hAnsi="Trebuchet MS"/>
          <w:sz w:val="20"/>
          <w:lang w:val="el-GR" w:eastAsia="el-GR"/>
        </w:rPr>
        <w:t>β. Την Διοικητική Αποβολή του μισθωτή από τον μίσθιο χώρο.</w:t>
      </w:r>
    </w:p>
    <w:p w14:paraId="2B478DC9" w14:textId="77777777" w:rsidR="00CC246B" w:rsidRDefault="00CC246B" w:rsidP="00DC5963">
      <w:pPr>
        <w:widowControl w:val="0"/>
        <w:spacing w:line="276" w:lineRule="auto"/>
        <w:jc w:val="both"/>
        <w:rPr>
          <w:rFonts w:ascii="Trebuchet MS" w:hAnsi="Trebuchet MS"/>
          <w:sz w:val="20"/>
          <w:lang w:val="el-GR" w:eastAsia="el-GR"/>
        </w:rPr>
      </w:pPr>
      <w:r w:rsidRPr="00CC246B">
        <w:rPr>
          <w:rFonts w:ascii="Trebuchet MS" w:hAnsi="Trebuchet MS"/>
          <w:sz w:val="20"/>
          <w:lang w:val="el-GR" w:eastAsia="el-GR"/>
        </w:rPr>
        <w:t>Η Α.Δ.Μ.-Θ. στην περίπτωση αυτή δικαιούται για να συνεχισθεί η λειτουργία της εκμετάλλευσης να αναθέσει προσ</w:t>
      </w:r>
      <w:r w:rsidR="00D6043A">
        <w:rPr>
          <w:rFonts w:ascii="Trebuchet MS" w:hAnsi="Trebuchet MS"/>
          <w:sz w:val="20"/>
          <w:lang w:val="el-GR" w:eastAsia="el-GR"/>
        </w:rPr>
        <w:t xml:space="preserve">ωρινά  και μέχρι να αναδειχθεί </w:t>
      </w:r>
      <w:r w:rsidRPr="00CC246B">
        <w:rPr>
          <w:rFonts w:ascii="Trebuchet MS" w:hAnsi="Trebuchet MS"/>
          <w:sz w:val="20"/>
          <w:lang w:val="el-GR" w:eastAsia="el-GR"/>
        </w:rPr>
        <w:t>νέος μισθωτής την λειτουργία της σε άλλο φορέα, με όρους που θα καθοριστούν σε σχετική απόφαση της Α.Δ.Μ.-Θ.</w:t>
      </w:r>
    </w:p>
    <w:p w14:paraId="73172531" w14:textId="77777777" w:rsidR="008406B3" w:rsidRPr="008406B3" w:rsidRDefault="00E56C01" w:rsidP="00DC5963">
      <w:pPr>
        <w:widowControl w:val="0"/>
        <w:spacing w:line="276" w:lineRule="auto"/>
        <w:jc w:val="both"/>
        <w:rPr>
          <w:rFonts w:ascii="Trebuchet MS" w:hAnsi="Trebuchet MS"/>
          <w:sz w:val="20"/>
          <w:lang w:val="el-GR" w:eastAsia="el-GR"/>
        </w:rPr>
      </w:pPr>
      <w:r>
        <w:rPr>
          <w:rFonts w:ascii="Trebuchet MS" w:hAnsi="Trebuchet MS"/>
          <w:sz w:val="20"/>
          <w:lang w:val="el-GR" w:eastAsia="el-GR"/>
        </w:rPr>
        <w:t>γ.</w:t>
      </w:r>
      <w:r w:rsidR="008406B3" w:rsidRPr="008406B3">
        <w:rPr>
          <w:rFonts w:ascii="Trebuchet MS" w:hAnsi="Trebuchet MS"/>
          <w:sz w:val="20"/>
          <w:lang w:val="el-GR" w:eastAsia="el-GR"/>
        </w:rPr>
        <w:t xml:space="preserve"> </w:t>
      </w:r>
      <w:r w:rsidR="008406B3">
        <w:rPr>
          <w:rFonts w:ascii="Trebuchet MS" w:hAnsi="Trebuchet MS"/>
          <w:sz w:val="20"/>
          <w:lang w:val="el-GR" w:eastAsia="el-GR"/>
        </w:rPr>
        <w:t xml:space="preserve">Τη διενέργεια </w:t>
      </w:r>
      <w:r w:rsidR="008406B3" w:rsidRPr="008406B3">
        <w:rPr>
          <w:rFonts w:ascii="Trebuchet MS" w:hAnsi="Trebuchet MS"/>
          <w:sz w:val="20"/>
          <w:lang w:val="el-GR" w:eastAsia="el-GR"/>
        </w:rPr>
        <w:t>δημοπρασίας σε βάρος του μισθωτή</w:t>
      </w:r>
      <w:r w:rsidR="008406B3">
        <w:rPr>
          <w:rFonts w:ascii="Trebuchet MS" w:hAnsi="Trebuchet MS"/>
          <w:sz w:val="20"/>
          <w:lang w:val="el-GR" w:eastAsia="el-GR"/>
        </w:rPr>
        <w:t xml:space="preserve">, ο οποίος επιβαρύνεται </w:t>
      </w:r>
      <w:r w:rsidR="008406B3" w:rsidRPr="008406B3">
        <w:rPr>
          <w:rFonts w:ascii="Trebuchet MS" w:hAnsi="Trebuchet MS"/>
          <w:sz w:val="20"/>
          <w:lang w:val="el-GR" w:eastAsia="el-GR"/>
        </w:rPr>
        <w:t>για κάθε διαφορά του νέου μισθώματος (εάν δηλ. αυτό είναι μικρότερο από εκείνο που αυτός κατέβαλε). Η διαφορά αυτή εισπράττεται κατά τις ισχύουσες διατάξεις. Εάν επιτευχθεί επί πλέον διαφορά μισθώματος, αυτή παραμένει σε όφελος του Δημοσίου.</w:t>
      </w:r>
    </w:p>
    <w:p w14:paraId="59FACC73" w14:textId="77777777" w:rsidR="008406B3" w:rsidRPr="008406B3" w:rsidRDefault="008406B3" w:rsidP="008406B3">
      <w:pPr>
        <w:widowControl w:val="0"/>
        <w:spacing w:line="276" w:lineRule="auto"/>
        <w:jc w:val="both"/>
        <w:rPr>
          <w:rFonts w:ascii="Trebuchet MS" w:hAnsi="Trebuchet MS"/>
          <w:sz w:val="20"/>
          <w:lang w:val="el-GR" w:eastAsia="el-GR"/>
        </w:rPr>
      </w:pPr>
      <w:r w:rsidRPr="008406B3">
        <w:rPr>
          <w:rFonts w:ascii="Trebuchet MS" w:hAnsi="Trebuchet MS"/>
          <w:sz w:val="20"/>
          <w:lang w:val="el-GR" w:eastAsia="el-GR"/>
        </w:rPr>
        <w:t>Η Α.Δ.Μ.-Θ. στην περίπτωση αυτή δικαιούται για να συνεχισθεί η λειτουργία της εκμετάλλευσης να αναθέσει προσ</w:t>
      </w:r>
      <w:r>
        <w:rPr>
          <w:rFonts w:ascii="Trebuchet MS" w:hAnsi="Trebuchet MS"/>
          <w:sz w:val="20"/>
          <w:lang w:val="el-GR" w:eastAsia="el-GR"/>
        </w:rPr>
        <w:t xml:space="preserve">ωρινά  και μέχρι να αναδειχθεί </w:t>
      </w:r>
      <w:r w:rsidRPr="008406B3">
        <w:rPr>
          <w:rFonts w:ascii="Trebuchet MS" w:hAnsi="Trebuchet MS"/>
          <w:sz w:val="20"/>
          <w:lang w:val="el-GR" w:eastAsia="el-GR"/>
        </w:rPr>
        <w:t>νέος μισθωτής την λειτουργία της σε άλλο</w:t>
      </w:r>
      <w:r>
        <w:rPr>
          <w:rFonts w:ascii="Trebuchet MS" w:hAnsi="Trebuchet MS"/>
          <w:sz w:val="20"/>
          <w:lang w:val="el-GR" w:eastAsia="el-GR"/>
        </w:rPr>
        <w:t xml:space="preserve"> φορέα, με όρους που θα καθορισθ</w:t>
      </w:r>
      <w:r w:rsidRPr="008406B3">
        <w:rPr>
          <w:rFonts w:ascii="Trebuchet MS" w:hAnsi="Trebuchet MS"/>
          <w:sz w:val="20"/>
          <w:lang w:val="el-GR" w:eastAsia="el-GR"/>
        </w:rPr>
        <w:t>ούν σε σχετική απόφαση της Α.Δ.Μ.-Θ.</w:t>
      </w:r>
    </w:p>
    <w:p w14:paraId="0582372A" w14:textId="73C84FDA" w:rsidR="00CC246B" w:rsidRPr="006265C1" w:rsidRDefault="00CC246B" w:rsidP="00F32C37">
      <w:pPr>
        <w:widowControl w:val="0"/>
        <w:numPr>
          <w:ilvl w:val="0"/>
          <w:numId w:val="12"/>
        </w:numPr>
        <w:spacing w:line="276" w:lineRule="auto"/>
        <w:ind w:left="0" w:firstLine="0"/>
        <w:jc w:val="both"/>
        <w:rPr>
          <w:rFonts w:ascii="Trebuchet MS" w:hAnsi="Trebuchet MS"/>
          <w:sz w:val="20"/>
          <w:lang w:val="el-GR" w:eastAsia="el-GR"/>
        </w:rPr>
      </w:pPr>
      <w:r w:rsidRPr="00CC246B">
        <w:rPr>
          <w:rFonts w:ascii="Trebuchet MS" w:hAnsi="Trebuchet MS"/>
          <w:sz w:val="20"/>
          <w:lang w:val="el-GR" w:eastAsia="el-GR"/>
        </w:rPr>
        <w:t xml:space="preserve">Πέραν από την κατά νόμο ευθύνη της επιχείρησης  για τις παράνομες πράξεις  ή παραλείψεις  του προσωπικού της και την δικαιοδοσία της Α.Δ.Μ.-Θ, η οποία ισχύει για το προσωπικό της </w:t>
      </w:r>
      <w:r w:rsidR="00516EF4" w:rsidRPr="00CC246B">
        <w:rPr>
          <w:rFonts w:ascii="Trebuchet MS" w:hAnsi="Trebuchet MS"/>
          <w:sz w:val="20"/>
          <w:lang w:val="el-GR" w:eastAsia="el-GR"/>
        </w:rPr>
        <w:t>προκείμενης</w:t>
      </w:r>
      <w:r w:rsidRPr="00CC246B">
        <w:rPr>
          <w:rFonts w:ascii="Trebuchet MS" w:hAnsi="Trebuchet MS"/>
          <w:sz w:val="20"/>
          <w:lang w:val="el-GR" w:eastAsia="el-GR"/>
        </w:rPr>
        <w:t xml:space="preserve"> επιχείρησης, συμφωνείται εδώ ρητά, ότι το Δημόσιο ως εκμισθωτής  με τα αρμόδια όργανά του ασκεί απόλυτο δικαίωμα ελέγχου της επιχείρησης, τόσο για την καλή εκτέλεση των όρων της σύμβασης όσο και για τις παράνομες πράξεις ή παραλείψεις αυτής και του προσωπικού της ιδιαίτερα  σε θέματα  και αντικείμενα που έχουν σχέση με την τάξη και την ομαλή λειτουργία της επιχείρησης, σε συνάρτηση με την λειτουργικότητα του Συνοριακού Σταθμού.</w:t>
      </w:r>
    </w:p>
    <w:p w14:paraId="6F8B027F" w14:textId="641E941F" w:rsidR="002157AB" w:rsidRPr="00E5494C" w:rsidRDefault="002157AB" w:rsidP="00F32C37">
      <w:pPr>
        <w:widowControl w:val="0"/>
        <w:numPr>
          <w:ilvl w:val="0"/>
          <w:numId w:val="12"/>
        </w:numPr>
        <w:spacing w:line="276" w:lineRule="auto"/>
        <w:ind w:left="0" w:firstLine="0"/>
        <w:jc w:val="both"/>
        <w:rPr>
          <w:rFonts w:ascii="Trebuchet MS" w:hAnsi="Trebuchet MS"/>
          <w:sz w:val="20"/>
          <w:lang w:val="el-GR" w:eastAsia="el-GR"/>
        </w:rPr>
      </w:pPr>
      <w:r w:rsidRPr="00E5494C">
        <w:rPr>
          <w:rFonts w:ascii="Trebuchet MS" w:hAnsi="Trebuchet MS"/>
          <w:sz w:val="20"/>
          <w:lang w:val="el-GR" w:eastAsia="el-GR"/>
        </w:rPr>
        <w:t>Το κείμενο της διακήρυξης είναι ισχυρότερο από κάθε άλλο κείμενο, σχετικό με τον διαγωνισμό, εκτός από προφαν</w:t>
      </w:r>
      <w:r w:rsidR="00784A35" w:rsidRPr="00E5494C">
        <w:rPr>
          <w:rFonts w:ascii="Trebuchet MS" w:hAnsi="Trebuchet MS"/>
          <w:sz w:val="20"/>
          <w:lang w:val="el-GR" w:eastAsia="el-GR"/>
        </w:rPr>
        <w:t>ή σφάλματα ή παραδρομές</w:t>
      </w:r>
      <w:r w:rsidRPr="00E5494C">
        <w:rPr>
          <w:rFonts w:ascii="Trebuchet MS" w:hAnsi="Trebuchet MS"/>
          <w:sz w:val="20"/>
          <w:lang w:val="el-GR" w:eastAsia="el-GR"/>
        </w:rPr>
        <w:t>.</w:t>
      </w:r>
      <w:r w:rsidR="00355866">
        <w:rPr>
          <w:rFonts w:ascii="Trebuchet MS" w:hAnsi="Trebuchet MS"/>
          <w:sz w:val="20"/>
          <w:lang w:val="el-GR" w:eastAsia="el-GR"/>
        </w:rPr>
        <w:t xml:space="preserve"> </w:t>
      </w:r>
      <w:r w:rsidRPr="00E5494C">
        <w:rPr>
          <w:rFonts w:ascii="Trebuchet MS" w:hAnsi="Trebuchet MS"/>
          <w:sz w:val="20"/>
          <w:lang w:val="el-GR" w:eastAsia="el-GR"/>
        </w:rPr>
        <w:t xml:space="preserve">Για περιπτώσεις οι οποίες δεν αναφέρονται ή δεν διευκρινίζονται με την παρούσα διακήρυξη, </w:t>
      </w:r>
      <w:r w:rsidR="00784A35" w:rsidRPr="00E5494C">
        <w:rPr>
          <w:rFonts w:ascii="Trebuchet MS" w:hAnsi="Trebuchet MS"/>
          <w:sz w:val="20"/>
          <w:lang w:val="el-GR" w:eastAsia="el-GR"/>
        </w:rPr>
        <w:t xml:space="preserve">δύναται να </w:t>
      </w:r>
      <w:r w:rsidRPr="00E5494C">
        <w:rPr>
          <w:rFonts w:ascii="Trebuchet MS" w:hAnsi="Trebuchet MS"/>
          <w:sz w:val="20"/>
          <w:lang w:val="el-GR" w:eastAsia="el-GR"/>
        </w:rPr>
        <w:t>εφαρμόζονται κατά περίπτωση οι διατάξεις του Ν. 4412/2016 (ΦΕΚ Α΄147/8-8-2016) «Δημόσιες Συμβάσεις Έργων, Προμηθειών και Υπηρεσιών».</w:t>
      </w:r>
    </w:p>
    <w:p w14:paraId="42EBC3D6" w14:textId="77777777" w:rsidR="00CC246B" w:rsidRPr="006265C1" w:rsidRDefault="00CC246B" w:rsidP="002157AB">
      <w:pPr>
        <w:widowControl w:val="0"/>
        <w:spacing w:line="276" w:lineRule="auto"/>
        <w:jc w:val="both"/>
        <w:rPr>
          <w:rFonts w:ascii="Trebuchet MS" w:hAnsi="Trebuchet MS"/>
          <w:sz w:val="20"/>
          <w:lang w:val="el-GR" w:eastAsia="el-GR"/>
        </w:rPr>
      </w:pPr>
    </w:p>
    <w:p w14:paraId="69C4D2C3" w14:textId="77777777" w:rsidR="00CC246B" w:rsidRDefault="00CC246B" w:rsidP="00CC246B">
      <w:pPr>
        <w:widowControl w:val="0"/>
        <w:ind w:left="851"/>
        <w:jc w:val="both"/>
        <w:rPr>
          <w:rFonts w:ascii="Trebuchet MS" w:hAnsi="Trebuchet MS"/>
          <w:sz w:val="20"/>
          <w:lang w:val="el-GR" w:eastAsia="el-GR"/>
        </w:rPr>
      </w:pPr>
    </w:p>
    <w:p w14:paraId="3ED683DE" w14:textId="77777777" w:rsidR="00436661" w:rsidRPr="00CC246B" w:rsidRDefault="00436661" w:rsidP="00CC246B">
      <w:pPr>
        <w:widowControl w:val="0"/>
        <w:ind w:left="851"/>
        <w:jc w:val="both"/>
        <w:rPr>
          <w:rFonts w:ascii="Trebuchet MS" w:hAnsi="Trebuchet MS"/>
          <w:sz w:val="20"/>
          <w:lang w:val="el-GR" w:eastAsia="el-GR"/>
        </w:rPr>
      </w:pPr>
    </w:p>
    <w:p w14:paraId="468DAD3F" w14:textId="77777777" w:rsidR="00CC246B" w:rsidRPr="002D3BAE" w:rsidRDefault="00BE0CEC" w:rsidP="006265C1">
      <w:pPr>
        <w:widowControl w:val="0"/>
        <w:ind w:left="4320" w:firstLine="720"/>
        <w:jc w:val="center"/>
        <w:rPr>
          <w:rFonts w:ascii="Trebuchet MS" w:hAnsi="Trebuchet MS"/>
          <w:sz w:val="20"/>
          <w:lang w:val="el-GR" w:eastAsia="zh-CN"/>
        </w:rPr>
      </w:pPr>
      <w:r w:rsidRPr="002D3BAE">
        <w:rPr>
          <w:rFonts w:ascii="Trebuchet MS" w:hAnsi="Trebuchet MS"/>
          <w:sz w:val="20"/>
          <w:lang w:val="el-GR" w:eastAsia="zh-CN"/>
        </w:rPr>
        <w:t xml:space="preserve">Ο </w:t>
      </w:r>
      <w:r w:rsidR="006265C1">
        <w:rPr>
          <w:rFonts w:ascii="Trebuchet MS" w:hAnsi="Trebuchet MS"/>
          <w:sz w:val="20"/>
          <w:lang w:val="el-GR" w:eastAsia="zh-CN"/>
        </w:rPr>
        <w:t>Γραμματέας</w:t>
      </w:r>
      <w:r w:rsidR="00CC246B" w:rsidRPr="002D3BAE">
        <w:rPr>
          <w:rFonts w:ascii="Trebuchet MS" w:hAnsi="Trebuchet MS"/>
          <w:sz w:val="20"/>
          <w:lang w:val="el-GR" w:eastAsia="zh-CN"/>
        </w:rPr>
        <w:t xml:space="preserve"> Α.Δ.Μ.-Θ</w:t>
      </w:r>
      <w:r w:rsidR="006265C1">
        <w:rPr>
          <w:rFonts w:ascii="Trebuchet MS" w:hAnsi="Trebuchet MS"/>
          <w:sz w:val="20"/>
          <w:lang w:val="el-GR" w:eastAsia="zh-CN"/>
        </w:rPr>
        <w:t>.</w:t>
      </w:r>
    </w:p>
    <w:p w14:paraId="443C1C4F" w14:textId="77777777" w:rsidR="00CC246B" w:rsidRPr="002D3BAE" w:rsidRDefault="00CC246B" w:rsidP="00CC246B">
      <w:pPr>
        <w:widowControl w:val="0"/>
        <w:spacing w:after="200"/>
        <w:jc w:val="center"/>
        <w:rPr>
          <w:rFonts w:ascii="Trebuchet MS" w:eastAsia="Trebuchet MS" w:hAnsi="Trebuchet MS" w:cs="Trebuchet MS"/>
          <w:sz w:val="20"/>
          <w:lang w:val="el-GR" w:eastAsia="zh-CN"/>
        </w:rPr>
      </w:pPr>
    </w:p>
    <w:p w14:paraId="5116D50B" w14:textId="77777777" w:rsidR="00CC246B" w:rsidRPr="002D3BAE" w:rsidRDefault="00CC246B" w:rsidP="00CC246B">
      <w:pPr>
        <w:widowControl w:val="0"/>
        <w:rPr>
          <w:rFonts w:ascii="Trebuchet MS" w:hAnsi="Trebuchet MS"/>
          <w:sz w:val="20"/>
          <w:lang w:val="el-GR" w:eastAsia="zh-CN"/>
        </w:rPr>
      </w:pPr>
    </w:p>
    <w:p w14:paraId="73F7F8BC" w14:textId="77777777" w:rsidR="00CC246B" w:rsidRPr="00CC246B" w:rsidRDefault="006265C1" w:rsidP="006265C1">
      <w:pPr>
        <w:widowControl w:val="0"/>
        <w:ind w:left="5760" w:firstLine="720"/>
        <w:rPr>
          <w:rFonts w:ascii="Trebuchet MS" w:hAnsi="Trebuchet MS"/>
          <w:sz w:val="20"/>
          <w:lang w:val="el-GR" w:eastAsia="zh-CN"/>
        </w:rPr>
      </w:pPr>
      <w:r>
        <w:rPr>
          <w:rFonts w:ascii="Trebuchet MS" w:hAnsi="Trebuchet MS"/>
          <w:sz w:val="20"/>
          <w:lang w:val="el-GR" w:eastAsia="zh-CN"/>
        </w:rPr>
        <w:t xml:space="preserve"> Δρ. Ιωάννης Κ. Σάββας</w:t>
      </w:r>
    </w:p>
    <w:p w14:paraId="0B0E3A2A" w14:textId="77777777" w:rsidR="00CC246B" w:rsidRPr="00CC246B" w:rsidRDefault="00CC246B" w:rsidP="00CE1DC0">
      <w:pPr>
        <w:widowControl w:val="0"/>
        <w:ind w:right="-2"/>
        <w:rPr>
          <w:rFonts w:ascii="Trebuchet MS" w:hAnsi="Trebuchet MS"/>
          <w:b/>
          <w:bCs/>
          <w:sz w:val="20"/>
          <w:u w:val="single"/>
          <w:lang w:val="el-GR" w:eastAsia="zh-CN"/>
        </w:rPr>
      </w:pPr>
    </w:p>
    <w:p w14:paraId="3BDA0618" w14:textId="77777777" w:rsidR="00CC246B" w:rsidRPr="00CC246B" w:rsidRDefault="00CC246B" w:rsidP="00CC246B">
      <w:pPr>
        <w:widowControl w:val="0"/>
        <w:ind w:right="-2"/>
        <w:jc w:val="center"/>
        <w:rPr>
          <w:rFonts w:ascii="Trebuchet MS" w:hAnsi="Trebuchet MS"/>
          <w:b/>
          <w:bCs/>
          <w:sz w:val="20"/>
          <w:u w:val="single"/>
          <w:lang w:val="el-GR" w:eastAsia="zh-CN"/>
        </w:rPr>
      </w:pPr>
    </w:p>
    <w:p w14:paraId="3628A055" w14:textId="77777777" w:rsidR="00CC246B" w:rsidRPr="00CC246B" w:rsidRDefault="00CC246B" w:rsidP="00CC246B">
      <w:pPr>
        <w:widowControl w:val="0"/>
        <w:ind w:right="-2"/>
        <w:jc w:val="center"/>
        <w:rPr>
          <w:rFonts w:ascii="Trebuchet MS" w:hAnsi="Trebuchet MS"/>
          <w:b/>
          <w:bCs/>
          <w:sz w:val="20"/>
          <w:u w:val="single"/>
          <w:lang w:val="el-GR" w:eastAsia="zh-CN"/>
        </w:rPr>
      </w:pPr>
    </w:p>
    <w:p w14:paraId="4F9BC002" w14:textId="77777777" w:rsidR="00BE4B8A" w:rsidRDefault="00BE4B8A">
      <w:pPr>
        <w:suppressAutoHyphens w:val="0"/>
        <w:rPr>
          <w:rFonts w:ascii="Trebuchet MS" w:hAnsi="Trebuchet MS"/>
          <w:b/>
          <w:bCs/>
          <w:sz w:val="20"/>
          <w:u w:val="single"/>
          <w:lang w:val="el-GR" w:eastAsia="zh-CN"/>
        </w:rPr>
      </w:pPr>
      <w:r>
        <w:rPr>
          <w:rFonts w:ascii="Trebuchet MS" w:hAnsi="Trebuchet MS"/>
          <w:b/>
          <w:bCs/>
          <w:sz w:val="20"/>
          <w:u w:val="single"/>
          <w:lang w:val="el-GR" w:eastAsia="zh-CN"/>
        </w:rPr>
        <w:br w:type="page"/>
      </w:r>
    </w:p>
    <w:p w14:paraId="2521F27B" w14:textId="77777777" w:rsidR="00CC246B" w:rsidRPr="00CC246B" w:rsidRDefault="00CC246B" w:rsidP="00CC246B">
      <w:pPr>
        <w:widowControl w:val="0"/>
        <w:ind w:right="-2"/>
        <w:jc w:val="center"/>
        <w:rPr>
          <w:rFonts w:ascii="Trebuchet MS" w:hAnsi="Trebuchet MS"/>
          <w:b/>
          <w:bCs/>
          <w:sz w:val="20"/>
          <w:u w:val="single"/>
          <w:lang w:val="el-GR" w:eastAsia="zh-CN"/>
        </w:rPr>
      </w:pPr>
    </w:p>
    <w:p w14:paraId="226025C9" w14:textId="77777777" w:rsidR="00CC246B" w:rsidRPr="00CC246B" w:rsidRDefault="00CC246B" w:rsidP="000E4F4F">
      <w:pPr>
        <w:widowControl w:val="0"/>
        <w:ind w:right="-2"/>
        <w:rPr>
          <w:rFonts w:ascii="Trebuchet MS" w:hAnsi="Trebuchet MS"/>
          <w:b/>
          <w:bCs/>
          <w:sz w:val="20"/>
          <w:u w:val="single"/>
          <w:lang w:val="el-GR" w:eastAsia="zh-CN"/>
        </w:rPr>
      </w:pPr>
    </w:p>
    <w:p w14:paraId="5D966656" w14:textId="77777777" w:rsidR="00CC246B" w:rsidRPr="00CD0194" w:rsidRDefault="00CC246B" w:rsidP="00CD0194">
      <w:pPr>
        <w:pStyle w:val="2"/>
        <w:jc w:val="center"/>
        <w:rPr>
          <w:rFonts w:ascii="Trebuchet MS" w:hAnsi="Trebuchet MS"/>
          <w:color w:val="auto"/>
          <w:sz w:val="24"/>
          <w:szCs w:val="24"/>
          <w:lang w:val="el-GR" w:eastAsia="zh-CN"/>
        </w:rPr>
      </w:pPr>
      <w:bookmarkStart w:id="47" w:name="_Toc163372985"/>
      <w:r w:rsidRPr="00CD0194">
        <w:rPr>
          <w:rFonts w:ascii="Trebuchet MS" w:hAnsi="Trebuchet MS"/>
          <w:color w:val="auto"/>
          <w:sz w:val="24"/>
          <w:szCs w:val="24"/>
          <w:lang w:val="el-GR" w:eastAsia="zh-CN"/>
        </w:rPr>
        <w:t>ΠΑΡΑΡΤΗΜΑ Α΄</w:t>
      </w:r>
      <w:bookmarkEnd w:id="47"/>
    </w:p>
    <w:p w14:paraId="6DE0D4AB" w14:textId="77777777" w:rsidR="00CC246B" w:rsidRPr="00CD0194" w:rsidRDefault="00CC246B" w:rsidP="00CD0194">
      <w:pPr>
        <w:pStyle w:val="2"/>
        <w:jc w:val="center"/>
        <w:rPr>
          <w:rFonts w:ascii="Trebuchet MS" w:hAnsi="Trebuchet MS"/>
          <w:color w:val="auto"/>
          <w:sz w:val="24"/>
          <w:szCs w:val="24"/>
          <w:lang w:val="el-GR" w:eastAsia="zh-CN"/>
        </w:rPr>
      </w:pPr>
      <w:bookmarkStart w:id="48" w:name="_Toc163372986"/>
      <w:r w:rsidRPr="00CD0194">
        <w:rPr>
          <w:rFonts w:ascii="Trebuchet MS" w:hAnsi="Trebuchet MS"/>
          <w:color w:val="auto"/>
          <w:sz w:val="24"/>
          <w:szCs w:val="24"/>
          <w:lang w:val="el-GR" w:eastAsia="zh-CN"/>
        </w:rPr>
        <w:t>ΥΠΟΔΕΙΓΜΑ ΟΙΚΟΝΟΜΙΚΗΣ ΠΡΟΣΦΟΡΑΣ</w:t>
      </w:r>
      <w:bookmarkEnd w:id="48"/>
    </w:p>
    <w:p w14:paraId="654BA5BF" w14:textId="77777777" w:rsidR="00CC246B" w:rsidRPr="00CC246B" w:rsidRDefault="00CC246B" w:rsidP="00CC246B">
      <w:pPr>
        <w:widowControl w:val="0"/>
        <w:ind w:right="-2"/>
        <w:jc w:val="center"/>
        <w:rPr>
          <w:rFonts w:ascii="Trebuchet MS" w:hAnsi="Trebuchet MS"/>
          <w:b/>
          <w:bCs/>
          <w:sz w:val="20"/>
          <w:u w:val="single"/>
          <w:lang w:val="el-GR" w:eastAsia="zh-CN"/>
        </w:rPr>
      </w:pPr>
    </w:p>
    <w:p w14:paraId="22227385" w14:textId="77777777" w:rsidR="00CC246B" w:rsidRPr="00CC246B" w:rsidRDefault="00CC246B" w:rsidP="00CC246B">
      <w:pPr>
        <w:widowControl w:val="0"/>
        <w:ind w:right="-2"/>
        <w:jc w:val="center"/>
        <w:rPr>
          <w:rFonts w:ascii="Trebuchet MS" w:hAnsi="Trebuchet MS"/>
          <w:b/>
          <w:bCs/>
          <w:sz w:val="20"/>
          <w:u w:val="single"/>
          <w:lang w:val="el-GR" w:eastAsia="zh-CN"/>
        </w:rPr>
      </w:pPr>
    </w:p>
    <w:p w14:paraId="1EB674B5" w14:textId="77777777" w:rsidR="00CC246B" w:rsidRPr="00CC246B" w:rsidRDefault="00CC246B" w:rsidP="00CC246B">
      <w:pPr>
        <w:widowControl w:val="0"/>
        <w:ind w:right="-2"/>
        <w:jc w:val="center"/>
        <w:rPr>
          <w:rFonts w:ascii="Trebuchet MS" w:hAnsi="Trebuchet MS"/>
          <w:b/>
          <w:bCs/>
          <w:sz w:val="20"/>
          <w:u w:val="single"/>
          <w:lang w:val="el-GR" w:eastAsia="zh-CN"/>
        </w:rPr>
      </w:pPr>
    </w:p>
    <w:p w14:paraId="58A810DB" w14:textId="77777777" w:rsidR="00CC246B" w:rsidRPr="00CC246B" w:rsidRDefault="00CC246B" w:rsidP="00CC246B">
      <w:pPr>
        <w:widowControl w:val="0"/>
        <w:ind w:right="-2"/>
        <w:jc w:val="center"/>
        <w:rPr>
          <w:rFonts w:ascii="Trebuchet MS" w:hAnsi="Trebuchet MS"/>
          <w:b/>
          <w:bCs/>
          <w:sz w:val="20"/>
          <w:u w:val="single"/>
          <w:lang w:val="el-GR" w:eastAsia="zh-CN"/>
        </w:rPr>
      </w:pPr>
    </w:p>
    <w:p w14:paraId="429B77E0" w14:textId="77777777" w:rsidR="00CC246B" w:rsidRPr="00CC246B" w:rsidRDefault="00CC246B" w:rsidP="00CC246B">
      <w:pPr>
        <w:widowControl w:val="0"/>
        <w:ind w:right="-2"/>
        <w:jc w:val="center"/>
        <w:rPr>
          <w:rFonts w:ascii="Trebuchet MS" w:hAnsi="Trebuchet MS"/>
          <w:b/>
          <w:bCs/>
          <w:sz w:val="20"/>
          <w:u w:val="single"/>
          <w:lang w:val="el-GR" w:eastAsia="zh-CN"/>
        </w:rPr>
      </w:pPr>
      <w:r w:rsidRPr="00CC246B">
        <w:rPr>
          <w:rFonts w:ascii="Trebuchet MS" w:hAnsi="Trebuchet MS"/>
          <w:b/>
          <w:bCs/>
          <w:sz w:val="20"/>
          <w:u w:val="single"/>
          <w:lang w:val="el-GR" w:eastAsia="zh-CN"/>
        </w:rPr>
        <w:t>ΟΙΚΟΝΟΜΙΚΗ ΠΡΟΣΦΟΡΑ</w:t>
      </w:r>
    </w:p>
    <w:p w14:paraId="6152AFCE" w14:textId="77777777" w:rsidR="00CC246B" w:rsidRPr="00CC246B" w:rsidRDefault="00CC246B" w:rsidP="00CC246B">
      <w:pPr>
        <w:widowControl w:val="0"/>
        <w:tabs>
          <w:tab w:val="left" w:pos="4220"/>
          <w:tab w:val="left" w:pos="7638"/>
        </w:tabs>
        <w:ind w:left="720" w:right="-2" w:hanging="720"/>
        <w:rPr>
          <w:rFonts w:ascii="Trebuchet MS" w:hAnsi="Trebuchet MS"/>
          <w:bCs/>
          <w:sz w:val="20"/>
          <w:lang w:val="el-GR" w:eastAsia="zh-CN"/>
        </w:rPr>
      </w:pPr>
    </w:p>
    <w:p w14:paraId="3C2F4D19" w14:textId="77777777" w:rsidR="00CC246B" w:rsidRPr="00CC246B" w:rsidRDefault="00CC246B" w:rsidP="00CC246B">
      <w:pPr>
        <w:widowControl w:val="0"/>
        <w:tabs>
          <w:tab w:val="left" w:pos="4220"/>
          <w:tab w:val="left" w:pos="7638"/>
        </w:tabs>
        <w:ind w:right="-2"/>
        <w:rPr>
          <w:rFonts w:ascii="Trebuchet MS" w:hAnsi="Trebuchet MS"/>
          <w:bCs/>
          <w:sz w:val="20"/>
          <w:lang w:val="el-GR" w:eastAsia="zh-CN"/>
        </w:rPr>
      </w:pPr>
      <w:r w:rsidRPr="00CC246B">
        <w:rPr>
          <w:rFonts w:ascii="Trebuchet MS" w:hAnsi="Trebuchet MS"/>
          <w:bCs/>
          <w:sz w:val="20"/>
          <w:lang w:val="el-GR" w:eastAsia="zh-CN"/>
        </w:rPr>
        <w:t xml:space="preserve">Του ...................................................................... κατοίκου (πόλη)....................................... </w:t>
      </w:r>
    </w:p>
    <w:p w14:paraId="7DAD9B0F" w14:textId="77777777" w:rsidR="00CC246B" w:rsidRPr="00CC246B" w:rsidRDefault="00CC246B" w:rsidP="00CC246B">
      <w:pPr>
        <w:widowControl w:val="0"/>
        <w:tabs>
          <w:tab w:val="left" w:pos="4220"/>
          <w:tab w:val="left" w:pos="7638"/>
        </w:tabs>
        <w:ind w:right="-2"/>
        <w:rPr>
          <w:rFonts w:ascii="Trebuchet MS" w:hAnsi="Trebuchet MS"/>
          <w:bCs/>
          <w:sz w:val="20"/>
          <w:lang w:val="el-GR" w:eastAsia="zh-CN"/>
        </w:rPr>
      </w:pPr>
    </w:p>
    <w:p w14:paraId="08228CA2" w14:textId="77777777" w:rsidR="00CC246B" w:rsidRPr="00CC246B" w:rsidRDefault="00CC246B" w:rsidP="00CC246B">
      <w:pPr>
        <w:widowControl w:val="0"/>
        <w:tabs>
          <w:tab w:val="left" w:pos="4220"/>
          <w:tab w:val="left" w:pos="7638"/>
        </w:tabs>
        <w:ind w:right="-2"/>
        <w:rPr>
          <w:rFonts w:ascii="Trebuchet MS" w:hAnsi="Trebuchet MS"/>
          <w:bCs/>
          <w:sz w:val="20"/>
          <w:lang w:val="el-GR" w:eastAsia="zh-CN"/>
        </w:rPr>
      </w:pPr>
      <w:r w:rsidRPr="00CC246B">
        <w:rPr>
          <w:rFonts w:ascii="Trebuchet MS" w:hAnsi="Trebuchet MS"/>
          <w:bCs/>
          <w:sz w:val="20"/>
          <w:lang w:val="el-GR" w:eastAsia="zh-CN"/>
        </w:rPr>
        <w:t>(οδός) ......................................................................... (αριθμός) ................... Τ.Κ. ………………………</w:t>
      </w:r>
    </w:p>
    <w:p w14:paraId="3079D1D5" w14:textId="77777777" w:rsidR="00CC246B" w:rsidRPr="00CC246B" w:rsidRDefault="00CC246B" w:rsidP="00CC246B">
      <w:pPr>
        <w:widowControl w:val="0"/>
        <w:tabs>
          <w:tab w:val="left" w:pos="4220"/>
          <w:tab w:val="left" w:pos="7638"/>
        </w:tabs>
        <w:ind w:right="-2"/>
        <w:rPr>
          <w:rFonts w:ascii="Trebuchet MS" w:hAnsi="Trebuchet MS"/>
          <w:bCs/>
          <w:sz w:val="20"/>
          <w:lang w:val="el-GR" w:eastAsia="zh-CN"/>
        </w:rPr>
      </w:pPr>
    </w:p>
    <w:p w14:paraId="4C73ADF2" w14:textId="77777777" w:rsidR="00CC246B" w:rsidRPr="00CC246B" w:rsidRDefault="00CC246B" w:rsidP="00CC246B">
      <w:pPr>
        <w:widowControl w:val="0"/>
        <w:tabs>
          <w:tab w:val="left" w:pos="4220"/>
          <w:tab w:val="left" w:pos="7638"/>
        </w:tabs>
        <w:ind w:right="-2"/>
        <w:rPr>
          <w:rFonts w:ascii="Trebuchet MS" w:hAnsi="Trebuchet MS"/>
          <w:bCs/>
          <w:sz w:val="20"/>
          <w:lang w:val="el-GR" w:eastAsia="zh-CN"/>
        </w:rPr>
      </w:pPr>
      <w:r w:rsidRPr="00CC246B">
        <w:rPr>
          <w:rFonts w:ascii="Trebuchet MS" w:hAnsi="Trebuchet MS"/>
          <w:bCs/>
          <w:sz w:val="20"/>
          <w:lang w:val="el-GR" w:eastAsia="zh-CN"/>
        </w:rPr>
        <w:t xml:space="preserve">Τηλέφωνο.................................... Κινητό  …….……………... Φαξ …………………. </w:t>
      </w:r>
      <w:r w:rsidRPr="00CC246B">
        <w:rPr>
          <w:rFonts w:ascii="Trebuchet MS" w:hAnsi="Trebuchet MS"/>
          <w:bCs/>
          <w:sz w:val="20"/>
          <w:lang w:eastAsia="zh-CN"/>
        </w:rPr>
        <w:t>E</w:t>
      </w:r>
      <w:r w:rsidRPr="00CC246B">
        <w:rPr>
          <w:rFonts w:ascii="Trebuchet MS" w:hAnsi="Trebuchet MS"/>
          <w:bCs/>
          <w:sz w:val="20"/>
          <w:lang w:val="el-GR" w:eastAsia="zh-CN"/>
        </w:rPr>
        <w:t>-</w:t>
      </w:r>
      <w:r w:rsidRPr="00CC246B">
        <w:rPr>
          <w:rFonts w:ascii="Trebuchet MS" w:hAnsi="Trebuchet MS"/>
          <w:bCs/>
          <w:sz w:val="20"/>
          <w:lang w:eastAsia="zh-CN"/>
        </w:rPr>
        <w:t>mail</w:t>
      </w:r>
      <w:r w:rsidRPr="00CC246B">
        <w:rPr>
          <w:rFonts w:ascii="Trebuchet MS" w:hAnsi="Trebuchet MS"/>
          <w:bCs/>
          <w:sz w:val="20"/>
          <w:lang w:val="el-GR" w:eastAsia="zh-CN"/>
        </w:rPr>
        <w:t>…………………….</w:t>
      </w:r>
    </w:p>
    <w:p w14:paraId="0CE50764" w14:textId="77777777" w:rsidR="00CC246B" w:rsidRPr="00CC246B" w:rsidRDefault="00CC246B" w:rsidP="00CC246B">
      <w:pPr>
        <w:widowControl w:val="0"/>
        <w:tabs>
          <w:tab w:val="left" w:pos="4220"/>
          <w:tab w:val="left" w:pos="7638"/>
        </w:tabs>
        <w:ind w:right="-2"/>
        <w:rPr>
          <w:rFonts w:ascii="Trebuchet MS" w:hAnsi="Trebuchet MS"/>
          <w:b/>
          <w:bCs/>
          <w:sz w:val="20"/>
          <w:u w:val="single"/>
          <w:lang w:val="el-GR" w:eastAsia="zh-CN"/>
        </w:rPr>
      </w:pPr>
    </w:p>
    <w:p w14:paraId="49593F13" w14:textId="77777777" w:rsidR="00CC246B" w:rsidRPr="00CC246B" w:rsidRDefault="00CC246B" w:rsidP="00CC246B">
      <w:pPr>
        <w:widowControl w:val="0"/>
        <w:ind w:right="-2"/>
        <w:rPr>
          <w:rFonts w:ascii="Trebuchet MS" w:hAnsi="Trebuchet MS"/>
          <w:sz w:val="20"/>
          <w:lang w:val="el-GR" w:eastAsia="zh-CN"/>
        </w:rPr>
      </w:pPr>
      <w:r w:rsidRPr="00CC246B">
        <w:rPr>
          <w:rFonts w:ascii="Trebuchet MS" w:hAnsi="Trebuchet MS"/>
          <w:sz w:val="20"/>
          <w:lang w:val="el-GR" w:eastAsia="zh-CN"/>
        </w:rPr>
        <w:t xml:space="preserve">Προς την: </w:t>
      </w:r>
    </w:p>
    <w:p w14:paraId="7FD59B22" w14:textId="77777777" w:rsidR="00CC246B" w:rsidRPr="00CC246B" w:rsidRDefault="00CC246B" w:rsidP="00CC246B">
      <w:pPr>
        <w:widowControl w:val="0"/>
        <w:ind w:right="-2"/>
        <w:rPr>
          <w:rFonts w:ascii="Trebuchet MS" w:hAnsi="Trebuchet MS"/>
          <w:sz w:val="20"/>
          <w:lang w:val="el-GR" w:eastAsia="zh-CN"/>
        </w:rPr>
      </w:pPr>
    </w:p>
    <w:p w14:paraId="40AD6262" w14:textId="77777777" w:rsidR="00CC246B" w:rsidRPr="00CC246B" w:rsidRDefault="00CC246B" w:rsidP="00CC246B">
      <w:pPr>
        <w:widowControl w:val="0"/>
        <w:ind w:right="-2"/>
        <w:rPr>
          <w:rFonts w:ascii="Trebuchet MS" w:hAnsi="Trebuchet MS"/>
          <w:sz w:val="20"/>
          <w:lang w:val="el-GR" w:eastAsia="zh-CN"/>
        </w:rPr>
      </w:pPr>
      <w:r w:rsidRPr="00CC246B">
        <w:rPr>
          <w:rFonts w:ascii="Trebuchet MS" w:hAnsi="Trebuchet MS"/>
          <w:sz w:val="20"/>
          <w:lang w:val="el-GR" w:eastAsia="zh-CN"/>
        </w:rPr>
        <w:t>ΑΠΟΚΕΝΤΡΩΜΕΝΗ ΔΙΟΙΚΗΣΗ ΜΑΚΕΔΟΝΙΑΣ-ΘΡΑΚΗΣ</w:t>
      </w:r>
    </w:p>
    <w:p w14:paraId="56A42D54" w14:textId="77777777" w:rsidR="00CC246B" w:rsidRPr="00CC246B" w:rsidRDefault="00CC246B" w:rsidP="00CC246B">
      <w:pPr>
        <w:widowControl w:val="0"/>
        <w:tabs>
          <w:tab w:val="left" w:pos="4220"/>
          <w:tab w:val="left" w:pos="7638"/>
        </w:tabs>
        <w:ind w:right="-2"/>
        <w:rPr>
          <w:rFonts w:ascii="Trebuchet MS" w:hAnsi="Trebuchet MS"/>
          <w:bCs/>
          <w:sz w:val="20"/>
          <w:lang w:val="el-GR" w:eastAsia="zh-CN"/>
        </w:rPr>
      </w:pPr>
    </w:p>
    <w:p w14:paraId="736BE6A6" w14:textId="77777777" w:rsidR="00CC246B" w:rsidRPr="00CC246B" w:rsidRDefault="00CC246B" w:rsidP="00CC246B">
      <w:pPr>
        <w:widowControl w:val="0"/>
        <w:tabs>
          <w:tab w:val="left" w:pos="4220"/>
          <w:tab w:val="left" w:pos="7638"/>
        </w:tabs>
        <w:ind w:right="-2"/>
        <w:rPr>
          <w:rFonts w:ascii="Trebuchet MS" w:hAnsi="Trebuchet MS"/>
          <w:bCs/>
          <w:sz w:val="20"/>
          <w:lang w:val="el-GR" w:eastAsia="zh-CN"/>
        </w:rPr>
      </w:pPr>
    </w:p>
    <w:p w14:paraId="0D7C672B" w14:textId="77777777" w:rsidR="00CC246B" w:rsidRPr="00CC246B" w:rsidRDefault="00CC246B" w:rsidP="00CC246B">
      <w:pPr>
        <w:widowControl w:val="0"/>
        <w:tabs>
          <w:tab w:val="left" w:pos="4220"/>
          <w:tab w:val="left" w:pos="7638"/>
        </w:tabs>
        <w:ind w:right="-2"/>
        <w:rPr>
          <w:rFonts w:ascii="Trebuchet MS" w:hAnsi="Trebuchet MS"/>
          <w:bCs/>
          <w:sz w:val="20"/>
          <w:lang w:val="el-GR" w:eastAsia="zh-CN"/>
        </w:rPr>
      </w:pPr>
    </w:p>
    <w:p w14:paraId="788E8FA5" w14:textId="77777777" w:rsidR="00CC246B" w:rsidRPr="00CC246B" w:rsidRDefault="00CC246B" w:rsidP="00CC246B">
      <w:pPr>
        <w:widowControl w:val="0"/>
        <w:tabs>
          <w:tab w:val="left" w:pos="4220"/>
          <w:tab w:val="left" w:pos="7638"/>
        </w:tabs>
        <w:ind w:right="-2"/>
        <w:jc w:val="both"/>
        <w:rPr>
          <w:rFonts w:ascii="Trebuchet MS" w:hAnsi="Trebuchet MS"/>
          <w:bCs/>
          <w:sz w:val="20"/>
          <w:lang w:val="el-GR" w:eastAsia="zh-CN"/>
        </w:rPr>
      </w:pPr>
      <w:r w:rsidRPr="00CC246B">
        <w:rPr>
          <w:rFonts w:ascii="Trebuchet MS" w:hAnsi="Trebuchet MS"/>
          <w:bCs/>
          <w:sz w:val="20"/>
          <w:lang w:val="el-GR" w:eastAsia="zh-CN"/>
        </w:rPr>
        <w:t xml:space="preserve">Ο υπογράφων ................................................... σας γνωρίζουμε ότι, </w:t>
      </w:r>
      <w:r w:rsidRPr="00CC246B">
        <w:rPr>
          <w:rFonts w:ascii="Trebuchet MS" w:hAnsi="Trebuchet MS"/>
          <w:b/>
          <w:sz w:val="20"/>
          <w:lang w:val="el-GR" w:eastAsia="zh-CN"/>
        </w:rPr>
        <w:t>για την εκμίσθωση ακινήτου για τη λειτουργία  αναψυκτηρίου στο Συνοριακό Σταθμό Ευζώνων Π.Ε. Κιλκίς</w:t>
      </w:r>
      <w:r w:rsidRPr="00CC246B">
        <w:rPr>
          <w:rFonts w:ascii="Trebuchet MS" w:hAnsi="Trebuchet MS"/>
          <w:bCs/>
          <w:sz w:val="20"/>
          <w:lang w:val="el-GR" w:eastAsia="zh-CN"/>
        </w:rPr>
        <w:t xml:space="preserve">, όπως αυτή περιγράφεται στην </w:t>
      </w:r>
      <w:r w:rsidRPr="008A6F76">
        <w:rPr>
          <w:rFonts w:ascii="Trebuchet MS" w:hAnsi="Trebuchet MS"/>
          <w:b/>
          <w:sz w:val="20"/>
          <w:lang w:val="el-GR" w:eastAsia="zh-CN"/>
        </w:rPr>
        <w:t>0</w:t>
      </w:r>
      <w:r w:rsidR="00BA6E0F" w:rsidRPr="008A6F76">
        <w:rPr>
          <w:rFonts w:ascii="Trebuchet MS" w:hAnsi="Trebuchet MS"/>
          <w:b/>
          <w:sz w:val="20"/>
          <w:lang w:val="el-GR" w:eastAsia="zh-CN"/>
        </w:rPr>
        <w:t>1</w:t>
      </w:r>
      <w:r w:rsidRPr="000D48BA">
        <w:rPr>
          <w:rFonts w:ascii="Trebuchet MS" w:hAnsi="Trebuchet MS"/>
          <w:b/>
          <w:bCs/>
          <w:sz w:val="20"/>
          <w:lang w:val="el-GR" w:eastAsia="zh-CN"/>
        </w:rPr>
        <w:t>/20</w:t>
      </w:r>
      <w:r w:rsidR="00BA6E0F" w:rsidRPr="000D48BA">
        <w:rPr>
          <w:rFonts w:ascii="Trebuchet MS" w:hAnsi="Trebuchet MS"/>
          <w:b/>
          <w:bCs/>
          <w:sz w:val="20"/>
          <w:lang w:val="el-GR" w:eastAsia="zh-CN"/>
        </w:rPr>
        <w:t>2</w:t>
      </w:r>
      <w:r w:rsidR="008A6F76">
        <w:rPr>
          <w:rFonts w:ascii="Trebuchet MS" w:hAnsi="Trebuchet MS"/>
          <w:b/>
          <w:bCs/>
          <w:sz w:val="20"/>
          <w:lang w:val="el-GR" w:eastAsia="zh-CN"/>
        </w:rPr>
        <w:t>4</w:t>
      </w:r>
      <w:r w:rsidRPr="000D48BA">
        <w:rPr>
          <w:rFonts w:ascii="Trebuchet MS" w:hAnsi="Trebuchet MS"/>
          <w:bCs/>
          <w:sz w:val="20"/>
          <w:lang w:val="el-GR" w:eastAsia="zh-CN"/>
        </w:rPr>
        <w:t xml:space="preserve"> διακήρυξη</w:t>
      </w:r>
      <w:r w:rsidRPr="00CC246B">
        <w:rPr>
          <w:rFonts w:ascii="Trebuchet MS" w:hAnsi="Trebuchet MS"/>
          <w:bCs/>
          <w:sz w:val="20"/>
          <w:lang w:val="el-GR" w:eastAsia="zh-CN"/>
        </w:rPr>
        <w:t>, η μηνιαία οικονομική προσφορά μας, είναι:</w:t>
      </w:r>
    </w:p>
    <w:p w14:paraId="1029A188" w14:textId="77777777" w:rsidR="00CC246B" w:rsidRPr="00CC246B" w:rsidRDefault="00CC246B" w:rsidP="00CC246B">
      <w:pPr>
        <w:widowControl w:val="0"/>
        <w:tabs>
          <w:tab w:val="left" w:pos="4220"/>
          <w:tab w:val="left" w:pos="7638"/>
        </w:tabs>
        <w:ind w:right="-2"/>
        <w:jc w:val="both"/>
        <w:rPr>
          <w:rFonts w:ascii="Trebuchet MS" w:hAnsi="Trebuchet MS"/>
          <w:bCs/>
          <w:sz w:val="20"/>
          <w:lang w:val="el-GR" w:eastAsia="zh-CN"/>
        </w:rPr>
      </w:pPr>
    </w:p>
    <w:p w14:paraId="2826AA29" w14:textId="77777777" w:rsidR="00CC246B" w:rsidRPr="00CC246B" w:rsidRDefault="00CC246B" w:rsidP="00CC246B">
      <w:pPr>
        <w:widowControl w:val="0"/>
        <w:tabs>
          <w:tab w:val="left" w:pos="4220"/>
          <w:tab w:val="left" w:pos="7638"/>
        </w:tabs>
        <w:ind w:right="-2"/>
        <w:jc w:val="both"/>
        <w:rPr>
          <w:rFonts w:ascii="Trebuchet MS" w:hAnsi="Trebuchet MS"/>
          <w:bCs/>
          <w:sz w:val="20"/>
          <w:lang w:val="el-GR" w:eastAsia="zh-CN"/>
        </w:rPr>
      </w:pPr>
      <w:r w:rsidRPr="00CC246B">
        <w:rPr>
          <w:rFonts w:ascii="Trebuchet MS" w:hAnsi="Trebuchet MS"/>
          <w:bCs/>
          <w:sz w:val="20"/>
          <w:lang w:val="el-GR" w:eastAsia="zh-CN"/>
        </w:rPr>
        <w:t>(ολογράφως) ....................................................................... ευρώ (αριθμητικά) ........................ €.</w:t>
      </w:r>
    </w:p>
    <w:p w14:paraId="6E5AB2DF" w14:textId="77777777" w:rsidR="00CC246B" w:rsidRPr="00CC246B" w:rsidRDefault="00CC246B" w:rsidP="00CC246B">
      <w:pPr>
        <w:widowControl w:val="0"/>
        <w:tabs>
          <w:tab w:val="left" w:pos="4220"/>
          <w:tab w:val="left" w:pos="7638"/>
        </w:tabs>
        <w:ind w:right="-2"/>
        <w:rPr>
          <w:rFonts w:ascii="Trebuchet MS" w:hAnsi="Trebuchet MS"/>
          <w:bCs/>
          <w:sz w:val="20"/>
          <w:lang w:val="el-GR" w:eastAsia="zh-CN"/>
        </w:rPr>
      </w:pPr>
    </w:p>
    <w:p w14:paraId="288CF5E5" w14:textId="77777777" w:rsidR="00CC246B" w:rsidRPr="00CC246B" w:rsidRDefault="00CC246B" w:rsidP="00CC246B">
      <w:pPr>
        <w:widowControl w:val="0"/>
        <w:tabs>
          <w:tab w:val="left" w:pos="4220"/>
          <w:tab w:val="left" w:pos="7638"/>
        </w:tabs>
        <w:ind w:right="-2"/>
        <w:rPr>
          <w:rFonts w:ascii="Trebuchet MS" w:hAnsi="Trebuchet MS"/>
          <w:bCs/>
          <w:sz w:val="20"/>
          <w:lang w:val="el-GR" w:eastAsia="zh-CN"/>
        </w:rPr>
      </w:pPr>
    </w:p>
    <w:p w14:paraId="42C226C9" w14:textId="77777777" w:rsidR="00CC246B" w:rsidRPr="00CC246B" w:rsidRDefault="00CC246B" w:rsidP="00CC246B">
      <w:pPr>
        <w:widowControl w:val="0"/>
        <w:tabs>
          <w:tab w:val="left" w:pos="4220"/>
          <w:tab w:val="left" w:pos="7638"/>
        </w:tabs>
        <w:ind w:right="-2"/>
        <w:rPr>
          <w:rFonts w:ascii="Trebuchet MS" w:hAnsi="Trebuchet MS"/>
          <w:bCs/>
          <w:sz w:val="20"/>
          <w:lang w:val="el-GR" w:eastAsia="zh-CN"/>
        </w:rPr>
      </w:pPr>
      <w:r w:rsidRPr="00CC246B">
        <w:rPr>
          <w:rFonts w:ascii="Trebuchet MS" w:hAnsi="Trebuchet MS"/>
          <w:bCs/>
          <w:sz w:val="20"/>
          <w:lang w:val="el-GR" w:eastAsia="zh-CN"/>
        </w:rPr>
        <w:t>(Ημερομηνία)...............................                                           Σφραγίδα και  υπογραφή</w:t>
      </w:r>
    </w:p>
    <w:p w14:paraId="2D56C9A2" w14:textId="77777777" w:rsidR="00CC246B" w:rsidRPr="00CC246B" w:rsidRDefault="00CC246B" w:rsidP="00CC246B">
      <w:pPr>
        <w:widowControl w:val="0"/>
        <w:spacing w:after="120" w:line="360" w:lineRule="auto"/>
        <w:ind w:right="-2"/>
        <w:jc w:val="both"/>
        <w:rPr>
          <w:rFonts w:ascii="Trebuchet MS" w:hAnsi="Trebuchet MS"/>
          <w:sz w:val="20"/>
          <w:lang w:val="el-GR" w:eastAsia="zh-CN"/>
        </w:rPr>
      </w:pPr>
    </w:p>
    <w:p w14:paraId="758212CE" w14:textId="77777777" w:rsidR="00CC246B" w:rsidRPr="00CC246B" w:rsidRDefault="00CC246B" w:rsidP="00CC246B">
      <w:pPr>
        <w:widowControl w:val="0"/>
        <w:ind w:right="-2"/>
        <w:jc w:val="center"/>
        <w:rPr>
          <w:rFonts w:ascii="Trebuchet MS" w:hAnsi="Trebuchet MS"/>
          <w:b/>
          <w:sz w:val="20"/>
          <w:u w:val="single"/>
          <w:lang w:val="el-GR" w:eastAsia="zh-CN"/>
        </w:rPr>
      </w:pPr>
    </w:p>
    <w:p w14:paraId="1A186991" w14:textId="77777777" w:rsidR="00CC246B" w:rsidRPr="00CC246B" w:rsidRDefault="00CC246B" w:rsidP="00CC246B">
      <w:pPr>
        <w:widowControl w:val="0"/>
        <w:ind w:right="-2"/>
        <w:jc w:val="center"/>
        <w:rPr>
          <w:rFonts w:ascii="Trebuchet MS" w:hAnsi="Trebuchet MS"/>
          <w:b/>
          <w:sz w:val="20"/>
          <w:u w:val="single"/>
          <w:lang w:val="el-GR" w:eastAsia="zh-CN"/>
        </w:rPr>
      </w:pPr>
    </w:p>
    <w:p w14:paraId="3596958D" w14:textId="77777777" w:rsidR="00CC246B" w:rsidRPr="00CC246B" w:rsidRDefault="00CC246B" w:rsidP="00CC246B">
      <w:pPr>
        <w:widowControl w:val="0"/>
        <w:ind w:right="-2"/>
        <w:jc w:val="center"/>
        <w:rPr>
          <w:rFonts w:ascii="Trebuchet MS" w:hAnsi="Trebuchet MS"/>
          <w:b/>
          <w:sz w:val="20"/>
          <w:u w:val="single"/>
          <w:lang w:val="el-GR" w:eastAsia="zh-CN"/>
        </w:rPr>
      </w:pPr>
    </w:p>
    <w:p w14:paraId="6CF40CB3" w14:textId="77777777" w:rsidR="00CC246B" w:rsidRPr="00CC246B" w:rsidRDefault="00CC246B" w:rsidP="00CC246B">
      <w:pPr>
        <w:widowControl w:val="0"/>
        <w:ind w:right="-2"/>
        <w:jc w:val="center"/>
        <w:rPr>
          <w:rFonts w:ascii="Trebuchet MS" w:hAnsi="Trebuchet MS"/>
          <w:b/>
          <w:sz w:val="20"/>
          <w:u w:val="single"/>
          <w:lang w:val="el-GR" w:eastAsia="zh-CN"/>
        </w:rPr>
      </w:pPr>
    </w:p>
    <w:p w14:paraId="69981DFE" w14:textId="77777777" w:rsidR="00CC246B" w:rsidRPr="00CC246B" w:rsidRDefault="00CC246B" w:rsidP="00CC246B">
      <w:pPr>
        <w:widowControl w:val="0"/>
        <w:ind w:right="-2"/>
        <w:jc w:val="center"/>
        <w:rPr>
          <w:rFonts w:ascii="Trebuchet MS" w:hAnsi="Trebuchet MS"/>
          <w:b/>
          <w:sz w:val="20"/>
          <w:u w:val="single"/>
          <w:lang w:val="el-GR" w:eastAsia="zh-CN"/>
        </w:rPr>
      </w:pPr>
    </w:p>
    <w:p w14:paraId="0BC399EE" w14:textId="77777777" w:rsidR="00CC246B" w:rsidRPr="00CC246B" w:rsidRDefault="00CC246B" w:rsidP="00CC246B">
      <w:pPr>
        <w:widowControl w:val="0"/>
        <w:ind w:right="-2"/>
        <w:jc w:val="center"/>
        <w:rPr>
          <w:rFonts w:ascii="Trebuchet MS" w:hAnsi="Trebuchet MS"/>
          <w:b/>
          <w:sz w:val="20"/>
          <w:u w:val="single"/>
          <w:lang w:val="el-GR" w:eastAsia="zh-CN"/>
        </w:rPr>
        <w:sectPr w:rsidR="00CC246B" w:rsidRPr="00CC246B" w:rsidSect="00541FA3">
          <w:headerReference w:type="default" r:id="rId18"/>
          <w:footerReference w:type="default" r:id="rId19"/>
          <w:pgSz w:w="11906" w:h="16838"/>
          <w:pgMar w:top="1440" w:right="1133" w:bottom="2127" w:left="567" w:header="708" w:footer="708" w:gutter="0"/>
          <w:cols w:space="708"/>
          <w:docGrid w:linePitch="360"/>
        </w:sectPr>
      </w:pPr>
    </w:p>
    <w:p w14:paraId="69F4EE37" w14:textId="77777777" w:rsidR="00CC246B" w:rsidRPr="00CC246B" w:rsidRDefault="00CC246B" w:rsidP="000E4F4F">
      <w:pPr>
        <w:widowControl w:val="0"/>
        <w:ind w:right="-2"/>
        <w:rPr>
          <w:rFonts w:ascii="Trebuchet MS" w:hAnsi="Trebuchet MS"/>
          <w:b/>
          <w:sz w:val="20"/>
          <w:u w:val="single"/>
          <w:lang w:val="el-GR" w:eastAsia="zh-CN"/>
        </w:rPr>
      </w:pPr>
    </w:p>
    <w:p w14:paraId="74639B01" w14:textId="77777777" w:rsidR="00CC246B" w:rsidRPr="000E4F4F" w:rsidRDefault="00CC246B" w:rsidP="000E4F4F">
      <w:pPr>
        <w:pStyle w:val="2"/>
        <w:jc w:val="center"/>
        <w:rPr>
          <w:rFonts w:ascii="Trebuchet MS" w:hAnsi="Trebuchet MS"/>
          <w:color w:val="auto"/>
          <w:sz w:val="24"/>
          <w:szCs w:val="24"/>
          <w:lang w:val="el-GR" w:eastAsia="zh-CN"/>
        </w:rPr>
      </w:pPr>
      <w:bookmarkStart w:id="49" w:name="_Toc163372987"/>
      <w:r w:rsidRPr="00CD0194">
        <w:rPr>
          <w:rFonts w:ascii="Trebuchet MS" w:hAnsi="Trebuchet MS"/>
          <w:color w:val="auto"/>
          <w:sz w:val="24"/>
          <w:szCs w:val="24"/>
          <w:lang w:val="el-GR" w:eastAsia="zh-CN"/>
        </w:rPr>
        <w:t>ΠΑΡΑΡΤΗΜΑ Β΄</w:t>
      </w:r>
      <w:bookmarkEnd w:id="49"/>
    </w:p>
    <w:p w14:paraId="2C3E6C33" w14:textId="77777777" w:rsidR="00CC246B" w:rsidRPr="00CD0194" w:rsidRDefault="00CC246B" w:rsidP="00CD0194">
      <w:pPr>
        <w:pStyle w:val="2"/>
        <w:jc w:val="center"/>
        <w:rPr>
          <w:rFonts w:ascii="Trebuchet MS" w:hAnsi="Trebuchet MS"/>
          <w:color w:val="auto"/>
          <w:sz w:val="24"/>
          <w:szCs w:val="24"/>
          <w:lang w:val="el-GR" w:eastAsia="zh-CN"/>
        </w:rPr>
      </w:pPr>
      <w:bookmarkStart w:id="50" w:name="_Toc163372988"/>
      <w:r w:rsidRPr="00CD0194">
        <w:rPr>
          <w:rFonts w:ascii="Trebuchet MS" w:hAnsi="Trebuchet MS"/>
          <w:color w:val="auto"/>
          <w:sz w:val="24"/>
          <w:szCs w:val="24"/>
          <w:lang w:val="el-GR" w:eastAsia="zh-CN"/>
        </w:rPr>
        <w:t>ΥΠΟΔΕΙΓΜΑΤΑ ΕΓΓΥΗΤΙΚΩΝ ΕΠΙΣΤΟΛΩΝ</w:t>
      </w:r>
      <w:bookmarkEnd w:id="50"/>
    </w:p>
    <w:p w14:paraId="71C9BDA9" w14:textId="77777777" w:rsidR="00653252" w:rsidRDefault="00653252" w:rsidP="00CC246B">
      <w:pPr>
        <w:widowControl w:val="0"/>
        <w:ind w:right="-2"/>
        <w:jc w:val="center"/>
        <w:rPr>
          <w:rFonts w:ascii="Trebuchet MS" w:hAnsi="Trebuchet MS"/>
          <w:b/>
          <w:sz w:val="20"/>
          <w:u w:val="single"/>
          <w:lang w:val="el-GR" w:eastAsia="zh-CN"/>
        </w:rPr>
      </w:pPr>
    </w:p>
    <w:p w14:paraId="637DF421" w14:textId="77777777" w:rsidR="00653252" w:rsidRPr="00CC246B" w:rsidRDefault="00653252" w:rsidP="00CC246B">
      <w:pPr>
        <w:widowControl w:val="0"/>
        <w:ind w:right="-2"/>
        <w:jc w:val="center"/>
        <w:rPr>
          <w:rFonts w:ascii="Trebuchet MS" w:hAnsi="Trebuchet MS"/>
          <w:b/>
          <w:sz w:val="20"/>
          <w:u w:val="single"/>
          <w:lang w:val="el-GR" w:eastAsia="zh-CN"/>
        </w:rPr>
      </w:pPr>
    </w:p>
    <w:p w14:paraId="720B7A04" w14:textId="77777777" w:rsidR="00CC246B" w:rsidRPr="00CC246B" w:rsidRDefault="00CC246B" w:rsidP="00CC246B">
      <w:pPr>
        <w:widowControl w:val="0"/>
        <w:ind w:right="-2"/>
        <w:rPr>
          <w:rFonts w:ascii="Trebuchet MS" w:hAnsi="Trebuchet MS"/>
          <w:b/>
          <w:sz w:val="20"/>
          <w:lang w:val="el-GR" w:eastAsia="zh-CN"/>
        </w:rPr>
      </w:pPr>
    </w:p>
    <w:p w14:paraId="3D54D81A" w14:textId="77777777" w:rsidR="00CC246B" w:rsidRPr="00FA3E55" w:rsidRDefault="00CC246B" w:rsidP="00FA3E55">
      <w:pPr>
        <w:widowControl w:val="0"/>
        <w:ind w:right="-2"/>
        <w:jc w:val="center"/>
        <w:rPr>
          <w:rFonts w:ascii="Trebuchet MS" w:hAnsi="Trebuchet MS"/>
          <w:b/>
          <w:sz w:val="20"/>
          <w:u w:val="single"/>
          <w:lang w:val="el-GR" w:eastAsia="zh-CN"/>
        </w:rPr>
      </w:pPr>
      <w:r w:rsidRPr="00FA3E55">
        <w:rPr>
          <w:rFonts w:ascii="Trebuchet MS" w:hAnsi="Trebuchet MS"/>
          <w:b/>
          <w:sz w:val="20"/>
          <w:u w:val="single"/>
          <w:lang w:val="el-GR" w:eastAsia="zh-CN"/>
        </w:rPr>
        <w:t>Α΄. ΥΠΟΔΕΙΓΜΑ ΕΓΓΥΗΤΙΚΗΣ ΕΠΙΣΤΟΛΗΣ ΣΥΜΜΕΤΟΧΗΣ ΣΤΟ ΔΙΑΓΩΝΙΣΜΟ</w:t>
      </w:r>
    </w:p>
    <w:p w14:paraId="7AF31F9B" w14:textId="77777777" w:rsidR="00CC246B" w:rsidRPr="00CC246B" w:rsidRDefault="00CC246B" w:rsidP="00CC246B">
      <w:pPr>
        <w:widowControl w:val="0"/>
        <w:ind w:right="-2"/>
        <w:rPr>
          <w:rFonts w:ascii="Trebuchet MS" w:hAnsi="Trebuchet MS"/>
          <w:sz w:val="20"/>
          <w:lang w:val="el-GR" w:eastAsia="zh-CN"/>
        </w:rPr>
      </w:pPr>
    </w:p>
    <w:p w14:paraId="5C10660F" w14:textId="77777777" w:rsidR="00CC246B" w:rsidRPr="00CC246B" w:rsidRDefault="00CC246B" w:rsidP="00CC246B">
      <w:pPr>
        <w:widowControl w:val="0"/>
        <w:ind w:right="-2"/>
        <w:rPr>
          <w:rFonts w:ascii="Trebuchet MS" w:hAnsi="Trebuchet MS"/>
          <w:sz w:val="20"/>
          <w:lang w:val="el-GR" w:eastAsia="zh-CN"/>
        </w:rPr>
      </w:pPr>
      <w:r w:rsidRPr="00CC246B">
        <w:rPr>
          <w:rFonts w:ascii="Trebuchet MS" w:hAnsi="Trebuchet MS"/>
          <w:sz w:val="20"/>
          <w:lang w:val="el-GR" w:eastAsia="zh-CN"/>
        </w:rPr>
        <w:t>Εκδότης: ………………………..</w:t>
      </w:r>
    </w:p>
    <w:p w14:paraId="7C2824E3" w14:textId="77777777" w:rsidR="00CC246B" w:rsidRPr="00CC246B" w:rsidRDefault="00CC246B" w:rsidP="00CC246B">
      <w:pPr>
        <w:widowControl w:val="0"/>
        <w:ind w:right="-2"/>
        <w:rPr>
          <w:rFonts w:ascii="Trebuchet MS" w:hAnsi="Trebuchet MS"/>
          <w:sz w:val="20"/>
          <w:lang w:val="el-GR" w:eastAsia="zh-CN"/>
        </w:rPr>
      </w:pPr>
      <w:r w:rsidRPr="00CC246B">
        <w:rPr>
          <w:rFonts w:ascii="Trebuchet MS" w:hAnsi="Trebuchet MS"/>
          <w:sz w:val="20"/>
          <w:lang w:val="el-GR" w:eastAsia="zh-CN"/>
        </w:rPr>
        <w:t>Ημερομηνία Έκδοσης: ………………</w:t>
      </w:r>
    </w:p>
    <w:p w14:paraId="2B1C17B2" w14:textId="77777777" w:rsidR="00CC246B" w:rsidRPr="00CC246B" w:rsidRDefault="00CC246B" w:rsidP="00CC246B">
      <w:pPr>
        <w:widowControl w:val="0"/>
        <w:ind w:right="-2"/>
        <w:rPr>
          <w:rFonts w:ascii="Trebuchet MS" w:hAnsi="Trebuchet MS"/>
          <w:sz w:val="20"/>
          <w:lang w:val="el-GR" w:eastAsia="zh-CN"/>
        </w:rPr>
      </w:pPr>
      <w:r w:rsidRPr="00CC246B">
        <w:rPr>
          <w:rFonts w:ascii="Trebuchet MS" w:hAnsi="Trebuchet MS"/>
          <w:sz w:val="20"/>
          <w:lang w:val="el-GR" w:eastAsia="zh-CN"/>
        </w:rPr>
        <w:t xml:space="preserve">Προς: </w:t>
      </w:r>
    </w:p>
    <w:p w14:paraId="6FC5CB9F" w14:textId="77777777" w:rsidR="00CC246B" w:rsidRPr="00CC246B" w:rsidRDefault="00CC246B" w:rsidP="00CC246B">
      <w:pPr>
        <w:widowControl w:val="0"/>
        <w:ind w:right="-2"/>
        <w:rPr>
          <w:rFonts w:ascii="Trebuchet MS" w:hAnsi="Trebuchet MS"/>
          <w:sz w:val="20"/>
          <w:lang w:val="el-GR" w:eastAsia="zh-CN"/>
        </w:rPr>
      </w:pPr>
      <w:r w:rsidRPr="00CC246B">
        <w:rPr>
          <w:rFonts w:ascii="Trebuchet MS" w:hAnsi="Trebuchet MS"/>
          <w:sz w:val="20"/>
          <w:lang w:val="el-GR" w:eastAsia="zh-CN"/>
        </w:rPr>
        <w:t>ΑΠΟΚΕΝΤΡΩΜΕΝΗ ΔΙΟΙΚΗΣΗ ΜΑΚΕΔΟΝΙΑΣ-ΘΡΑΚΗΣ</w:t>
      </w:r>
    </w:p>
    <w:p w14:paraId="1221894D" w14:textId="77777777" w:rsidR="00CC246B" w:rsidRPr="00CC246B" w:rsidRDefault="00CC246B" w:rsidP="00CC246B">
      <w:pPr>
        <w:widowControl w:val="0"/>
        <w:ind w:right="-2"/>
        <w:rPr>
          <w:rFonts w:ascii="Trebuchet MS" w:hAnsi="Trebuchet MS"/>
          <w:sz w:val="20"/>
          <w:lang w:val="el-GR" w:eastAsia="zh-CN"/>
        </w:rPr>
      </w:pPr>
      <w:r w:rsidRPr="00CC246B">
        <w:rPr>
          <w:rFonts w:ascii="Trebuchet MS" w:hAnsi="Trebuchet MS"/>
          <w:sz w:val="20"/>
          <w:lang w:val="el-GR" w:eastAsia="zh-CN"/>
        </w:rPr>
        <w:t>ΓΕΝΙΚΗ ΔΙΕΥΘΥΝΣΗ ΕΣΩΤΕΡΙΚΗΣ ΛΕΙΤΟΥΡΓΙΑΣ</w:t>
      </w:r>
    </w:p>
    <w:p w14:paraId="2B9D103D" w14:textId="77777777" w:rsidR="00CC246B" w:rsidRDefault="00CC246B" w:rsidP="00CC246B">
      <w:pPr>
        <w:widowControl w:val="0"/>
        <w:ind w:right="-2"/>
        <w:rPr>
          <w:rFonts w:ascii="Trebuchet MS" w:hAnsi="Trebuchet MS"/>
          <w:sz w:val="20"/>
          <w:lang w:val="el-GR" w:eastAsia="zh-CN"/>
        </w:rPr>
      </w:pPr>
      <w:r w:rsidRPr="00CC246B">
        <w:rPr>
          <w:rFonts w:ascii="Trebuchet MS" w:hAnsi="Trebuchet MS"/>
          <w:sz w:val="20"/>
          <w:lang w:val="el-GR" w:eastAsia="zh-CN"/>
        </w:rPr>
        <w:t>ΔΙΕΥΘΥΝΣΗ ΟΙΚΟΝΟΜΙΚΟΥ</w:t>
      </w:r>
    </w:p>
    <w:p w14:paraId="4384AFA7" w14:textId="77777777" w:rsidR="00FA3E55" w:rsidRPr="00CC246B" w:rsidRDefault="00FA3E55" w:rsidP="00CC246B">
      <w:pPr>
        <w:widowControl w:val="0"/>
        <w:ind w:right="-2"/>
        <w:rPr>
          <w:rFonts w:ascii="Trebuchet MS" w:hAnsi="Trebuchet MS"/>
          <w:sz w:val="20"/>
          <w:lang w:val="el-GR" w:eastAsia="zh-CN"/>
        </w:rPr>
      </w:pPr>
      <w:r>
        <w:rPr>
          <w:rFonts w:ascii="Trebuchet MS" w:hAnsi="Trebuchet MS"/>
          <w:sz w:val="20"/>
          <w:lang w:val="el-GR" w:eastAsia="zh-CN"/>
        </w:rPr>
        <w:t>ΤΜΗΜΑ ΣΥΝΟΡΙΑΚΩΝ ΣΤΑΘΜΩΝ</w:t>
      </w:r>
    </w:p>
    <w:p w14:paraId="54537C0C" w14:textId="77777777" w:rsidR="00CC246B" w:rsidRPr="00CC246B" w:rsidRDefault="00CC246B" w:rsidP="00CC246B">
      <w:pPr>
        <w:widowControl w:val="0"/>
        <w:ind w:right="-2"/>
        <w:rPr>
          <w:rFonts w:ascii="Trebuchet MS" w:hAnsi="Trebuchet MS"/>
          <w:sz w:val="20"/>
          <w:lang w:val="el-GR" w:eastAsia="zh-CN"/>
        </w:rPr>
      </w:pPr>
      <w:r w:rsidRPr="00CC246B">
        <w:rPr>
          <w:rFonts w:ascii="Trebuchet MS" w:hAnsi="Trebuchet MS"/>
          <w:sz w:val="20"/>
          <w:lang w:val="el-GR" w:eastAsia="zh-CN"/>
        </w:rPr>
        <w:t>ΚΑΘ. ΡΩΣΣΙΔΗ 11</w:t>
      </w:r>
    </w:p>
    <w:p w14:paraId="21CAC528" w14:textId="77777777" w:rsidR="00CC246B" w:rsidRPr="00CC246B" w:rsidRDefault="00CC246B" w:rsidP="00CC246B">
      <w:pPr>
        <w:widowControl w:val="0"/>
        <w:ind w:right="-2"/>
        <w:rPr>
          <w:rFonts w:ascii="Trebuchet MS" w:hAnsi="Trebuchet MS"/>
          <w:sz w:val="20"/>
          <w:lang w:val="el-GR" w:eastAsia="zh-CN"/>
        </w:rPr>
      </w:pPr>
      <w:r w:rsidRPr="00CC246B">
        <w:rPr>
          <w:rFonts w:ascii="Trebuchet MS" w:hAnsi="Trebuchet MS"/>
          <w:sz w:val="20"/>
          <w:lang w:val="el-GR" w:eastAsia="zh-CN"/>
        </w:rPr>
        <w:t>54655 ΘΕΣΣΑΛΟΝΙΚΗ</w:t>
      </w:r>
    </w:p>
    <w:p w14:paraId="7AFA5F7A" w14:textId="77777777" w:rsidR="00CC246B" w:rsidRPr="00CC246B" w:rsidRDefault="00CC246B" w:rsidP="00CC246B">
      <w:pPr>
        <w:widowControl w:val="0"/>
        <w:ind w:right="-2"/>
        <w:rPr>
          <w:rFonts w:ascii="Trebuchet MS" w:hAnsi="Trebuchet MS"/>
          <w:sz w:val="20"/>
          <w:lang w:val="el-GR" w:eastAsia="zh-CN"/>
        </w:rPr>
      </w:pPr>
    </w:p>
    <w:p w14:paraId="722DC440" w14:textId="77777777" w:rsidR="00CC246B" w:rsidRPr="00CC246B" w:rsidRDefault="00CC246B" w:rsidP="00CC246B">
      <w:pPr>
        <w:widowControl w:val="0"/>
        <w:ind w:right="-2"/>
        <w:jc w:val="center"/>
        <w:rPr>
          <w:rFonts w:ascii="Trebuchet MS" w:hAnsi="Trebuchet MS"/>
          <w:b/>
          <w:sz w:val="20"/>
          <w:lang w:val="el-GR" w:eastAsia="zh-CN"/>
        </w:rPr>
      </w:pPr>
      <w:r w:rsidRPr="00CC246B">
        <w:rPr>
          <w:rFonts w:ascii="Trebuchet MS" w:hAnsi="Trebuchet MS"/>
          <w:b/>
          <w:sz w:val="20"/>
          <w:lang w:val="el-GR" w:eastAsia="zh-CN"/>
        </w:rPr>
        <w:t xml:space="preserve">ΕΓΓΥΗΤΙΚΗ  ΕΠΙΣΤΟΛΗ ΥΠ’ ΑΡΙΘΜ……..……  </w:t>
      </w:r>
    </w:p>
    <w:p w14:paraId="60CED20B" w14:textId="77777777" w:rsidR="00CC246B" w:rsidRPr="00CC246B" w:rsidRDefault="00CC246B" w:rsidP="00CC246B">
      <w:pPr>
        <w:widowControl w:val="0"/>
        <w:ind w:right="-2"/>
        <w:jc w:val="center"/>
        <w:rPr>
          <w:rFonts w:ascii="Trebuchet MS" w:hAnsi="Trebuchet MS"/>
          <w:b/>
          <w:sz w:val="20"/>
          <w:lang w:eastAsia="zh-CN"/>
        </w:rPr>
      </w:pPr>
      <w:r w:rsidRPr="00CC246B">
        <w:rPr>
          <w:rFonts w:ascii="Trebuchet MS" w:hAnsi="Trebuchet MS"/>
          <w:b/>
          <w:sz w:val="20"/>
          <w:lang w:eastAsia="zh-CN"/>
        </w:rPr>
        <w:t>ΠΟΣΟΥ …..… ΕΥΡΩ.</w:t>
      </w:r>
    </w:p>
    <w:p w14:paraId="795CE781" w14:textId="77777777" w:rsidR="00CC246B" w:rsidRPr="00CC246B" w:rsidRDefault="00CC246B" w:rsidP="00CC246B">
      <w:pPr>
        <w:widowControl w:val="0"/>
        <w:spacing w:before="40" w:after="40"/>
        <w:ind w:left="360" w:right="-2"/>
        <w:rPr>
          <w:rFonts w:ascii="Trebuchet MS" w:hAnsi="Trebuchet MS"/>
          <w:sz w:val="20"/>
          <w:lang w:eastAsia="zh-CN"/>
        </w:rPr>
      </w:pPr>
    </w:p>
    <w:p w14:paraId="7C2A3533" w14:textId="77777777" w:rsidR="00CC246B" w:rsidRPr="000508C2" w:rsidRDefault="00CC246B" w:rsidP="00F32C37">
      <w:pPr>
        <w:widowControl w:val="0"/>
        <w:numPr>
          <w:ilvl w:val="0"/>
          <w:numId w:val="14"/>
        </w:numPr>
        <w:suppressAutoHyphens w:val="0"/>
        <w:spacing w:before="40" w:after="40" w:line="276" w:lineRule="auto"/>
        <w:ind w:right="-2"/>
        <w:contextualSpacing/>
        <w:jc w:val="both"/>
        <w:rPr>
          <w:rFonts w:ascii="Trebuchet MS" w:hAnsi="Trebuchet MS"/>
          <w:b/>
          <w:bCs/>
          <w:sz w:val="20"/>
          <w:lang w:val="el-GR" w:eastAsia="zh-CN"/>
        </w:rPr>
      </w:pPr>
      <w:r w:rsidRPr="00CC246B">
        <w:rPr>
          <w:rFonts w:ascii="Trebuchet MS" w:hAnsi="Trebuchet MS"/>
          <w:sz w:val="20"/>
          <w:lang w:val="el-GR" w:eastAsia="zh-CN"/>
        </w:rPr>
        <w:t xml:space="preserve">Έχουμε την τιμή να σας γνωρίσουμε ότι εγγυώμεθα δια της παρούσας επιστολής ανέκκλητα και ανεπιφύλακτα, παραιτούμενοι του δικαιώματος της διαιρέσεως και διζήσεως ποσού των </w:t>
      </w:r>
      <w:r w:rsidRPr="00CC246B">
        <w:rPr>
          <w:rFonts w:ascii="Trebuchet MS" w:hAnsi="Trebuchet MS"/>
          <w:b/>
          <w:sz w:val="20"/>
          <w:lang w:val="el-GR" w:eastAsia="zh-CN"/>
        </w:rPr>
        <w:t xml:space="preserve">€ </w:t>
      </w:r>
      <w:r w:rsidRPr="00CC246B">
        <w:rPr>
          <w:rFonts w:ascii="Trebuchet MS" w:hAnsi="Trebuchet MS"/>
          <w:sz w:val="20"/>
          <w:lang w:val="el-GR" w:eastAsia="zh-CN"/>
        </w:rPr>
        <w:t xml:space="preserve">………., υπέρ τ….................................................., (διεύθυνση)............................................, για τη συμμετοχή τ… στο διενεργούμενο διαγωνισμό της (ημερομηνία)…………….…….. </w:t>
      </w:r>
      <w:r w:rsidRPr="00CC246B">
        <w:rPr>
          <w:rFonts w:ascii="Trebuchet MS" w:hAnsi="Trebuchet MS"/>
          <w:b/>
          <w:sz w:val="20"/>
          <w:lang w:val="el-GR" w:eastAsia="zh-CN"/>
        </w:rPr>
        <w:t>εκμίσθωσης ακινήτου για τη λειτουργία αναψυκτηρίου στο Συνοριακό Σταθμό Ευζώνων Π.Ε. Κιλκίς</w:t>
      </w:r>
      <w:r w:rsidRPr="00CC246B">
        <w:rPr>
          <w:rFonts w:ascii="Trebuchet MS" w:hAnsi="Trebuchet MS"/>
          <w:sz w:val="20"/>
          <w:lang w:val="el-GR" w:eastAsia="zh-CN"/>
        </w:rPr>
        <w:t xml:space="preserve">, </w:t>
      </w:r>
      <w:r w:rsidRPr="000508C2">
        <w:rPr>
          <w:rFonts w:ascii="Trebuchet MS" w:hAnsi="Trebuchet MS"/>
          <w:b/>
          <w:bCs/>
          <w:sz w:val="20"/>
          <w:lang w:val="el-GR" w:eastAsia="zh-CN"/>
        </w:rPr>
        <w:t>σύμφωνα με την υπ’ αριθμ.  0</w:t>
      </w:r>
      <w:r w:rsidR="00BA6E0F" w:rsidRPr="000508C2">
        <w:rPr>
          <w:rFonts w:ascii="Trebuchet MS" w:hAnsi="Trebuchet MS"/>
          <w:b/>
          <w:bCs/>
          <w:sz w:val="20"/>
          <w:lang w:val="el-GR" w:eastAsia="zh-CN"/>
        </w:rPr>
        <w:t>1</w:t>
      </w:r>
      <w:r w:rsidRPr="000508C2">
        <w:rPr>
          <w:rFonts w:ascii="Trebuchet MS" w:hAnsi="Trebuchet MS"/>
          <w:b/>
          <w:bCs/>
          <w:sz w:val="20"/>
          <w:lang w:val="el-GR" w:eastAsia="zh-CN"/>
        </w:rPr>
        <w:t>/2</w:t>
      </w:r>
      <w:r w:rsidR="00BA6E0F" w:rsidRPr="000508C2">
        <w:rPr>
          <w:rFonts w:ascii="Trebuchet MS" w:hAnsi="Trebuchet MS"/>
          <w:b/>
          <w:bCs/>
          <w:sz w:val="20"/>
          <w:lang w:val="el-GR" w:eastAsia="zh-CN"/>
        </w:rPr>
        <w:t>02</w:t>
      </w:r>
      <w:r w:rsidR="001538A1" w:rsidRPr="000508C2">
        <w:rPr>
          <w:rFonts w:ascii="Trebuchet MS" w:hAnsi="Trebuchet MS"/>
          <w:b/>
          <w:bCs/>
          <w:sz w:val="20"/>
          <w:lang w:val="el-GR" w:eastAsia="zh-CN"/>
        </w:rPr>
        <w:t>4</w:t>
      </w:r>
      <w:r w:rsidRPr="000508C2">
        <w:rPr>
          <w:rFonts w:ascii="Trebuchet MS" w:hAnsi="Trebuchet MS"/>
          <w:b/>
          <w:bCs/>
          <w:sz w:val="20"/>
          <w:lang w:val="el-GR" w:eastAsia="zh-CN"/>
        </w:rPr>
        <w:t xml:space="preserve"> διακήρυξή σας.</w:t>
      </w:r>
    </w:p>
    <w:p w14:paraId="7A47D0BF" w14:textId="77777777" w:rsidR="00CC246B" w:rsidRPr="00CC246B" w:rsidRDefault="00CC246B" w:rsidP="00F32C37">
      <w:pPr>
        <w:widowControl w:val="0"/>
        <w:numPr>
          <w:ilvl w:val="0"/>
          <w:numId w:val="14"/>
        </w:numPr>
        <w:suppressAutoHyphens w:val="0"/>
        <w:spacing w:before="40" w:after="40" w:line="276" w:lineRule="auto"/>
        <w:ind w:right="-2"/>
        <w:contextualSpacing/>
        <w:jc w:val="both"/>
        <w:rPr>
          <w:rFonts w:ascii="Trebuchet MS" w:hAnsi="Trebuchet MS"/>
          <w:sz w:val="20"/>
          <w:lang w:val="el-GR" w:eastAsia="zh-CN"/>
        </w:rPr>
      </w:pPr>
      <w:r w:rsidRPr="00CC246B">
        <w:rPr>
          <w:rFonts w:ascii="Trebuchet MS" w:hAnsi="Trebuchet MS"/>
          <w:sz w:val="20"/>
          <w:lang w:val="el-GR" w:eastAsia="zh-CN"/>
        </w:rPr>
        <w:t>Η παρούσα εγγυητική καλύπτει μόνο τις από τη συμμετοχή εις τον ανωτέρω διαγωνισμό απορρέουσες υποχρεώσεις του ανωτέρω καθ’ όλον το χρόνο ισχύος της.</w:t>
      </w:r>
    </w:p>
    <w:p w14:paraId="30202CE5" w14:textId="77777777" w:rsidR="00CC246B" w:rsidRPr="00CC246B" w:rsidRDefault="00CC246B" w:rsidP="00F32C37">
      <w:pPr>
        <w:widowControl w:val="0"/>
        <w:numPr>
          <w:ilvl w:val="0"/>
          <w:numId w:val="14"/>
        </w:numPr>
        <w:suppressAutoHyphens w:val="0"/>
        <w:spacing w:before="40" w:after="40" w:line="276" w:lineRule="auto"/>
        <w:ind w:right="-2"/>
        <w:contextualSpacing/>
        <w:jc w:val="both"/>
        <w:rPr>
          <w:rFonts w:ascii="Trebuchet MS" w:hAnsi="Trebuchet MS"/>
          <w:sz w:val="20"/>
          <w:lang w:val="el-GR" w:eastAsia="zh-CN"/>
        </w:rPr>
      </w:pPr>
      <w:r w:rsidRPr="00CC246B">
        <w:rPr>
          <w:rFonts w:ascii="Trebuchet MS" w:hAnsi="Trebuchet MS"/>
          <w:sz w:val="20"/>
          <w:lang w:val="el-GR" w:eastAsia="zh-CN"/>
        </w:rPr>
        <w:t>Το παραπάνω ποσό τηρούμε στη διάθεσή σας και θα καταβληθεί ολικά ή μερικά χωρίς καμία από μέρους μας αντίρρηση ή ένσταση και χωρίς να ερευνηθεί το βάσιμο ή μη της απαίτησης μέσα σε τρεις (3) ημέρες από απλή έγγραφη ειδοποίησή σας.</w:t>
      </w:r>
    </w:p>
    <w:p w14:paraId="5D670A42" w14:textId="77777777" w:rsidR="00CC246B" w:rsidRPr="00CC246B" w:rsidRDefault="00CC246B" w:rsidP="00F32C37">
      <w:pPr>
        <w:widowControl w:val="0"/>
        <w:numPr>
          <w:ilvl w:val="0"/>
          <w:numId w:val="14"/>
        </w:numPr>
        <w:suppressAutoHyphens w:val="0"/>
        <w:spacing w:before="40" w:after="40" w:line="276" w:lineRule="auto"/>
        <w:ind w:right="-2"/>
        <w:contextualSpacing/>
        <w:jc w:val="both"/>
        <w:rPr>
          <w:rFonts w:ascii="Trebuchet MS" w:hAnsi="Trebuchet MS"/>
          <w:sz w:val="20"/>
          <w:lang w:val="el-GR" w:eastAsia="zh-CN"/>
        </w:rPr>
      </w:pPr>
      <w:r w:rsidRPr="00CC246B">
        <w:rPr>
          <w:rFonts w:ascii="Trebuchet MS" w:hAnsi="Trebuchet MS"/>
          <w:sz w:val="20"/>
          <w:lang w:val="el-GR" w:eastAsia="zh-CN"/>
        </w:rPr>
        <w:t>Σε περίπτωση κατάπτωσης της εγγύησης, το ποσό κατάπτωσης υπόκειται στο εκάστοτε ισχύον πάγιο τέλος χαρτοσήμου.</w:t>
      </w:r>
    </w:p>
    <w:p w14:paraId="5501613D" w14:textId="77777777" w:rsidR="00CC246B" w:rsidRPr="00CC246B" w:rsidRDefault="00CC246B" w:rsidP="00F32C37">
      <w:pPr>
        <w:widowControl w:val="0"/>
        <w:numPr>
          <w:ilvl w:val="0"/>
          <w:numId w:val="14"/>
        </w:numPr>
        <w:suppressAutoHyphens w:val="0"/>
        <w:spacing w:before="40" w:after="40" w:line="276" w:lineRule="auto"/>
        <w:ind w:right="-2"/>
        <w:contextualSpacing/>
        <w:jc w:val="both"/>
        <w:rPr>
          <w:rFonts w:ascii="Trebuchet MS" w:hAnsi="Trebuchet MS"/>
          <w:sz w:val="20"/>
          <w:lang w:val="el-GR" w:eastAsia="zh-CN"/>
        </w:rPr>
      </w:pPr>
      <w:r w:rsidRPr="00CC246B">
        <w:rPr>
          <w:rFonts w:ascii="Trebuchet MS" w:hAnsi="Trebuchet MS"/>
          <w:sz w:val="20"/>
          <w:lang w:val="el-GR" w:eastAsia="zh-CN"/>
        </w:rPr>
        <w:t xml:space="preserve">Η παρούσα ισχύει μέχρι την ……..……… ή μέχρι την επιστροφή της σ’ εμάς. </w:t>
      </w:r>
    </w:p>
    <w:p w14:paraId="30FC4424" w14:textId="77777777" w:rsidR="00CC246B" w:rsidRPr="00CC246B" w:rsidRDefault="00CC246B" w:rsidP="00F32C37">
      <w:pPr>
        <w:widowControl w:val="0"/>
        <w:numPr>
          <w:ilvl w:val="0"/>
          <w:numId w:val="14"/>
        </w:numPr>
        <w:suppressAutoHyphens w:val="0"/>
        <w:spacing w:before="40" w:after="40" w:line="276" w:lineRule="auto"/>
        <w:ind w:right="-2"/>
        <w:contextualSpacing/>
        <w:jc w:val="both"/>
        <w:rPr>
          <w:rFonts w:ascii="Trebuchet MS" w:hAnsi="Trebuchet MS"/>
          <w:sz w:val="20"/>
          <w:lang w:val="el-GR" w:eastAsia="zh-CN"/>
        </w:rPr>
      </w:pPr>
      <w:r w:rsidRPr="00CC246B">
        <w:rPr>
          <w:rFonts w:ascii="Trebuchet MS" w:hAnsi="Trebuchet MS"/>
          <w:sz w:val="20"/>
          <w:lang w:val="el-GR" w:eastAsia="zh-CN"/>
        </w:rPr>
        <w:t>Αποδεχόμαστε να παρατείνουμε την ισχύ της εγγύησης ύστερα από απλό έγγραφο της Υπηρεσίας σας με την προϋπόθεση ότι το σχετικό αίτημά σας θα υποβληθεί πριν από την ημερομηνία λήξης της.</w:t>
      </w:r>
    </w:p>
    <w:p w14:paraId="58CEF0E5" w14:textId="77777777" w:rsidR="00CC246B" w:rsidRPr="00CC246B" w:rsidRDefault="00CC246B" w:rsidP="00F32C37">
      <w:pPr>
        <w:widowControl w:val="0"/>
        <w:numPr>
          <w:ilvl w:val="0"/>
          <w:numId w:val="14"/>
        </w:numPr>
        <w:suppressAutoHyphens w:val="0"/>
        <w:spacing w:before="40" w:after="40" w:line="276" w:lineRule="auto"/>
        <w:ind w:right="-2"/>
        <w:contextualSpacing/>
        <w:jc w:val="both"/>
        <w:rPr>
          <w:rFonts w:ascii="Trebuchet MS" w:hAnsi="Trebuchet MS"/>
          <w:sz w:val="20"/>
          <w:lang w:val="el-GR" w:eastAsia="zh-CN"/>
        </w:rPr>
      </w:pPr>
      <w:r w:rsidRPr="00CC246B">
        <w:rPr>
          <w:rFonts w:ascii="Trebuchet MS" w:hAnsi="Trebuchet MS"/>
          <w:sz w:val="20"/>
          <w:lang w:val="el-GR" w:eastAsia="zh-CN"/>
        </w:rPr>
        <w:t xml:space="preserve">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εγκεκριμένο όριό μας. </w:t>
      </w:r>
    </w:p>
    <w:p w14:paraId="15FC568A" w14:textId="77777777" w:rsidR="00CC246B" w:rsidRPr="00CC246B" w:rsidRDefault="00CC246B" w:rsidP="00CC246B">
      <w:pPr>
        <w:widowControl w:val="0"/>
        <w:spacing w:before="40" w:after="40"/>
        <w:ind w:right="-2"/>
        <w:rPr>
          <w:rFonts w:ascii="Trebuchet MS" w:hAnsi="Trebuchet MS"/>
          <w:sz w:val="20"/>
          <w:lang w:val="el-GR" w:eastAsia="zh-CN"/>
        </w:rPr>
      </w:pPr>
    </w:p>
    <w:p w14:paraId="0C909B57" w14:textId="77777777" w:rsidR="00CC246B" w:rsidRPr="00CC246B" w:rsidRDefault="00CC246B" w:rsidP="00CC246B">
      <w:pPr>
        <w:widowControl w:val="0"/>
        <w:spacing w:before="40" w:after="40"/>
        <w:ind w:right="-2"/>
        <w:rPr>
          <w:rFonts w:ascii="Trebuchet MS" w:hAnsi="Trebuchet MS"/>
          <w:sz w:val="20"/>
          <w:lang w:val="el-GR" w:eastAsia="zh-CN"/>
        </w:rPr>
      </w:pPr>
      <w:r w:rsidRPr="00CC246B">
        <w:rPr>
          <w:rFonts w:ascii="Trebuchet MS" w:hAnsi="Trebuchet MS"/>
          <w:sz w:val="20"/>
          <w:lang w:val="el-GR" w:eastAsia="zh-CN"/>
        </w:rPr>
        <w:t xml:space="preserve"> (ονοματεπώνυμο και υπογραφή </w:t>
      </w:r>
    </w:p>
    <w:p w14:paraId="22A41CB8" w14:textId="77777777" w:rsidR="00CC246B" w:rsidRPr="00CC246B" w:rsidRDefault="00CC246B" w:rsidP="00CC246B">
      <w:pPr>
        <w:widowControl w:val="0"/>
        <w:spacing w:before="40" w:after="40"/>
        <w:ind w:right="-2"/>
        <w:rPr>
          <w:rFonts w:ascii="Trebuchet MS" w:hAnsi="Trebuchet MS"/>
          <w:sz w:val="20"/>
          <w:lang w:val="el-GR" w:eastAsia="zh-CN"/>
        </w:rPr>
      </w:pPr>
      <w:r w:rsidRPr="00CC246B">
        <w:rPr>
          <w:rFonts w:ascii="Trebuchet MS" w:hAnsi="Trebuchet MS"/>
          <w:sz w:val="20"/>
          <w:lang w:val="el-GR" w:eastAsia="zh-CN"/>
        </w:rPr>
        <w:t xml:space="preserve">νόμιμου εκπροσώπου της Τράπεζας) </w:t>
      </w:r>
    </w:p>
    <w:p w14:paraId="0CEE7698" w14:textId="77777777" w:rsidR="00CC246B" w:rsidRPr="00CC246B" w:rsidRDefault="00CC246B" w:rsidP="00CC246B">
      <w:pPr>
        <w:widowControl w:val="0"/>
        <w:spacing w:before="40" w:after="40"/>
        <w:ind w:right="-2"/>
        <w:rPr>
          <w:rFonts w:ascii="Trebuchet MS" w:hAnsi="Trebuchet MS"/>
          <w:sz w:val="20"/>
          <w:lang w:val="el-GR" w:eastAsia="zh-CN"/>
        </w:rPr>
      </w:pPr>
    </w:p>
    <w:p w14:paraId="33485E17" w14:textId="77777777" w:rsidR="00CC246B" w:rsidRPr="00CC246B" w:rsidRDefault="00CC246B" w:rsidP="00CC246B">
      <w:pPr>
        <w:widowControl w:val="0"/>
        <w:spacing w:before="40" w:after="40"/>
        <w:ind w:right="-2"/>
        <w:rPr>
          <w:rFonts w:ascii="Trebuchet MS" w:hAnsi="Trebuchet MS"/>
          <w:sz w:val="20"/>
          <w:lang w:val="el-GR" w:eastAsia="zh-CN"/>
        </w:rPr>
      </w:pPr>
    </w:p>
    <w:p w14:paraId="7A4E6D05" w14:textId="77777777" w:rsidR="00CC246B" w:rsidRPr="00CC246B" w:rsidRDefault="00CC246B" w:rsidP="00CC246B">
      <w:pPr>
        <w:widowControl w:val="0"/>
        <w:spacing w:before="40" w:after="40"/>
        <w:ind w:right="-2"/>
        <w:rPr>
          <w:rFonts w:ascii="Trebuchet MS" w:hAnsi="Trebuchet MS"/>
          <w:sz w:val="20"/>
          <w:lang w:val="el-GR" w:eastAsia="zh-CN"/>
        </w:rPr>
      </w:pPr>
    </w:p>
    <w:p w14:paraId="2DB962C3" w14:textId="77777777" w:rsidR="00CE1DC0" w:rsidRDefault="00CE1DC0">
      <w:pPr>
        <w:suppressAutoHyphens w:val="0"/>
        <w:rPr>
          <w:rFonts w:ascii="Trebuchet MS" w:hAnsi="Trebuchet MS"/>
          <w:sz w:val="20"/>
          <w:lang w:val="el-GR" w:eastAsia="zh-CN"/>
        </w:rPr>
      </w:pPr>
      <w:r>
        <w:rPr>
          <w:rFonts w:ascii="Trebuchet MS" w:hAnsi="Trebuchet MS"/>
          <w:sz w:val="20"/>
          <w:lang w:val="el-GR" w:eastAsia="zh-CN"/>
        </w:rPr>
        <w:br w:type="page"/>
      </w:r>
    </w:p>
    <w:p w14:paraId="3C0E95C0" w14:textId="77777777" w:rsidR="00CC246B" w:rsidRPr="00CC246B" w:rsidRDefault="00CC246B" w:rsidP="00CC246B">
      <w:pPr>
        <w:widowControl w:val="0"/>
        <w:spacing w:before="40" w:after="40"/>
        <w:ind w:right="-2"/>
        <w:rPr>
          <w:rFonts w:ascii="Trebuchet MS" w:hAnsi="Trebuchet MS"/>
          <w:sz w:val="20"/>
          <w:lang w:val="el-GR" w:eastAsia="zh-CN"/>
        </w:rPr>
      </w:pPr>
    </w:p>
    <w:p w14:paraId="1693C876" w14:textId="77777777" w:rsidR="00CC246B" w:rsidRPr="00CC246B" w:rsidRDefault="00CC246B" w:rsidP="00CC246B">
      <w:pPr>
        <w:widowControl w:val="0"/>
        <w:spacing w:before="40" w:after="40"/>
        <w:ind w:right="-2"/>
        <w:rPr>
          <w:rFonts w:ascii="Trebuchet MS" w:hAnsi="Trebuchet MS"/>
          <w:sz w:val="20"/>
          <w:lang w:val="el-GR" w:eastAsia="zh-CN"/>
        </w:rPr>
      </w:pPr>
    </w:p>
    <w:p w14:paraId="3E7E04F3" w14:textId="77777777" w:rsidR="00CC246B" w:rsidRPr="00FA3E55" w:rsidRDefault="00CC246B" w:rsidP="00CC246B">
      <w:pPr>
        <w:widowControl w:val="0"/>
        <w:ind w:right="-2"/>
        <w:jc w:val="center"/>
        <w:rPr>
          <w:rFonts w:ascii="Trebuchet MS" w:hAnsi="Trebuchet MS"/>
          <w:b/>
          <w:sz w:val="20"/>
          <w:u w:val="single"/>
          <w:lang w:val="el-GR" w:eastAsia="zh-CN"/>
        </w:rPr>
      </w:pPr>
      <w:r w:rsidRPr="00FA3E55">
        <w:rPr>
          <w:rFonts w:ascii="Trebuchet MS" w:hAnsi="Trebuchet MS"/>
          <w:b/>
          <w:sz w:val="20"/>
          <w:u w:val="single"/>
          <w:lang w:val="el-GR" w:eastAsia="zh-CN"/>
        </w:rPr>
        <w:t>Β΄. ΥΠΟΔΕΙΓΜΑ ΕΓΓΥΗΤΙΚΗΣ ΕΠΙΣΤΟΛΗΣ ΚΑΛΗΣ ΕΚΤΕΛΕΣΗΣ</w:t>
      </w:r>
    </w:p>
    <w:p w14:paraId="0390ACF5" w14:textId="77777777" w:rsidR="00CC246B" w:rsidRPr="00CC246B" w:rsidRDefault="00CC246B" w:rsidP="00CC246B">
      <w:pPr>
        <w:widowControl w:val="0"/>
        <w:ind w:right="-2"/>
        <w:jc w:val="center"/>
        <w:rPr>
          <w:rFonts w:ascii="Trebuchet MS" w:hAnsi="Trebuchet MS"/>
          <w:b/>
          <w:sz w:val="20"/>
          <w:lang w:val="el-GR" w:eastAsia="zh-CN"/>
        </w:rPr>
      </w:pPr>
    </w:p>
    <w:p w14:paraId="6047DBD7" w14:textId="77777777" w:rsidR="00CC246B" w:rsidRPr="00CC246B" w:rsidRDefault="00CC246B" w:rsidP="00CC246B">
      <w:pPr>
        <w:widowControl w:val="0"/>
        <w:ind w:right="-2"/>
        <w:rPr>
          <w:rFonts w:ascii="Trebuchet MS" w:hAnsi="Trebuchet MS"/>
          <w:sz w:val="20"/>
          <w:lang w:val="el-GR" w:eastAsia="zh-CN"/>
        </w:rPr>
      </w:pPr>
      <w:r w:rsidRPr="00CC246B">
        <w:rPr>
          <w:rFonts w:ascii="Trebuchet MS" w:hAnsi="Trebuchet MS"/>
          <w:sz w:val="20"/>
          <w:lang w:val="el-GR" w:eastAsia="zh-CN"/>
        </w:rPr>
        <w:t>Εκδότης: ………………………..</w:t>
      </w:r>
    </w:p>
    <w:p w14:paraId="3FC9A0B8" w14:textId="77777777" w:rsidR="00CC246B" w:rsidRPr="00CC246B" w:rsidRDefault="00CC246B" w:rsidP="00CC246B">
      <w:pPr>
        <w:widowControl w:val="0"/>
        <w:ind w:right="-2"/>
        <w:rPr>
          <w:rFonts w:ascii="Trebuchet MS" w:hAnsi="Trebuchet MS"/>
          <w:sz w:val="20"/>
          <w:lang w:val="el-GR" w:eastAsia="zh-CN"/>
        </w:rPr>
      </w:pPr>
      <w:r w:rsidRPr="00CC246B">
        <w:rPr>
          <w:rFonts w:ascii="Trebuchet MS" w:hAnsi="Trebuchet MS"/>
          <w:sz w:val="20"/>
          <w:lang w:val="el-GR" w:eastAsia="zh-CN"/>
        </w:rPr>
        <w:t>Ημερομηνία Έκδοσης: ………………</w:t>
      </w:r>
    </w:p>
    <w:p w14:paraId="352795FA" w14:textId="77777777" w:rsidR="00CC246B" w:rsidRPr="00CC246B" w:rsidRDefault="00CC246B" w:rsidP="00CC246B">
      <w:pPr>
        <w:widowControl w:val="0"/>
        <w:ind w:right="-2"/>
        <w:rPr>
          <w:rFonts w:ascii="Trebuchet MS" w:hAnsi="Trebuchet MS"/>
          <w:sz w:val="20"/>
          <w:lang w:val="el-GR" w:eastAsia="zh-CN"/>
        </w:rPr>
      </w:pPr>
      <w:r w:rsidRPr="00CC246B">
        <w:rPr>
          <w:rFonts w:ascii="Trebuchet MS" w:hAnsi="Trebuchet MS"/>
          <w:sz w:val="20"/>
          <w:lang w:val="el-GR" w:eastAsia="zh-CN"/>
        </w:rPr>
        <w:t xml:space="preserve">Προς: </w:t>
      </w:r>
    </w:p>
    <w:p w14:paraId="4AB15736" w14:textId="77777777" w:rsidR="00CC246B" w:rsidRPr="00CC246B" w:rsidRDefault="00CC246B" w:rsidP="00CC246B">
      <w:pPr>
        <w:widowControl w:val="0"/>
        <w:ind w:right="-2"/>
        <w:rPr>
          <w:rFonts w:ascii="Trebuchet MS" w:hAnsi="Trebuchet MS"/>
          <w:sz w:val="20"/>
          <w:lang w:val="el-GR" w:eastAsia="zh-CN"/>
        </w:rPr>
      </w:pPr>
      <w:r w:rsidRPr="00CC246B">
        <w:rPr>
          <w:rFonts w:ascii="Trebuchet MS" w:hAnsi="Trebuchet MS"/>
          <w:sz w:val="20"/>
          <w:lang w:val="el-GR" w:eastAsia="zh-CN"/>
        </w:rPr>
        <w:t>ΑΠΟΚΕΝΤΡΩΜΕΝΗ ΔΙΟΙΚΗΣΗ ΜΑΚΕΔΟΝΙΑΣ-ΘΡΑΚΗΣ</w:t>
      </w:r>
    </w:p>
    <w:p w14:paraId="106B7FB9" w14:textId="77777777" w:rsidR="00CC246B" w:rsidRPr="00CC246B" w:rsidRDefault="00CC246B" w:rsidP="00CC246B">
      <w:pPr>
        <w:widowControl w:val="0"/>
        <w:ind w:right="-2"/>
        <w:rPr>
          <w:rFonts w:ascii="Trebuchet MS" w:hAnsi="Trebuchet MS"/>
          <w:sz w:val="20"/>
          <w:lang w:val="el-GR" w:eastAsia="zh-CN"/>
        </w:rPr>
      </w:pPr>
      <w:r w:rsidRPr="00CC246B">
        <w:rPr>
          <w:rFonts w:ascii="Trebuchet MS" w:hAnsi="Trebuchet MS"/>
          <w:sz w:val="20"/>
          <w:lang w:val="el-GR" w:eastAsia="zh-CN"/>
        </w:rPr>
        <w:t>ΓΕΝΙΚΗ ΔΙΕΥΘΥΝΣΗ ΕΣΩΤΕΡΙΚΗΣ ΛΕΙΤΟΥΡΓΙΑΣ</w:t>
      </w:r>
    </w:p>
    <w:p w14:paraId="070F8C2A" w14:textId="77777777" w:rsidR="00CC246B" w:rsidRDefault="00CC246B" w:rsidP="00CC246B">
      <w:pPr>
        <w:widowControl w:val="0"/>
        <w:ind w:right="-2"/>
        <w:rPr>
          <w:rFonts w:ascii="Trebuchet MS" w:hAnsi="Trebuchet MS"/>
          <w:sz w:val="20"/>
          <w:lang w:val="el-GR" w:eastAsia="zh-CN"/>
        </w:rPr>
      </w:pPr>
      <w:r w:rsidRPr="00CC246B">
        <w:rPr>
          <w:rFonts w:ascii="Trebuchet MS" w:hAnsi="Trebuchet MS"/>
          <w:sz w:val="20"/>
          <w:lang w:val="el-GR" w:eastAsia="zh-CN"/>
        </w:rPr>
        <w:t>ΔΙΕΥΘΥΝΣΗ ΟΙΚΟΝΟΜΙΚΟΥ</w:t>
      </w:r>
    </w:p>
    <w:p w14:paraId="7A80E452" w14:textId="77777777" w:rsidR="00FA3E55" w:rsidRPr="00CC246B" w:rsidRDefault="00FA3E55" w:rsidP="00CC246B">
      <w:pPr>
        <w:widowControl w:val="0"/>
        <w:ind w:right="-2"/>
        <w:rPr>
          <w:rFonts w:ascii="Trebuchet MS" w:hAnsi="Trebuchet MS"/>
          <w:sz w:val="20"/>
          <w:lang w:val="el-GR" w:eastAsia="zh-CN"/>
        </w:rPr>
      </w:pPr>
      <w:r>
        <w:rPr>
          <w:rFonts w:ascii="Trebuchet MS" w:hAnsi="Trebuchet MS"/>
          <w:sz w:val="20"/>
          <w:lang w:val="el-GR" w:eastAsia="zh-CN"/>
        </w:rPr>
        <w:t>ΤΜΗΜΑ ΣΥΝΟΡΙΑΚΩΝ ΣΤΑΘΜΩΝ</w:t>
      </w:r>
    </w:p>
    <w:p w14:paraId="3DC41F6A" w14:textId="77777777" w:rsidR="00CC246B" w:rsidRPr="00CC246B" w:rsidRDefault="00CC246B" w:rsidP="00CC246B">
      <w:pPr>
        <w:widowControl w:val="0"/>
        <w:ind w:right="-2"/>
        <w:rPr>
          <w:rFonts w:ascii="Trebuchet MS" w:hAnsi="Trebuchet MS"/>
          <w:sz w:val="20"/>
          <w:lang w:val="el-GR" w:eastAsia="zh-CN"/>
        </w:rPr>
      </w:pPr>
      <w:r w:rsidRPr="00CC246B">
        <w:rPr>
          <w:rFonts w:ascii="Trebuchet MS" w:hAnsi="Trebuchet MS"/>
          <w:sz w:val="20"/>
          <w:lang w:val="el-GR" w:eastAsia="zh-CN"/>
        </w:rPr>
        <w:t>ΚΑΘ. ΡΩΣΣΙΔΗ 11</w:t>
      </w:r>
    </w:p>
    <w:p w14:paraId="27F608A4" w14:textId="77777777" w:rsidR="00CC246B" w:rsidRPr="00CC246B" w:rsidRDefault="00CC246B" w:rsidP="00CC246B">
      <w:pPr>
        <w:widowControl w:val="0"/>
        <w:ind w:right="-2"/>
        <w:rPr>
          <w:rFonts w:ascii="Trebuchet MS" w:hAnsi="Trebuchet MS"/>
          <w:sz w:val="20"/>
          <w:lang w:val="el-GR" w:eastAsia="zh-CN"/>
        </w:rPr>
      </w:pPr>
      <w:r w:rsidRPr="00CC246B">
        <w:rPr>
          <w:rFonts w:ascii="Trebuchet MS" w:hAnsi="Trebuchet MS"/>
          <w:sz w:val="20"/>
          <w:lang w:val="el-GR" w:eastAsia="zh-CN"/>
        </w:rPr>
        <w:t>54655 ΘΕΣΣΑΛΟΜΙΚΗ</w:t>
      </w:r>
    </w:p>
    <w:p w14:paraId="24B63AF8" w14:textId="77777777" w:rsidR="00CC246B" w:rsidRPr="00CC246B" w:rsidRDefault="00CC246B" w:rsidP="00CC246B">
      <w:pPr>
        <w:widowControl w:val="0"/>
        <w:ind w:right="-2"/>
        <w:rPr>
          <w:rFonts w:ascii="Trebuchet MS" w:hAnsi="Trebuchet MS"/>
          <w:sz w:val="20"/>
          <w:lang w:val="el-GR" w:eastAsia="zh-CN"/>
        </w:rPr>
      </w:pPr>
    </w:p>
    <w:p w14:paraId="7E010931" w14:textId="77777777" w:rsidR="00CC246B" w:rsidRPr="00CC246B" w:rsidRDefault="00CC246B" w:rsidP="00CC246B">
      <w:pPr>
        <w:widowControl w:val="0"/>
        <w:ind w:right="-2"/>
        <w:jc w:val="center"/>
        <w:rPr>
          <w:rFonts w:ascii="Trebuchet MS" w:hAnsi="Trebuchet MS"/>
          <w:b/>
          <w:sz w:val="20"/>
          <w:lang w:val="el-GR" w:eastAsia="zh-CN"/>
        </w:rPr>
      </w:pPr>
      <w:r w:rsidRPr="00CC246B">
        <w:rPr>
          <w:rFonts w:ascii="Trebuchet MS" w:hAnsi="Trebuchet MS"/>
          <w:b/>
          <w:sz w:val="20"/>
          <w:lang w:val="el-GR" w:eastAsia="zh-CN"/>
        </w:rPr>
        <w:t xml:space="preserve">ΕΓΓΥΗΤΙΚΗ  ΕΠΙΣΤΟΛΗ ΥΠ’ ΑΡΙΘΜ……..……  </w:t>
      </w:r>
    </w:p>
    <w:p w14:paraId="08CA997C" w14:textId="77777777" w:rsidR="00CC246B" w:rsidRPr="00CC246B" w:rsidRDefault="00CC246B" w:rsidP="00CC246B">
      <w:pPr>
        <w:widowControl w:val="0"/>
        <w:ind w:right="-2"/>
        <w:jc w:val="center"/>
        <w:rPr>
          <w:rFonts w:ascii="Trebuchet MS" w:hAnsi="Trebuchet MS"/>
          <w:b/>
          <w:sz w:val="20"/>
          <w:lang w:eastAsia="zh-CN"/>
        </w:rPr>
      </w:pPr>
      <w:r w:rsidRPr="00CC246B">
        <w:rPr>
          <w:rFonts w:ascii="Trebuchet MS" w:hAnsi="Trebuchet MS"/>
          <w:b/>
          <w:sz w:val="20"/>
          <w:lang w:eastAsia="zh-CN"/>
        </w:rPr>
        <w:t>ΠΟΣΟΥ …..… ΕΥΡΩ.</w:t>
      </w:r>
    </w:p>
    <w:p w14:paraId="5F6EE71D" w14:textId="77777777" w:rsidR="00CC246B" w:rsidRPr="00CC246B" w:rsidRDefault="00CC246B" w:rsidP="00CC246B">
      <w:pPr>
        <w:widowControl w:val="0"/>
        <w:ind w:right="-2"/>
        <w:rPr>
          <w:rFonts w:ascii="Trebuchet MS" w:hAnsi="Trebuchet MS"/>
          <w:sz w:val="20"/>
          <w:lang w:eastAsia="zh-CN"/>
        </w:rPr>
      </w:pPr>
    </w:p>
    <w:p w14:paraId="3CA51ECC" w14:textId="77777777" w:rsidR="00CC246B" w:rsidRPr="001538A1" w:rsidRDefault="00CC246B" w:rsidP="00F32C37">
      <w:pPr>
        <w:widowControl w:val="0"/>
        <w:numPr>
          <w:ilvl w:val="0"/>
          <w:numId w:val="23"/>
        </w:numPr>
        <w:suppressAutoHyphens w:val="0"/>
        <w:spacing w:before="40" w:after="40" w:line="276" w:lineRule="auto"/>
        <w:ind w:right="-2"/>
        <w:contextualSpacing/>
        <w:jc w:val="both"/>
        <w:rPr>
          <w:rFonts w:ascii="Trebuchet MS" w:hAnsi="Trebuchet MS"/>
          <w:sz w:val="20"/>
          <w:lang w:val="el-GR" w:eastAsia="zh-CN"/>
        </w:rPr>
      </w:pPr>
      <w:r w:rsidRPr="00CC246B">
        <w:rPr>
          <w:rFonts w:ascii="Trebuchet MS" w:hAnsi="Trebuchet MS"/>
          <w:sz w:val="20"/>
          <w:lang w:val="el-GR" w:eastAsia="zh-CN"/>
        </w:rPr>
        <w:t xml:space="preserve">Έχουμε την τιμή να σας γνωρίσουμε ότι εγγυώμεθα δια της παρούσας επιστολής ανέκκλητα και ανεπιφύλακτα, παραιτούμενοι του δικαιώματος της διαιρέσεως και διζήσεως μέχρι του ποσού των € ………., υπέρ τ…..........................................., (διεύθυνση)....................................., για την καλή εκτέλεση </w:t>
      </w:r>
      <w:r w:rsidRPr="00CC246B">
        <w:rPr>
          <w:rFonts w:ascii="Trebuchet MS" w:hAnsi="Trebuchet MS"/>
          <w:bCs/>
          <w:sz w:val="20"/>
          <w:lang w:val="el-GR" w:eastAsia="zh-CN"/>
        </w:rPr>
        <w:t xml:space="preserve">και την πιστή εφαρμογή από τον υπέρ του οποίου εγγυώμεθα όλων των όρων της μεταξύ σας σύμβασης </w:t>
      </w:r>
      <w:r w:rsidRPr="00CC246B">
        <w:rPr>
          <w:rFonts w:ascii="Trebuchet MS" w:hAnsi="Trebuchet MS"/>
          <w:b/>
          <w:sz w:val="20"/>
          <w:lang w:val="el-GR" w:eastAsia="zh-CN"/>
        </w:rPr>
        <w:t>εκμίσθωσης ακινήτου για τη λειτουργία αναψυκτηρίου στο Συνοριακό Σταθμό Ευζώνων Π.Ε. Κιλκίς</w:t>
      </w:r>
      <w:r w:rsidR="001538A1">
        <w:rPr>
          <w:rFonts w:ascii="Trebuchet MS" w:hAnsi="Trebuchet MS"/>
          <w:sz w:val="20"/>
          <w:lang w:val="el-GR" w:eastAsia="zh-CN"/>
        </w:rPr>
        <w:t xml:space="preserve">, </w:t>
      </w:r>
      <w:r w:rsidR="001538A1" w:rsidRPr="000508C2">
        <w:rPr>
          <w:rFonts w:ascii="Trebuchet MS" w:hAnsi="Trebuchet MS"/>
          <w:b/>
          <w:bCs/>
          <w:sz w:val="20"/>
          <w:lang w:val="el-GR" w:eastAsia="zh-CN"/>
        </w:rPr>
        <w:t>σύμφωνα με την υπ’ αριθμ.  01/2024 διακήρυξή σας</w:t>
      </w:r>
      <w:r w:rsidR="001538A1" w:rsidRPr="00CC246B">
        <w:rPr>
          <w:rFonts w:ascii="Trebuchet MS" w:hAnsi="Trebuchet MS"/>
          <w:sz w:val="20"/>
          <w:lang w:val="el-GR" w:eastAsia="zh-CN"/>
        </w:rPr>
        <w:t>.</w:t>
      </w:r>
    </w:p>
    <w:p w14:paraId="259B5B17" w14:textId="77777777" w:rsidR="00CC246B" w:rsidRPr="00CC246B" w:rsidRDefault="00CC246B" w:rsidP="00F32C37">
      <w:pPr>
        <w:widowControl w:val="0"/>
        <w:numPr>
          <w:ilvl w:val="0"/>
          <w:numId w:val="23"/>
        </w:numPr>
        <w:suppressAutoHyphens w:val="0"/>
        <w:spacing w:before="40" w:after="40" w:line="276" w:lineRule="auto"/>
        <w:ind w:right="-2"/>
        <w:contextualSpacing/>
        <w:jc w:val="both"/>
        <w:rPr>
          <w:rFonts w:ascii="Trebuchet MS" w:hAnsi="Trebuchet MS"/>
          <w:sz w:val="20"/>
          <w:lang w:val="el-GR" w:eastAsia="zh-CN"/>
        </w:rPr>
      </w:pPr>
      <w:r w:rsidRPr="00CC246B">
        <w:rPr>
          <w:rFonts w:ascii="Trebuchet MS" w:hAnsi="Trebuchet MS"/>
          <w:sz w:val="20"/>
          <w:lang w:val="el-GR" w:eastAsia="zh-CN"/>
        </w:rPr>
        <w:t>Το παραπάνω ποσό τηρούμε στη διάθεσή σας και θα καταβληθεί ολικά ή μερικά χωρίς καμία από μέρους μας αντίρρηση ή ένσταση και χωρίς να ερευνηθεί το βάσιμο ή μη της απαίτησης μέσα σε τρεις (3) ημέρες από απλή έγγραφη ειδοποίησή σας.</w:t>
      </w:r>
    </w:p>
    <w:p w14:paraId="5402592C" w14:textId="77777777" w:rsidR="00CC246B" w:rsidRPr="00CC246B" w:rsidRDefault="00CC246B" w:rsidP="00F32C37">
      <w:pPr>
        <w:widowControl w:val="0"/>
        <w:numPr>
          <w:ilvl w:val="0"/>
          <w:numId w:val="23"/>
        </w:numPr>
        <w:suppressAutoHyphens w:val="0"/>
        <w:spacing w:before="40" w:after="40" w:line="276" w:lineRule="auto"/>
        <w:ind w:right="-2"/>
        <w:contextualSpacing/>
        <w:jc w:val="both"/>
        <w:rPr>
          <w:rFonts w:ascii="Trebuchet MS" w:hAnsi="Trebuchet MS"/>
          <w:sz w:val="20"/>
          <w:lang w:val="el-GR" w:eastAsia="zh-CN"/>
        </w:rPr>
      </w:pPr>
      <w:r w:rsidRPr="00CC246B">
        <w:rPr>
          <w:rFonts w:ascii="Trebuchet MS" w:hAnsi="Trebuchet MS"/>
          <w:sz w:val="20"/>
          <w:lang w:val="el-GR" w:eastAsia="zh-CN"/>
        </w:rPr>
        <w:t>Σε περίπτωση κατάπτωσης της εγγύησης, το ποσό κατάπτωσης υπόκειται στο εκάστοτε ισχύον πάγιο τέλος χαρτοσήμου.</w:t>
      </w:r>
    </w:p>
    <w:p w14:paraId="7923C253" w14:textId="77777777" w:rsidR="00CC246B" w:rsidRPr="00CC246B" w:rsidRDefault="00CC246B" w:rsidP="00F32C37">
      <w:pPr>
        <w:widowControl w:val="0"/>
        <w:numPr>
          <w:ilvl w:val="0"/>
          <w:numId w:val="23"/>
        </w:numPr>
        <w:suppressAutoHyphens w:val="0"/>
        <w:overflowPunct w:val="0"/>
        <w:autoSpaceDE w:val="0"/>
        <w:autoSpaceDN w:val="0"/>
        <w:adjustRightInd w:val="0"/>
        <w:spacing w:line="276" w:lineRule="auto"/>
        <w:ind w:right="-2"/>
        <w:jc w:val="both"/>
        <w:textAlignment w:val="baseline"/>
        <w:rPr>
          <w:rFonts w:ascii="Trebuchet MS" w:hAnsi="Trebuchet MS"/>
          <w:iCs/>
          <w:sz w:val="20"/>
          <w:lang w:val="el-GR" w:eastAsia="en-US"/>
        </w:rPr>
      </w:pPr>
      <w:r w:rsidRPr="00CC246B">
        <w:rPr>
          <w:rFonts w:ascii="Trebuchet MS" w:hAnsi="Trebuchet MS"/>
          <w:iCs/>
          <w:sz w:val="20"/>
          <w:lang w:val="el-GR" w:eastAsia="en-US"/>
        </w:rPr>
        <w:t>Η παρούσα θα παραμείνει σε πλήρη ισχύ μέχρι να επιστραφεί σ’ εμάς, ή μέχρις ότου λάβουμε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w:t>
      </w:r>
    </w:p>
    <w:p w14:paraId="6BE2E615" w14:textId="77777777" w:rsidR="00CC246B" w:rsidRPr="00CC246B" w:rsidRDefault="00CC246B" w:rsidP="00F32C37">
      <w:pPr>
        <w:widowControl w:val="0"/>
        <w:numPr>
          <w:ilvl w:val="0"/>
          <w:numId w:val="23"/>
        </w:numPr>
        <w:suppressAutoHyphens w:val="0"/>
        <w:spacing w:before="40" w:after="40" w:line="276" w:lineRule="auto"/>
        <w:ind w:right="-2"/>
        <w:contextualSpacing/>
        <w:jc w:val="both"/>
        <w:rPr>
          <w:rFonts w:ascii="Trebuchet MS" w:hAnsi="Trebuchet MS"/>
          <w:sz w:val="20"/>
          <w:lang w:val="el-GR" w:eastAsia="zh-CN"/>
        </w:rPr>
      </w:pPr>
      <w:r w:rsidRPr="00CC246B">
        <w:rPr>
          <w:rFonts w:ascii="Trebuchet MS" w:hAnsi="Trebuchet MS"/>
          <w:sz w:val="20"/>
          <w:lang w:val="el-GR" w:eastAsia="zh-CN"/>
        </w:rPr>
        <w:t>Αποδεχόμαστε να παρατείνουμε την ισχύ της εγγύησης ύστερα από απλό έγγραφο της Υπηρεσίας σας με την προϋπόθεση ότι το σχετικό αίτημά σας θα υποβληθεί πριν από την ημερομηνία λήξης της.</w:t>
      </w:r>
    </w:p>
    <w:p w14:paraId="7AA19E40" w14:textId="77777777" w:rsidR="00CC246B" w:rsidRPr="00CC246B" w:rsidRDefault="00CC246B" w:rsidP="00F32C37">
      <w:pPr>
        <w:widowControl w:val="0"/>
        <w:numPr>
          <w:ilvl w:val="0"/>
          <w:numId w:val="23"/>
        </w:numPr>
        <w:suppressAutoHyphens w:val="0"/>
        <w:spacing w:before="40" w:after="40" w:line="276" w:lineRule="auto"/>
        <w:ind w:right="-2"/>
        <w:contextualSpacing/>
        <w:jc w:val="both"/>
        <w:rPr>
          <w:rFonts w:ascii="Trebuchet MS" w:hAnsi="Trebuchet MS"/>
          <w:sz w:val="20"/>
          <w:lang w:val="el-GR" w:eastAsia="zh-CN"/>
        </w:rPr>
      </w:pPr>
      <w:r w:rsidRPr="00CC246B">
        <w:rPr>
          <w:rFonts w:ascii="Trebuchet MS" w:hAnsi="Trebuchet MS"/>
          <w:sz w:val="20"/>
          <w:lang w:val="el-GR" w:eastAsia="zh-CN"/>
        </w:rPr>
        <w:t xml:space="preserve">Η παρούσα ισχύει μέχρι την ………… ή μέχρι την επιστροφή της σ’ εμάς. </w:t>
      </w:r>
    </w:p>
    <w:p w14:paraId="2540E960" w14:textId="77777777" w:rsidR="00CC246B" w:rsidRPr="00CC246B" w:rsidRDefault="00CC246B" w:rsidP="00F32C37">
      <w:pPr>
        <w:widowControl w:val="0"/>
        <w:numPr>
          <w:ilvl w:val="0"/>
          <w:numId w:val="23"/>
        </w:numPr>
        <w:suppressAutoHyphens w:val="0"/>
        <w:spacing w:before="40" w:after="40" w:line="276" w:lineRule="auto"/>
        <w:ind w:right="-2"/>
        <w:contextualSpacing/>
        <w:jc w:val="both"/>
        <w:rPr>
          <w:rFonts w:ascii="Trebuchet MS" w:hAnsi="Trebuchet MS"/>
          <w:sz w:val="20"/>
          <w:lang w:val="el-GR" w:eastAsia="zh-CN"/>
        </w:rPr>
      </w:pPr>
      <w:r w:rsidRPr="00CC246B">
        <w:rPr>
          <w:rFonts w:ascii="Trebuchet MS" w:hAnsi="Trebuchet MS"/>
          <w:sz w:val="20"/>
          <w:lang w:val="el-GR" w:eastAsia="zh-CN"/>
        </w:rPr>
        <w:t xml:space="preserve">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εγκεκριμένο όριό μας. </w:t>
      </w:r>
    </w:p>
    <w:p w14:paraId="4645BF8C" w14:textId="77777777" w:rsidR="00CC246B" w:rsidRPr="00CC246B" w:rsidRDefault="00CC246B" w:rsidP="00CC246B">
      <w:pPr>
        <w:widowControl w:val="0"/>
        <w:spacing w:before="40" w:after="40"/>
        <w:ind w:right="-2"/>
        <w:rPr>
          <w:rFonts w:ascii="Trebuchet MS" w:hAnsi="Trebuchet MS"/>
          <w:sz w:val="20"/>
          <w:lang w:val="el-GR" w:eastAsia="zh-CN"/>
        </w:rPr>
      </w:pPr>
    </w:p>
    <w:p w14:paraId="7CD2361F" w14:textId="77777777" w:rsidR="00CC246B" w:rsidRPr="00CC246B" w:rsidRDefault="00CC246B" w:rsidP="00CC246B">
      <w:pPr>
        <w:widowControl w:val="0"/>
        <w:spacing w:before="40" w:after="40"/>
        <w:ind w:right="-2"/>
        <w:rPr>
          <w:rFonts w:ascii="Trebuchet MS" w:hAnsi="Trebuchet MS"/>
          <w:sz w:val="20"/>
          <w:lang w:val="el-GR" w:eastAsia="zh-CN"/>
        </w:rPr>
      </w:pPr>
      <w:r w:rsidRPr="00CC246B">
        <w:rPr>
          <w:rFonts w:ascii="Trebuchet MS" w:hAnsi="Trebuchet MS"/>
          <w:sz w:val="20"/>
          <w:lang w:val="el-GR" w:eastAsia="zh-CN"/>
        </w:rPr>
        <w:t xml:space="preserve">(ονοματεπώνυμο και υπογραφή </w:t>
      </w:r>
    </w:p>
    <w:p w14:paraId="2773426B" w14:textId="77777777" w:rsidR="00CC246B" w:rsidRPr="00CC246B" w:rsidRDefault="00CC246B" w:rsidP="00CC246B">
      <w:pPr>
        <w:widowControl w:val="0"/>
        <w:spacing w:before="40" w:after="40"/>
        <w:ind w:right="-2"/>
        <w:rPr>
          <w:rFonts w:ascii="Trebuchet MS" w:hAnsi="Trebuchet MS"/>
          <w:sz w:val="20"/>
          <w:lang w:val="el-GR" w:eastAsia="zh-CN"/>
        </w:rPr>
      </w:pPr>
      <w:r w:rsidRPr="00CC246B">
        <w:rPr>
          <w:rFonts w:ascii="Trebuchet MS" w:hAnsi="Trebuchet MS"/>
          <w:sz w:val="20"/>
          <w:lang w:val="el-GR" w:eastAsia="zh-CN"/>
        </w:rPr>
        <w:t xml:space="preserve">νόμιμου εκπροσώπου της Τράπεζας) </w:t>
      </w:r>
    </w:p>
    <w:p w14:paraId="0BC7BFCB" w14:textId="77777777" w:rsidR="00CC246B" w:rsidRPr="00CC246B" w:rsidRDefault="00CC246B" w:rsidP="00CC246B">
      <w:pPr>
        <w:widowControl w:val="0"/>
        <w:spacing w:after="120" w:line="360" w:lineRule="auto"/>
        <w:ind w:right="-2"/>
        <w:jc w:val="both"/>
        <w:rPr>
          <w:rFonts w:ascii="Trebuchet MS" w:hAnsi="Trebuchet MS"/>
          <w:sz w:val="20"/>
          <w:lang w:val="el-GR" w:eastAsia="zh-CN"/>
        </w:rPr>
      </w:pPr>
    </w:p>
    <w:p w14:paraId="091575B6" w14:textId="77777777" w:rsidR="00CC246B" w:rsidRPr="00CC246B" w:rsidRDefault="00CC246B" w:rsidP="00CC246B">
      <w:pPr>
        <w:widowControl w:val="0"/>
        <w:spacing w:after="120" w:line="360" w:lineRule="auto"/>
        <w:ind w:right="-2"/>
        <w:jc w:val="both"/>
        <w:rPr>
          <w:rFonts w:ascii="Trebuchet MS" w:hAnsi="Trebuchet MS"/>
          <w:sz w:val="20"/>
          <w:lang w:val="el-GR" w:eastAsia="zh-CN"/>
        </w:rPr>
      </w:pPr>
    </w:p>
    <w:p w14:paraId="17518BFB" w14:textId="77777777" w:rsidR="00CC246B" w:rsidRPr="00CC246B" w:rsidRDefault="00CC246B" w:rsidP="00CC246B">
      <w:pPr>
        <w:widowControl w:val="0"/>
        <w:spacing w:after="120" w:line="360" w:lineRule="auto"/>
        <w:ind w:right="-2"/>
        <w:jc w:val="both"/>
        <w:rPr>
          <w:rFonts w:ascii="Trebuchet MS" w:hAnsi="Trebuchet MS"/>
          <w:sz w:val="20"/>
          <w:lang w:val="el-GR" w:eastAsia="zh-CN"/>
        </w:rPr>
      </w:pPr>
    </w:p>
    <w:p w14:paraId="2E73CCE3" w14:textId="77777777" w:rsidR="00CC246B" w:rsidRPr="00CC246B" w:rsidRDefault="00CC246B" w:rsidP="00CC246B">
      <w:pPr>
        <w:widowControl w:val="0"/>
        <w:spacing w:after="120" w:line="360" w:lineRule="auto"/>
        <w:ind w:right="-2"/>
        <w:jc w:val="both"/>
        <w:rPr>
          <w:rFonts w:ascii="Trebuchet MS" w:hAnsi="Trebuchet MS"/>
          <w:sz w:val="20"/>
          <w:lang w:val="el-GR" w:eastAsia="zh-CN"/>
        </w:rPr>
      </w:pPr>
    </w:p>
    <w:p w14:paraId="2B87FCDA" w14:textId="77777777" w:rsidR="00CC246B" w:rsidRPr="00CC246B" w:rsidRDefault="00CC246B" w:rsidP="00CC246B">
      <w:pPr>
        <w:widowControl w:val="0"/>
        <w:spacing w:after="120" w:line="360" w:lineRule="auto"/>
        <w:ind w:right="-2"/>
        <w:jc w:val="both"/>
        <w:rPr>
          <w:rFonts w:ascii="Trebuchet MS" w:hAnsi="Trebuchet MS"/>
          <w:sz w:val="20"/>
          <w:lang w:val="el-GR" w:eastAsia="zh-CN"/>
        </w:rPr>
      </w:pPr>
    </w:p>
    <w:p w14:paraId="1AFC0F9D" w14:textId="77777777" w:rsidR="00CC246B" w:rsidRPr="00CC246B" w:rsidRDefault="00CC246B" w:rsidP="00CC246B">
      <w:pPr>
        <w:widowControl w:val="0"/>
        <w:spacing w:after="120" w:line="360" w:lineRule="auto"/>
        <w:ind w:right="-2"/>
        <w:jc w:val="both"/>
        <w:rPr>
          <w:rFonts w:ascii="Trebuchet MS" w:hAnsi="Trebuchet MS"/>
          <w:sz w:val="20"/>
          <w:lang w:val="el-GR" w:eastAsia="zh-CN"/>
        </w:rPr>
      </w:pPr>
    </w:p>
    <w:p w14:paraId="52EFBA66" w14:textId="77777777" w:rsidR="00CC246B" w:rsidRPr="00CC246B" w:rsidRDefault="00CC246B" w:rsidP="00CC246B">
      <w:pPr>
        <w:widowControl w:val="0"/>
        <w:spacing w:after="120" w:line="360" w:lineRule="auto"/>
        <w:ind w:right="-2"/>
        <w:jc w:val="both"/>
        <w:rPr>
          <w:rFonts w:ascii="Trebuchet MS" w:hAnsi="Trebuchet MS"/>
          <w:sz w:val="20"/>
          <w:lang w:val="el-GR" w:eastAsia="zh-CN"/>
        </w:rPr>
      </w:pPr>
    </w:p>
    <w:p w14:paraId="51CEB604" w14:textId="77777777" w:rsidR="00BA6E0F" w:rsidRPr="00CC246B" w:rsidRDefault="00BA6E0F" w:rsidP="00CC246B">
      <w:pPr>
        <w:widowControl w:val="0"/>
        <w:spacing w:after="120" w:line="360" w:lineRule="auto"/>
        <w:ind w:right="-2"/>
        <w:jc w:val="both"/>
        <w:rPr>
          <w:rFonts w:ascii="Trebuchet MS" w:hAnsi="Trebuchet MS"/>
          <w:sz w:val="20"/>
          <w:lang w:val="el-GR" w:eastAsia="zh-CN"/>
        </w:rPr>
        <w:sectPr w:rsidR="00BA6E0F" w:rsidRPr="00CC246B" w:rsidSect="00541FA3">
          <w:pgSz w:w="11906" w:h="16838"/>
          <w:pgMar w:top="1440" w:right="1133" w:bottom="2127" w:left="567" w:header="708" w:footer="708" w:gutter="0"/>
          <w:cols w:space="708"/>
          <w:docGrid w:linePitch="360"/>
        </w:sectPr>
      </w:pPr>
    </w:p>
    <w:p w14:paraId="0229A4ED" w14:textId="77777777" w:rsidR="00CC246B" w:rsidRPr="00CC246B" w:rsidRDefault="00CC246B" w:rsidP="00CC246B">
      <w:pPr>
        <w:widowControl w:val="0"/>
        <w:spacing w:after="120" w:line="360" w:lineRule="auto"/>
        <w:ind w:right="-2"/>
        <w:jc w:val="both"/>
        <w:rPr>
          <w:rFonts w:ascii="Trebuchet MS" w:hAnsi="Trebuchet MS"/>
          <w:sz w:val="20"/>
          <w:lang w:val="el-GR" w:eastAsia="zh-CN"/>
        </w:rPr>
      </w:pPr>
    </w:p>
    <w:p w14:paraId="12A8DA0A" w14:textId="77777777" w:rsidR="00CC246B" w:rsidRPr="000E4F4F" w:rsidRDefault="00CC246B" w:rsidP="000E4F4F">
      <w:pPr>
        <w:pStyle w:val="2"/>
        <w:spacing w:before="0"/>
        <w:jc w:val="center"/>
        <w:rPr>
          <w:rFonts w:ascii="Trebuchet MS" w:hAnsi="Trebuchet MS"/>
          <w:color w:val="auto"/>
          <w:sz w:val="24"/>
          <w:szCs w:val="24"/>
          <w:lang w:val="el-GR" w:eastAsia="zh-CN"/>
        </w:rPr>
      </w:pPr>
      <w:bookmarkStart w:id="51" w:name="_Toc163372989"/>
      <w:r w:rsidRPr="00CD0194">
        <w:rPr>
          <w:rFonts w:ascii="Trebuchet MS" w:hAnsi="Trebuchet MS"/>
          <w:color w:val="auto"/>
          <w:sz w:val="24"/>
          <w:szCs w:val="24"/>
          <w:lang w:val="el-GR" w:eastAsia="zh-CN"/>
        </w:rPr>
        <w:t>ΠΑΡΑΡΤΗΜΑ Γ΄</w:t>
      </w:r>
      <w:bookmarkEnd w:id="51"/>
    </w:p>
    <w:p w14:paraId="72C15F1D" w14:textId="77777777" w:rsidR="00CC246B" w:rsidRPr="00CD0194" w:rsidRDefault="00CC246B" w:rsidP="000E4F4F">
      <w:pPr>
        <w:rPr>
          <w:lang w:val="el-GR" w:eastAsia="zh-CN"/>
        </w:rPr>
      </w:pPr>
    </w:p>
    <w:p w14:paraId="7F6AD630" w14:textId="77777777" w:rsidR="00CC246B" w:rsidRPr="00CD0194" w:rsidRDefault="00CC246B" w:rsidP="000E4F4F">
      <w:pPr>
        <w:pStyle w:val="2"/>
        <w:spacing w:before="0"/>
        <w:jc w:val="center"/>
        <w:rPr>
          <w:rFonts w:ascii="Trebuchet MS" w:hAnsi="Trebuchet MS"/>
          <w:color w:val="auto"/>
          <w:sz w:val="24"/>
          <w:szCs w:val="24"/>
          <w:lang w:val="el-GR" w:eastAsia="zh-CN"/>
        </w:rPr>
      </w:pPr>
      <w:bookmarkStart w:id="52" w:name="_Toc163372990"/>
      <w:r w:rsidRPr="00CD0194">
        <w:rPr>
          <w:rFonts w:ascii="Trebuchet MS" w:hAnsi="Trebuchet MS"/>
          <w:color w:val="auto"/>
          <w:sz w:val="24"/>
          <w:szCs w:val="24"/>
          <w:lang w:val="el-GR" w:eastAsia="zh-CN"/>
        </w:rPr>
        <w:t>ΥΠΟΔΕΙΓΜΑ ΣΥΜΒΑΣΗΣ</w:t>
      </w:r>
      <w:bookmarkEnd w:id="52"/>
    </w:p>
    <w:p w14:paraId="40A7FCFA" w14:textId="77777777" w:rsidR="00CC246B" w:rsidRPr="00CC246B" w:rsidRDefault="00CC246B" w:rsidP="00CC246B">
      <w:pPr>
        <w:widowControl w:val="0"/>
        <w:spacing w:line="276" w:lineRule="auto"/>
        <w:ind w:right="-2"/>
        <w:jc w:val="center"/>
        <w:rPr>
          <w:rFonts w:ascii="Trebuchet MS" w:hAnsi="Trebuchet MS"/>
          <w:sz w:val="20"/>
          <w:lang w:eastAsia="zh-CN"/>
        </w:rPr>
      </w:pPr>
    </w:p>
    <w:p w14:paraId="07A0E14F" w14:textId="77777777" w:rsidR="00CC246B" w:rsidRPr="00CC246B" w:rsidRDefault="00D3791D" w:rsidP="00CC246B">
      <w:pPr>
        <w:widowControl w:val="0"/>
        <w:spacing w:line="276" w:lineRule="auto"/>
        <w:ind w:right="-2"/>
        <w:jc w:val="center"/>
        <w:rPr>
          <w:rFonts w:ascii="Trebuchet MS" w:hAnsi="Trebuchet MS"/>
          <w:sz w:val="20"/>
          <w:lang w:eastAsia="zh-CN"/>
        </w:rPr>
      </w:pPr>
      <w:r>
        <w:rPr>
          <w:rFonts w:ascii="Trebuchet MS" w:hAnsi="Trebuchet MS"/>
          <w:noProof/>
          <w:sz w:val="20"/>
          <w:lang w:val="el-GR" w:eastAsia="el-GR"/>
        </w:rPr>
        <w:drawing>
          <wp:inline distT="0" distB="0" distL="0" distR="0" wp14:anchorId="1620A869" wp14:editId="7DE98135">
            <wp:extent cx="511810" cy="504825"/>
            <wp:effectExtent l="0" t="0" r="0" b="0"/>
            <wp:docPr id="59169775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1810" cy="504825"/>
                    </a:xfrm>
                    <a:prstGeom prst="rect">
                      <a:avLst/>
                    </a:prstGeom>
                    <a:noFill/>
                    <a:ln>
                      <a:noFill/>
                    </a:ln>
                  </pic:spPr>
                </pic:pic>
              </a:graphicData>
            </a:graphic>
          </wp:inline>
        </w:drawing>
      </w:r>
    </w:p>
    <w:p w14:paraId="41F0490C" w14:textId="77777777" w:rsidR="001375CE" w:rsidRDefault="001375CE" w:rsidP="00C41750">
      <w:pPr>
        <w:widowControl w:val="0"/>
        <w:pBdr>
          <w:bottom w:val="single" w:sz="4" w:space="1" w:color="auto"/>
        </w:pBdr>
        <w:spacing w:line="276" w:lineRule="auto"/>
        <w:ind w:right="-2"/>
        <w:jc w:val="center"/>
        <w:rPr>
          <w:rFonts w:ascii="Trebuchet MS" w:hAnsi="Trebuchet MS"/>
          <w:b/>
          <w:bCs/>
          <w:sz w:val="20"/>
          <w:lang w:val="el-GR" w:eastAsia="zh-CN"/>
        </w:rPr>
      </w:pPr>
    </w:p>
    <w:p w14:paraId="3A2F37C9" w14:textId="77777777" w:rsidR="00CC246B" w:rsidRPr="001375CE" w:rsidRDefault="00CC246B" w:rsidP="00C41750">
      <w:pPr>
        <w:widowControl w:val="0"/>
        <w:pBdr>
          <w:bottom w:val="single" w:sz="4" w:space="1" w:color="auto"/>
        </w:pBdr>
        <w:spacing w:line="276" w:lineRule="auto"/>
        <w:ind w:right="-2"/>
        <w:jc w:val="center"/>
        <w:rPr>
          <w:rFonts w:ascii="Trebuchet MS" w:hAnsi="Trebuchet MS"/>
          <w:b/>
          <w:bCs/>
          <w:sz w:val="20"/>
          <w:lang w:val="el-GR" w:eastAsia="zh-CN"/>
        </w:rPr>
      </w:pPr>
      <w:r w:rsidRPr="001375CE">
        <w:rPr>
          <w:rFonts w:ascii="Trebuchet MS" w:hAnsi="Trebuchet MS"/>
          <w:b/>
          <w:sz w:val="20"/>
          <w:lang w:val="el-GR" w:eastAsia="zh-CN"/>
        </w:rPr>
        <w:t>ΕΛΛΗΝΙΚΗ ΔΗΜΟΚΡΑΤΙΑ</w:t>
      </w:r>
    </w:p>
    <w:p w14:paraId="407BFF79" w14:textId="77777777" w:rsidR="001375CE" w:rsidRDefault="00CC246B" w:rsidP="00CC246B">
      <w:pPr>
        <w:widowControl w:val="0"/>
        <w:pBdr>
          <w:bottom w:val="single" w:sz="4" w:space="1" w:color="auto"/>
        </w:pBdr>
        <w:spacing w:line="276" w:lineRule="auto"/>
        <w:ind w:right="-2"/>
        <w:jc w:val="center"/>
        <w:rPr>
          <w:rFonts w:ascii="Trebuchet MS" w:hAnsi="Trebuchet MS"/>
          <w:b/>
          <w:sz w:val="20"/>
          <w:lang w:val="el-GR" w:eastAsia="zh-CN"/>
        </w:rPr>
      </w:pPr>
      <w:r w:rsidRPr="001375CE">
        <w:rPr>
          <w:rFonts w:ascii="Trebuchet MS" w:hAnsi="Trebuchet MS"/>
          <w:b/>
          <w:sz w:val="20"/>
          <w:lang w:val="el-GR" w:eastAsia="zh-CN"/>
        </w:rPr>
        <w:t xml:space="preserve">ΑΠΟΚΕΝΤΡΩΜΕΝΗ ΔΙΟΙΚΗΣΗ </w:t>
      </w:r>
    </w:p>
    <w:p w14:paraId="70049C8C" w14:textId="77777777" w:rsidR="00CC246B" w:rsidRPr="001375CE" w:rsidRDefault="00CC246B" w:rsidP="00CC246B">
      <w:pPr>
        <w:widowControl w:val="0"/>
        <w:pBdr>
          <w:bottom w:val="single" w:sz="4" w:space="1" w:color="auto"/>
        </w:pBdr>
        <w:spacing w:line="276" w:lineRule="auto"/>
        <w:ind w:right="-2"/>
        <w:jc w:val="center"/>
        <w:rPr>
          <w:rFonts w:ascii="Trebuchet MS" w:hAnsi="Trebuchet MS"/>
          <w:b/>
          <w:sz w:val="20"/>
          <w:lang w:val="el-GR" w:eastAsia="zh-CN"/>
        </w:rPr>
      </w:pPr>
      <w:r w:rsidRPr="001375CE">
        <w:rPr>
          <w:rFonts w:ascii="Trebuchet MS" w:hAnsi="Trebuchet MS"/>
          <w:b/>
          <w:sz w:val="20"/>
          <w:lang w:val="el-GR" w:eastAsia="zh-CN"/>
        </w:rPr>
        <w:t>ΜΑΚΕΔΟΝΙΑΣ-ΘΡΑΚΗΣ</w:t>
      </w:r>
    </w:p>
    <w:p w14:paraId="7BF68DA8" w14:textId="77777777" w:rsidR="00CC246B" w:rsidRPr="001375CE" w:rsidRDefault="00CC246B" w:rsidP="00CC246B">
      <w:pPr>
        <w:widowControl w:val="0"/>
        <w:pBdr>
          <w:bottom w:val="single" w:sz="4" w:space="1" w:color="auto"/>
        </w:pBdr>
        <w:spacing w:line="276" w:lineRule="auto"/>
        <w:ind w:right="-2"/>
        <w:jc w:val="center"/>
        <w:rPr>
          <w:rFonts w:ascii="Trebuchet MS" w:hAnsi="Trebuchet MS"/>
          <w:b/>
          <w:sz w:val="20"/>
          <w:lang w:val="el-GR" w:eastAsia="zh-CN"/>
        </w:rPr>
      </w:pPr>
      <w:r w:rsidRPr="001375CE">
        <w:rPr>
          <w:rFonts w:ascii="Trebuchet MS" w:hAnsi="Trebuchet MS"/>
          <w:b/>
          <w:sz w:val="20"/>
          <w:lang w:val="el-GR" w:eastAsia="zh-CN"/>
        </w:rPr>
        <w:t>ΔΙΕΥΘΥΝΣΗ ΟΙΚΟΝΟΜΙΚΟΥ</w:t>
      </w:r>
    </w:p>
    <w:p w14:paraId="3CA56E54" w14:textId="77777777" w:rsidR="00CC246B" w:rsidRPr="001375CE" w:rsidRDefault="00CC246B" w:rsidP="00CC246B">
      <w:pPr>
        <w:widowControl w:val="0"/>
        <w:pBdr>
          <w:bottom w:val="single" w:sz="4" w:space="1" w:color="auto"/>
        </w:pBdr>
        <w:spacing w:line="276" w:lineRule="auto"/>
        <w:ind w:right="-2"/>
        <w:jc w:val="center"/>
        <w:rPr>
          <w:rFonts w:ascii="Trebuchet MS" w:hAnsi="Trebuchet MS"/>
          <w:b/>
          <w:sz w:val="20"/>
          <w:lang w:val="el-GR" w:eastAsia="zh-CN"/>
        </w:rPr>
      </w:pPr>
      <w:r w:rsidRPr="001375CE">
        <w:rPr>
          <w:rFonts w:ascii="Trebuchet MS" w:hAnsi="Trebuchet MS"/>
          <w:b/>
          <w:sz w:val="20"/>
          <w:lang w:val="el-GR" w:eastAsia="zh-CN"/>
        </w:rPr>
        <w:t>ΤΜΗΜΑ ΣΥΝΟΡΙΑΚΩΝ ΣΤΑΘΜΩΝ</w:t>
      </w:r>
    </w:p>
    <w:p w14:paraId="31864F94" w14:textId="77777777" w:rsidR="00CC246B" w:rsidRPr="001375CE" w:rsidRDefault="00CC246B" w:rsidP="00CC246B">
      <w:pPr>
        <w:widowControl w:val="0"/>
        <w:shd w:val="clear" w:color="auto" w:fill="FFFFFF"/>
        <w:spacing w:line="276" w:lineRule="auto"/>
        <w:ind w:right="-2"/>
        <w:jc w:val="center"/>
        <w:rPr>
          <w:rFonts w:ascii="Trebuchet MS" w:hAnsi="Trebuchet MS"/>
          <w:smallCaps/>
          <w:color w:val="5D5D5D"/>
          <w:spacing w:val="-8"/>
          <w:w w:val="138"/>
          <w:sz w:val="20"/>
          <w:lang w:val="el-GR" w:eastAsia="zh-CN"/>
        </w:rPr>
      </w:pPr>
    </w:p>
    <w:p w14:paraId="08A7AA0D" w14:textId="77777777" w:rsidR="00CC246B" w:rsidRPr="001375CE" w:rsidRDefault="00CC246B" w:rsidP="00CC246B">
      <w:pPr>
        <w:widowControl w:val="0"/>
        <w:shd w:val="clear" w:color="auto" w:fill="FFFFFF"/>
        <w:spacing w:line="276" w:lineRule="auto"/>
        <w:ind w:right="-2"/>
        <w:jc w:val="center"/>
        <w:rPr>
          <w:rFonts w:ascii="Trebuchet MS" w:hAnsi="Trebuchet MS"/>
          <w:smallCaps/>
          <w:color w:val="5D5D5D"/>
          <w:spacing w:val="-8"/>
          <w:w w:val="138"/>
          <w:sz w:val="20"/>
          <w:lang w:val="el-GR" w:eastAsia="zh-CN"/>
        </w:rPr>
      </w:pPr>
    </w:p>
    <w:p w14:paraId="23335A90" w14:textId="77777777" w:rsidR="00CC246B" w:rsidRPr="00CC246B" w:rsidRDefault="00CC246B" w:rsidP="00CC246B">
      <w:pPr>
        <w:widowControl w:val="0"/>
        <w:shd w:val="clear" w:color="auto" w:fill="FFFFFF"/>
        <w:spacing w:line="276" w:lineRule="auto"/>
        <w:ind w:right="-2"/>
        <w:jc w:val="center"/>
        <w:rPr>
          <w:rFonts w:ascii="Trebuchet MS" w:hAnsi="Trebuchet MS"/>
          <w:b/>
          <w:color w:val="000000"/>
          <w:spacing w:val="5"/>
          <w:sz w:val="20"/>
          <w:lang w:val="el-GR" w:eastAsia="zh-CN"/>
        </w:rPr>
      </w:pPr>
      <w:r w:rsidRPr="00CC246B">
        <w:rPr>
          <w:rFonts w:ascii="Trebuchet MS" w:hAnsi="Trebuchet MS"/>
          <w:b/>
          <w:color w:val="000000"/>
          <w:spacing w:val="5"/>
          <w:sz w:val="20"/>
          <w:lang w:val="el-GR" w:eastAsia="zh-CN"/>
        </w:rPr>
        <w:t xml:space="preserve">ΣΥΜΒΑΣΗ ΕΚΜΙΣΘΩΣΗΣ ΑΚΙΝΗΤΟΥ ΓΙΑ ΤΗ ΛΕΙΤΟΥΡΓΙΑ </w:t>
      </w:r>
    </w:p>
    <w:p w14:paraId="042615BE" w14:textId="77777777" w:rsidR="00CC246B" w:rsidRPr="00CC246B" w:rsidRDefault="00CC246B" w:rsidP="00CC246B">
      <w:pPr>
        <w:widowControl w:val="0"/>
        <w:shd w:val="clear" w:color="auto" w:fill="FFFFFF"/>
        <w:spacing w:line="276" w:lineRule="auto"/>
        <w:ind w:right="-2"/>
        <w:jc w:val="center"/>
        <w:rPr>
          <w:rFonts w:ascii="Trebuchet MS" w:hAnsi="Trebuchet MS"/>
          <w:b/>
          <w:color w:val="000000"/>
          <w:spacing w:val="5"/>
          <w:sz w:val="20"/>
          <w:lang w:val="el-GR" w:eastAsia="zh-CN"/>
        </w:rPr>
      </w:pPr>
      <w:r w:rsidRPr="00CC246B">
        <w:rPr>
          <w:rFonts w:ascii="Trebuchet MS" w:hAnsi="Trebuchet MS"/>
          <w:b/>
          <w:color w:val="000000"/>
          <w:spacing w:val="5"/>
          <w:sz w:val="20"/>
          <w:lang w:val="el-GR" w:eastAsia="zh-CN"/>
        </w:rPr>
        <w:t>ΑΝΑΨΥΚΤΗΡΙΟΥ ΣΤΟ ΣΥΝΟΡΙΑΚΟ ΣΤΑΘΜΟ ΕΥΖΩΝΩΝ  Π.Ε. ΚΙΛΚΙΣ</w:t>
      </w:r>
    </w:p>
    <w:p w14:paraId="441CBBD1" w14:textId="77777777" w:rsidR="00CC246B" w:rsidRPr="00CC246B" w:rsidRDefault="00CC246B" w:rsidP="00CC246B">
      <w:pPr>
        <w:widowControl w:val="0"/>
        <w:spacing w:line="276" w:lineRule="auto"/>
        <w:ind w:right="-2"/>
        <w:jc w:val="both"/>
        <w:rPr>
          <w:rFonts w:ascii="Trebuchet MS" w:hAnsi="Trebuchet MS"/>
          <w:sz w:val="20"/>
          <w:lang w:val="el-GR" w:eastAsia="zh-CN"/>
        </w:rPr>
      </w:pPr>
    </w:p>
    <w:p w14:paraId="1D5E17B2" w14:textId="77777777" w:rsidR="00CC246B" w:rsidRPr="00CC246B" w:rsidRDefault="00CC246B" w:rsidP="00CC246B">
      <w:pPr>
        <w:widowControl w:val="0"/>
        <w:spacing w:line="276" w:lineRule="auto"/>
        <w:ind w:right="-2"/>
        <w:jc w:val="both"/>
        <w:rPr>
          <w:rFonts w:ascii="Trebuchet MS" w:hAnsi="Trebuchet MS"/>
          <w:sz w:val="20"/>
          <w:lang w:val="el-GR" w:eastAsia="zh-CN"/>
        </w:rPr>
      </w:pPr>
      <w:r w:rsidRPr="00CC246B">
        <w:rPr>
          <w:rFonts w:ascii="Trebuchet MS" w:hAnsi="Trebuchet MS"/>
          <w:sz w:val="20"/>
          <w:lang w:val="el-GR" w:eastAsia="zh-CN"/>
        </w:rPr>
        <w:t>Στη Θεσσαλονίκη, σήμερα ………………, ημέρα  ………, στα γραφεία της Αποκεντρωμένης Διοίκησης Μακεδονίας-Θράκης, επί της οδού  Καθ. Ρωσσίδη 11, οι παρακάτω  συμβαλλόμενοι:</w:t>
      </w:r>
    </w:p>
    <w:p w14:paraId="3DBFC82E" w14:textId="77777777" w:rsidR="00CC246B" w:rsidRPr="00CC246B" w:rsidRDefault="00CC246B" w:rsidP="00CC246B">
      <w:pPr>
        <w:widowControl w:val="0"/>
        <w:spacing w:line="276" w:lineRule="auto"/>
        <w:ind w:right="-2"/>
        <w:jc w:val="both"/>
        <w:rPr>
          <w:rFonts w:ascii="Trebuchet MS" w:hAnsi="Trebuchet MS"/>
          <w:b/>
          <w:sz w:val="20"/>
          <w:lang w:val="el-GR" w:eastAsia="zh-CN"/>
        </w:rPr>
      </w:pPr>
    </w:p>
    <w:p w14:paraId="016F4F40" w14:textId="77777777" w:rsidR="00CC246B" w:rsidRPr="00CC246B" w:rsidRDefault="00CC246B" w:rsidP="00CC246B">
      <w:pPr>
        <w:widowControl w:val="0"/>
        <w:spacing w:line="276" w:lineRule="auto"/>
        <w:ind w:right="-2"/>
        <w:jc w:val="both"/>
        <w:rPr>
          <w:rFonts w:ascii="Trebuchet MS" w:hAnsi="Trebuchet MS"/>
          <w:sz w:val="20"/>
          <w:lang w:val="el-GR" w:eastAsia="zh-CN"/>
        </w:rPr>
      </w:pPr>
      <w:r w:rsidRPr="00CC246B">
        <w:rPr>
          <w:rFonts w:ascii="Trebuchet MS" w:hAnsi="Trebuchet MS"/>
          <w:b/>
          <w:sz w:val="20"/>
          <w:lang w:val="el-GR" w:eastAsia="zh-CN"/>
        </w:rPr>
        <w:t>αφενός</w:t>
      </w:r>
    </w:p>
    <w:p w14:paraId="2640091E" w14:textId="77777777" w:rsidR="00CC246B" w:rsidRPr="00CC246B" w:rsidRDefault="00CC246B" w:rsidP="00CC246B">
      <w:pPr>
        <w:widowControl w:val="0"/>
        <w:spacing w:line="276" w:lineRule="auto"/>
        <w:ind w:right="-2"/>
        <w:jc w:val="both"/>
        <w:rPr>
          <w:rFonts w:ascii="Trebuchet MS" w:hAnsi="Trebuchet MS"/>
          <w:sz w:val="20"/>
          <w:lang w:val="el-GR" w:eastAsia="zh-CN"/>
        </w:rPr>
      </w:pPr>
      <w:r w:rsidRPr="00CC246B">
        <w:rPr>
          <w:rFonts w:ascii="Trebuchet MS" w:hAnsi="Trebuchet MS"/>
          <w:sz w:val="20"/>
          <w:lang w:val="el-GR" w:eastAsia="zh-CN"/>
        </w:rPr>
        <w:t xml:space="preserve">1) Η Αποκεντρωμένη Διοίκηση Μακεδονίας-Θράκης, με ΑΦΜ ……………….. ΔΟΥ……………………, όπως εκπροσωπείται νόμιμα για την υπογραφή της παρούσας από ……………………………………, που θα αποκαλείται στο εξής «εκμισθωτής» και </w:t>
      </w:r>
    </w:p>
    <w:p w14:paraId="01AA8697" w14:textId="77777777" w:rsidR="00CC246B" w:rsidRPr="00CC246B" w:rsidRDefault="00CC246B" w:rsidP="00CC246B">
      <w:pPr>
        <w:widowControl w:val="0"/>
        <w:spacing w:line="276" w:lineRule="auto"/>
        <w:ind w:right="-2"/>
        <w:jc w:val="both"/>
        <w:rPr>
          <w:rFonts w:ascii="Trebuchet MS" w:hAnsi="Trebuchet MS"/>
          <w:b/>
          <w:sz w:val="20"/>
          <w:lang w:val="el-GR" w:eastAsia="zh-CN"/>
        </w:rPr>
      </w:pPr>
    </w:p>
    <w:p w14:paraId="05FA00CD" w14:textId="77777777" w:rsidR="00CC246B" w:rsidRPr="00CC246B" w:rsidRDefault="00CC246B" w:rsidP="00CC246B">
      <w:pPr>
        <w:widowControl w:val="0"/>
        <w:spacing w:line="276" w:lineRule="auto"/>
        <w:ind w:right="-2"/>
        <w:jc w:val="both"/>
        <w:rPr>
          <w:rFonts w:ascii="Trebuchet MS" w:hAnsi="Trebuchet MS"/>
          <w:sz w:val="20"/>
          <w:lang w:val="el-GR" w:eastAsia="zh-CN"/>
        </w:rPr>
      </w:pPr>
      <w:r w:rsidRPr="00CC246B">
        <w:rPr>
          <w:rFonts w:ascii="Trebuchet MS" w:hAnsi="Trebuchet MS"/>
          <w:b/>
          <w:sz w:val="20"/>
          <w:lang w:val="el-GR" w:eastAsia="zh-CN"/>
        </w:rPr>
        <w:t>αφετέρου</w:t>
      </w:r>
    </w:p>
    <w:p w14:paraId="62FD5B34" w14:textId="77777777" w:rsidR="00CC246B" w:rsidRPr="00CC246B" w:rsidRDefault="00CC246B" w:rsidP="00CC246B">
      <w:pPr>
        <w:widowControl w:val="0"/>
        <w:spacing w:line="276" w:lineRule="auto"/>
        <w:ind w:right="-2"/>
        <w:jc w:val="both"/>
        <w:rPr>
          <w:rFonts w:ascii="Trebuchet MS" w:hAnsi="Trebuchet MS"/>
          <w:sz w:val="20"/>
          <w:lang w:val="el-GR" w:eastAsia="zh-CN"/>
        </w:rPr>
      </w:pPr>
      <w:r w:rsidRPr="00CC246B">
        <w:rPr>
          <w:rFonts w:ascii="Trebuchet MS" w:hAnsi="Trebuchet MS"/>
          <w:sz w:val="20"/>
          <w:lang w:val="el-GR" w:eastAsia="zh-CN"/>
        </w:rPr>
        <w:t xml:space="preserve">2) ο κ. ……………………..…………, κάτοικος ………………………., με Αριθμό Δελτίου Ταυτότητας ……………. Α.Τ. ………………. και ΑΦΜ …………….. ΔΟΥ …………….., που θα αποκαλείται στο εξής «μισθωτής»,      </w:t>
      </w:r>
    </w:p>
    <w:p w14:paraId="2CA0BED9" w14:textId="77777777" w:rsidR="00CC246B" w:rsidRPr="00CC246B" w:rsidRDefault="00CC246B" w:rsidP="00CC246B">
      <w:pPr>
        <w:widowControl w:val="0"/>
        <w:spacing w:line="276" w:lineRule="auto"/>
        <w:ind w:right="-2"/>
        <w:jc w:val="both"/>
        <w:rPr>
          <w:rFonts w:ascii="Trebuchet MS" w:hAnsi="Trebuchet MS"/>
          <w:sz w:val="20"/>
          <w:lang w:val="el-GR" w:eastAsia="zh-CN"/>
        </w:rPr>
      </w:pPr>
    </w:p>
    <w:p w14:paraId="2DC65F6D" w14:textId="77777777" w:rsidR="00CC246B" w:rsidRPr="00CC246B" w:rsidRDefault="00CC246B" w:rsidP="00CC246B">
      <w:pPr>
        <w:widowControl w:val="0"/>
        <w:spacing w:line="276" w:lineRule="auto"/>
        <w:ind w:right="-2"/>
        <w:jc w:val="both"/>
        <w:rPr>
          <w:rFonts w:ascii="Trebuchet MS" w:hAnsi="Trebuchet MS"/>
          <w:sz w:val="20"/>
          <w:lang w:val="el-GR" w:eastAsia="zh-CN"/>
        </w:rPr>
      </w:pPr>
    </w:p>
    <w:p w14:paraId="2E47B536" w14:textId="77777777" w:rsidR="00CC246B" w:rsidRPr="00CC246B" w:rsidRDefault="00CC246B" w:rsidP="00CC246B">
      <w:pPr>
        <w:widowControl w:val="0"/>
        <w:spacing w:line="276" w:lineRule="auto"/>
        <w:ind w:right="-2"/>
        <w:jc w:val="center"/>
        <w:rPr>
          <w:rFonts w:ascii="Trebuchet MS" w:hAnsi="Trebuchet MS"/>
          <w:i/>
          <w:sz w:val="20"/>
          <w:lang w:val="el-GR" w:eastAsia="zh-CN"/>
        </w:rPr>
      </w:pPr>
      <w:r w:rsidRPr="00CC246B">
        <w:rPr>
          <w:rFonts w:ascii="Trebuchet MS" w:hAnsi="Trebuchet MS"/>
          <w:i/>
          <w:sz w:val="20"/>
          <w:lang w:val="el-GR" w:eastAsia="zh-CN"/>
        </w:rPr>
        <w:t>συμφώνησαν, συνομολόγησαν και συναποδέχθηκαν τα κατωτέρω :</w:t>
      </w:r>
    </w:p>
    <w:p w14:paraId="0FFF9F94" w14:textId="77777777" w:rsidR="00CC246B" w:rsidRPr="00CC246B" w:rsidRDefault="00CC246B" w:rsidP="00CC246B">
      <w:pPr>
        <w:widowControl w:val="0"/>
        <w:spacing w:line="276" w:lineRule="auto"/>
        <w:ind w:right="-2"/>
        <w:jc w:val="center"/>
        <w:rPr>
          <w:rFonts w:ascii="Trebuchet MS" w:hAnsi="Trebuchet MS"/>
          <w:i/>
          <w:sz w:val="20"/>
          <w:lang w:val="el-GR" w:eastAsia="zh-CN"/>
        </w:rPr>
      </w:pPr>
    </w:p>
    <w:p w14:paraId="5C99A4C4" w14:textId="77777777" w:rsidR="00CC246B" w:rsidRPr="00CC246B" w:rsidRDefault="00CC246B" w:rsidP="00CC246B">
      <w:pPr>
        <w:widowControl w:val="0"/>
        <w:spacing w:line="276" w:lineRule="auto"/>
        <w:ind w:right="-2"/>
        <w:jc w:val="center"/>
        <w:rPr>
          <w:rFonts w:ascii="Trebuchet MS" w:hAnsi="Trebuchet MS"/>
          <w:b/>
          <w:sz w:val="20"/>
          <w:lang w:val="el-GR" w:eastAsia="zh-CN"/>
        </w:rPr>
      </w:pPr>
      <w:r w:rsidRPr="00CC246B">
        <w:rPr>
          <w:rFonts w:ascii="Trebuchet MS" w:hAnsi="Trebuchet MS"/>
          <w:b/>
          <w:sz w:val="20"/>
          <w:lang w:val="el-GR" w:eastAsia="zh-CN"/>
        </w:rPr>
        <w:t>Άρθρο 1</w:t>
      </w:r>
    </w:p>
    <w:p w14:paraId="0D52CF4B" w14:textId="77777777" w:rsidR="007A579F" w:rsidRPr="00CC246B" w:rsidRDefault="007A579F" w:rsidP="007A579F">
      <w:pPr>
        <w:widowControl w:val="0"/>
        <w:spacing w:line="276" w:lineRule="auto"/>
        <w:ind w:right="-2"/>
        <w:jc w:val="center"/>
        <w:rPr>
          <w:rFonts w:ascii="Trebuchet MS" w:hAnsi="Trebuchet MS"/>
          <w:b/>
          <w:sz w:val="20"/>
          <w:lang w:val="el-GR" w:eastAsia="zh-CN"/>
        </w:rPr>
      </w:pPr>
      <w:r w:rsidRPr="00CC246B">
        <w:rPr>
          <w:rFonts w:ascii="Trebuchet MS" w:hAnsi="Trebuchet MS"/>
          <w:b/>
          <w:sz w:val="20"/>
          <w:lang w:val="el-GR" w:eastAsia="zh-CN"/>
        </w:rPr>
        <w:t>Αντικείμενο της σύμβασης</w:t>
      </w:r>
    </w:p>
    <w:p w14:paraId="3CE72CCA" w14:textId="77777777" w:rsidR="00CC246B" w:rsidRPr="00CC246B" w:rsidRDefault="00CC246B" w:rsidP="00CC246B">
      <w:pPr>
        <w:widowControl w:val="0"/>
        <w:spacing w:line="276" w:lineRule="auto"/>
        <w:ind w:right="-2"/>
        <w:jc w:val="center"/>
        <w:rPr>
          <w:rFonts w:ascii="Trebuchet MS" w:hAnsi="Trebuchet MS"/>
          <w:i/>
          <w:sz w:val="20"/>
          <w:lang w:val="el-GR" w:eastAsia="zh-CN"/>
        </w:rPr>
      </w:pPr>
    </w:p>
    <w:p w14:paraId="0BAE123C" w14:textId="77777777" w:rsidR="00CC246B" w:rsidRPr="00CC246B" w:rsidRDefault="00CC246B" w:rsidP="00E052B0">
      <w:pPr>
        <w:widowControl w:val="0"/>
        <w:spacing w:line="276" w:lineRule="auto"/>
        <w:ind w:right="-2"/>
        <w:jc w:val="both"/>
        <w:rPr>
          <w:rFonts w:ascii="Trebuchet MS" w:hAnsi="Trebuchet MS"/>
          <w:sz w:val="20"/>
          <w:lang w:val="el-GR" w:eastAsia="zh-CN"/>
        </w:rPr>
      </w:pPr>
      <w:r w:rsidRPr="00CC246B">
        <w:rPr>
          <w:rFonts w:ascii="Trebuchet MS" w:hAnsi="Trebuchet MS"/>
          <w:sz w:val="20"/>
          <w:lang w:val="el-GR" w:eastAsia="zh-CN"/>
        </w:rPr>
        <w:t xml:space="preserve">Ο εκμισθωτής διαθέτει προς εκμετάλλευση ακίνητο που βρίσκεται εντός του Συνοριακού Σταθμού Ευζώνων, σε χώρο μη τελωνειακά ελεγχόμενο και σε έδαφος κυριότητας Δημοσίου, πριν από το κυρίως κτίριο του Συνοριακού Σταθμού, στο οποίο στεγάζονται οι υπηρεσίες του Τελωνείου και του Αστυνομικού Τμήματος Ευζώνων. </w:t>
      </w:r>
    </w:p>
    <w:p w14:paraId="2FFE3AE6" w14:textId="77777777" w:rsidR="00CC246B" w:rsidRPr="00CC246B" w:rsidRDefault="00CC246B" w:rsidP="00E052B0">
      <w:pPr>
        <w:widowControl w:val="0"/>
        <w:spacing w:line="276" w:lineRule="auto"/>
        <w:ind w:right="-2"/>
        <w:jc w:val="both"/>
        <w:rPr>
          <w:rFonts w:ascii="Trebuchet MS" w:hAnsi="Trebuchet MS"/>
          <w:sz w:val="20"/>
          <w:lang w:val="el-GR" w:eastAsia="zh-CN"/>
        </w:rPr>
      </w:pPr>
      <w:r w:rsidRPr="00CC246B">
        <w:rPr>
          <w:rFonts w:ascii="Trebuchet MS" w:hAnsi="Trebuchet MS"/>
          <w:sz w:val="20"/>
          <w:lang w:val="el-GR" w:eastAsia="zh-CN"/>
        </w:rPr>
        <w:t xml:space="preserve">Το ακίνητο είναι ισόγειο κατάστημα εμβαδού 85 τ.μ. και περιλαμβάνει τον κυρίως χώρο του καταστήματος, αποθήκη εμβαδού 4,5 τ.μ. και δύο (2) χώρους υγιεινής </w:t>
      </w:r>
      <w:r w:rsidRPr="001375CE">
        <w:rPr>
          <w:rFonts w:ascii="Trebuchet MS" w:hAnsi="Trebuchet MS"/>
          <w:sz w:val="20"/>
          <w:lang w:val="el-GR" w:eastAsia="zh-CN"/>
        </w:rPr>
        <w:t>(W.C.) ανδρών – γυναικών</w:t>
      </w:r>
      <w:r w:rsidRPr="00CC246B">
        <w:rPr>
          <w:rFonts w:ascii="Trebuchet MS" w:hAnsi="Trebuchet MS"/>
          <w:sz w:val="20"/>
          <w:lang w:val="el-GR" w:eastAsia="zh-CN"/>
        </w:rPr>
        <w:t xml:space="preserve">. </w:t>
      </w:r>
    </w:p>
    <w:p w14:paraId="47265EBF" w14:textId="77777777" w:rsidR="00CC246B" w:rsidRPr="00CC246B" w:rsidRDefault="00CC246B" w:rsidP="00E052B0">
      <w:pPr>
        <w:widowControl w:val="0"/>
        <w:spacing w:line="276" w:lineRule="auto"/>
        <w:ind w:right="-2"/>
        <w:jc w:val="both"/>
        <w:rPr>
          <w:rFonts w:ascii="Trebuchet MS" w:hAnsi="Trebuchet MS"/>
          <w:sz w:val="20"/>
          <w:lang w:val="el-GR" w:eastAsia="zh-CN"/>
        </w:rPr>
      </w:pPr>
      <w:r w:rsidRPr="00CC246B">
        <w:rPr>
          <w:rFonts w:ascii="Trebuchet MS" w:hAnsi="Trebuchet MS"/>
          <w:sz w:val="20"/>
          <w:lang w:val="el-GR" w:eastAsia="zh-CN"/>
        </w:rPr>
        <w:t>Σκοπός της μίσθωσης είναι η χρησιμοποίησή του από τον μισθωτή ως αναψυκτήριο, για την εξυπηρέτηση των διερχομένων και των εργαζομένων στον Συνοριακό Σταθμό, μετά και από τη λήψη όλων των απαιτουμένων αδειών από τις κατά νόμο αρμόδιες Υπηρεσίες.</w:t>
      </w:r>
    </w:p>
    <w:p w14:paraId="260DB362" w14:textId="77777777" w:rsidR="00CC246B" w:rsidRPr="00CC246B" w:rsidRDefault="00CC246B" w:rsidP="00E052B0">
      <w:pPr>
        <w:widowControl w:val="0"/>
        <w:spacing w:line="276" w:lineRule="auto"/>
        <w:ind w:right="-2"/>
        <w:jc w:val="both"/>
        <w:rPr>
          <w:rFonts w:ascii="Trebuchet MS" w:hAnsi="Trebuchet MS"/>
          <w:sz w:val="20"/>
          <w:lang w:val="el-GR" w:eastAsia="zh-CN"/>
        </w:rPr>
      </w:pPr>
      <w:r w:rsidRPr="00CC246B">
        <w:rPr>
          <w:rFonts w:ascii="Trebuchet MS" w:hAnsi="Trebuchet MS"/>
          <w:sz w:val="20"/>
          <w:lang w:val="el-GR" w:eastAsia="zh-CN"/>
        </w:rPr>
        <w:t xml:space="preserve">Η Αποκεντρωμένη Διοίκηση Μακεδονίας-Θράκης προκήρυξε δημόσιο ανοικτό πλειοδοτικό διαγωνισμό, με το σύστημα των σφραγισμένων έγγραφων προσφορών για την ανάδειξη πρώτου πλειοδότη (αναδόχου) εκμίσθωσης ακινήτου για τη λειτουργία επιχείρησης αναψυκτηρίου στο Συνοριακό Σταθμό Ευζώνων Π.Ε. </w:t>
      </w:r>
      <w:r w:rsidRPr="00CC246B">
        <w:rPr>
          <w:rFonts w:ascii="Trebuchet MS" w:hAnsi="Trebuchet MS"/>
          <w:sz w:val="20"/>
          <w:lang w:val="el-GR" w:eastAsia="zh-CN"/>
        </w:rPr>
        <w:lastRenderedPageBreak/>
        <w:t>Κιλκίς.</w:t>
      </w:r>
    </w:p>
    <w:p w14:paraId="76A782F3" w14:textId="76F0DCF1" w:rsidR="00CC246B" w:rsidRPr="005F1759" w:rsidRDefault="004352AB" w:rsidP="00F32C37">
      <w:pPr>
        <w:keepNext/>
        <w:widowControl w:val="0"/>
        <w:numPr>
          <w:ilvl w:val="0"/>
          <w:numId w:val="7"/>
        </w:numPr>
        <w:spacing w:line="276" w:lineRule="auto"/>
        <w:ind w:left="0" w:right="-2" w:firstLine="0"/>
        <w:jc w:val="both"/>
        <w:outlineLvl w:val="0"/>
        <w:rPr>
          <w:rFonts w:ascii="Trebuchet MS" w:hAnsi="Trebuchet MS"/>
          <w:sz w:val="20"/>
          <w:lang w:val="el-GR" w:eastAsia="zh-CN"/>
        </w:rPr>
      </w:pPr>
      <w:r>
        <w:rPr>
          <w:rFonts w:ascii="Trebuchet MS" w:hAnsi="Trebuchet MS"/>
          <w:sz w:val="20"/>
          <w:lang w:val="el-GR" w:eastAsia="zh-CN"/>
        </w:rPr>
        <w:t>Ο πλειοδοτικός</w:t>
      </w:r>
      <w:r w:rsidR="003E24B5">
        <w:rPr>
          <w:rFonts w:ascii="Trebuchet MS" w:hAnsi="Trebuchet MS"/>
          <w:sz w:val="20"/>
          <w:lang w:val="el-GR" w:eastAsia="zh-CN"/>
        </w:rPr>
        <w:t xml:space="preserve"> </w:t>
      </w:r>
      <w:r>
        <w:rPr>
          <w:rFonts w:ascii="Trebuchet MS" w:hAnsi="Trebuchet MS"/>
          <w:sz w:val="20"/>
          <w:lang w:val="el-GR" w:eastAsia="zh-CN"/>
        </w:rPr>
        <w:t>διαγωνισμός που διεξήχθη</w:t>
      </w:r>
      <w:r w:rsidR="00CC246B" w:rsidRPr="00F573C3">
        <w:rPr>
          <w:rFonts w:ascii="Trebuchet MS" w:hAnsi="Trebuchet MS"/>
          <w:sz w:val="20"/>
          <w:lang w:val="el-GR" w:eastAsia="zh-CN"/>
        </w:rPr>
        <w:t xml:space="preserve"> με </w:t>
      </w:r>
      <w:r>
        <w:rPr>
          <w:rFonts w:ascii="Trebuchet MS" w:hAnsi="Trebuchet MS"/>
          <w:sz w:val="20"/>
          <w:lang w:val="el-GR" w:eastAsia="zh-CN"/>
        </w:rPr>
        <w:t xml:space="preserve">βάση </w:t>
      </w:r>
      <w:r w:rsidR="00CC246B" w:rsidRPr="00F573C3">
        <w:rPr>
          <w:rFonts w:ascii="Trebuchet MS" w:hAnsi="Trebuchet MS"/>
          <w:color w:val="000000"/>
          <w:spacing w:val="5"/>
          <w:sz w:val="20"/>
          <w:lang w:val="el-GR" w:eastAsia="zh-CN"/>
        </w:rPr>
        <w:t xml:space="preserve">την υπ’ αριθμ. πρωτ. ……………………. διακήρυξη, </w:t>
      </w:r>
      <w:r w:rsidR="00CC246B" w:rsidRPr="00F573C3">
        <w:rPr>
          <w:rFonts w:ascii="Trebuchet MS" w:hAnsi="Trebuchet MS"/>
          <w:sz w:val="20"/>
          <w:lang w:val="el-GR" w:eastAsia="zh-CN"/>
        </w:rPr>
        <w:t>οι όροι και προϋποθέσεις της οποίας είναι δεσμευτικοί</w:t>
      </w:r>
      <w:r w:rsidR="00CC246B" w:rsidRPr="00F573C3">
        <w:rPr>
          <w:rFonts w:ascii="Trebuchet MS" w:hAnsi="Trebuchet MS"/>
          <w:color w:val="000000"/>
          <w:spacing w:val="5"/>
          <w:sz w:val="20"/>
          <w:lang w:val="el-GR" w:eastAsia="zh-CN"/>
        </w:rPr>
        <w:t xml:space="preserve"> και κατακυρώθηκε στο δεύτερο των συμβαλλομέ</w:t>
      </w:r>
      <w:r w:rsidRPr="00F573C3">
        <w:rPr>
          <w:rFonts w:ascii="Trebuchet MS" w:hAnsi="Trebuchet MS"/>
          <w:color w:val="000000"/>
          <w:spacing w:val="5"/>
          <w:sz w:val="20"/>
          <w:lang w:val="el-GR" w:eastAsia="zh-CN"/>
        </w:rPr>
        <w:t>νων με την υπ΄ αριθμ. πρωτ.</w:t>
      </w:r>
      <w:r w:rsidR="00CC246B" w:rsidRPr="00F573C3">
        <w:rPr>
          <w:rFonts w:ascii="Trebuchet MS" w:hAnsi="Trebuchet MS"/>
          <w:color w:val="000000"/>
          <w:spacing w:val="5"/>
          <w:sz w:val="20"/>
          <w:lang w:val="el-GR" w:eastAsia="zh-CN"/>
        </w:rPr>
        <w:t xml:space="preserve"> ……………………………. απόφ</w:t>
      </w:r>
      <w:r w:rsidRPr="00F573C3">
        <w:rPr>
          <w:rFonts w:ascii="Trebuchet MS" w:hAnsi="Trebuchet MS"/>
          <w:color w:val="000000"/>
          <w:spacing w:val="5"/>
          <w:sz w:val="20"/>
          <w:lang w:val="el-GR" w:eastAsia="zh-CN"/>
        </w:rPr>
        <w:t xml:space="preserve">αση κατακύρωσης </w:t>
      </w:r>
      <w:r w:rsidR="00CC246B" w:rsidRPr="00F573C3">
        <w:rPr>
          <w:rFonts w:ascii="Trebuchet MS" w:hAnsi="Trebuchet MS"/>
          <w:color w:val="000000"/>
          <w:spacing w:val="5"/>
          <w:sz w:val="20"/>
          <w:lang w:val="el-GR" w:eastAsia="zh-CN"/>
        </w:rPr>
        <w:t>του</w:t>
      </w:r>
      <w:r w:rsidR="00CC246B" w:rsidRPr="00F573C3">
        <w:rPr>
          <w:rFonts w:ascii="Trebuchet MS" w:hAnsi="Trebuchet MS"/>
          <w:sz w:val="20"/>
          <w:lang w:val="el-GR" w:eastAsia="zh-CN"/>
        </w:rPr>
        <w:t xml:space="preserve"> Γραμματέα  </w:t>
      </w:r>
      <w:r w:rsidR="00CC246B" w:rsidRPr="005F1759">
        <w:rPr>
          <w:rFonts w:ascii="Trebuchet MS" w:hAnsi="Trebuchet MS"/>
          <w:sz w:val="20"/>
          <w:lang w:val="el-GR" w:eastAsia="zh-CN"/>
        </w:rPr>
        <w:t>Αποκεντρωμένης Διοίκησης Μακεδονίας-Θράκης.</w:t>
      </w:r>
    </w:p>
    <w:p w14:paraId="1357A801" w14:textId="77777777" w:rsidR="00CC246B" w:rsidRPr="00CC246B" w:rsidRDefault="00CC246B" w:rsidP="00CC246B">
      <w:pPr>
        <w:widowControl w:val="0"/>
        <w:spacing w:line="276" w:lineRule="auto"/>
        <w:ind w:right="-2"/>
        <w:jc w:val="both"/>
        <w:rPr>
          <w:rFonts w:ascii="Trebuchet MS" w:hAnsi="Trebuchet MS"/>
          <w:sz w:val="20"/>
          <w:lang w:val="el-GR" w:eastAsia="zh-CN"/>
        </w:rPr>
      </w:pPr>
      <w:r w:rsidRPr="005F1759">
        <w:rPr>
          <w:rFonts w:ascii="Trebuchet MS" w:hAnsi="Trebuchet MS"/>
          <w:sz w:val="20"/>
          <w:lang w:val="el-GR" w:eastAsia="zh-CN"/>
        </w:rPr>
        <w:t xml:space="preserve">Για τον καθορισμό του μισθώματος εκδόθηκε η </w:t>
      </w:r>
      <w:r w:rsidRPr="005F1759">
        <w:rPr>
          <w:rFonts w:ascii="Trebuchet MS" w:hAnsi="Trebuchet MS"/>
          <w:color w:val="000000"/>
          <w:spacing w:val="5"/>
          <w:sz w:val="20"/>
          <w:lang w:val="el-GR" w:eastAsia="zh-CN"/>
        </w:rPr>
        <w:t xml:space="preserve">υπ’ αριθμ. πρωτ. ………………….. κοινή απόφαση των Υπουργών Εσωτερικών και Οικονομικών, με την οποία το μηνιαίο μίσθωμα καθορίστηκε στο ποσό των …………………………… ευρώ (…………. €) </w:t>
      </w:r>
      <w:r w:rsidRPr="005F1759">
        <w:rPr>
          <w:rFonts w:ascii="Trebuchet MS" w:hAnsi="Trebuchet MS"/>
          <w:sz w:val="20"/>
          <w:lang w:val="el-GR" w:eastAsia="zh-CN"/>
        </w:rPr>
        <w:t xml:space="preserve">και κοινοποιήθηκε στον ανάδοχο με το </w:t>
      </w:r>
      <w:r w:rsidRPr="005F1759">
        <w:rPr>
          <w:rFonts w:ascii="Trebuchet MS" w:hAnsi="Trebuchet MS"/>
          <w:color w:val="000000"/>
          <w:spacing w:val="5"/>
          <w:sz w:val="20"/>
          <w:lang w:val="el-GR" w:eastAsia="zh-CN"/>
        </w:rPr>
        <w:t xml:space="preserve">υπ΄ αριθμ. πρωτ. </w:t>
      </w:r>
      <w:r w:rsidRPr="005F1759">
        <w:rPr>
          <w:rFonts w:ascii="Trebuchet MS" w:hAnsi="Trebuchet MS"/>
          <w:sz w:val="20"/>
          <w:lang w:val="el-GR" w:eastAsia="zh-CN"/>
        </w:rPr>
        <w:t>…………………….</w:t>
      </w:r>
      <w:r w:rsidRPr="005F1759">
        <w:rPr>
          <w:rFonts w:ascii="Trebuchet MS" w:hAnsi="Trebuchet MS"/>
          <w:color w:val="000000"/>
          <w:spacing w:val="5"/>
          <w:sz w:val="20"/>
          <w:lang w:val="el-GR" w:eastAsia="zh-CN"/>
        </w:rPr>
        <w:t xml:space="preserve"> έγγραφο του Τμήματος Συνοριακών Σταθμών </w:t>
      </w:r>
      <w:r w:rsidRPr="005F1759">
        <w:rPr>
          <w:rFonts w:ascii="Trebuchet MS" w:hAnsi="Trebuchet MS"/>
          <w:sz w:val="20"/>
          <w:lang w:val="el-GR" w:eastAsia="zh-CN"/>
        </w:rPr>
        <w:t>Αποκεντρωμένης Διοίκησης Μακεδονίας-Θράκης.</w:t>
      </w:r>
    </w:p>
    <w:p w14:paraId="24D4EE6E" w14:textId="77777777" w:rsidR="00CC246B" w:rsidRPr="00CC246B" w:rsidRDefault="00CC246B" w:rsidP="00CC246B">
      <w:pPr>
        <w:widowControl w:val="0"/>
        <w:spacing w:line="276" w:lineRule="auto"/>
        <w:ind w:right="-2"/>
        <w:jc w:val="both"/>
        <w:rPr>
          <w:rFonts w:ascii="Trebuchet MS" w:hAnsi="Trebuchet MS"/>
          <w:sz w:val="20"/>
          <w:lang w:val="el-GR" w:eastAsia="zh-CN"/>
        </w:rPr>
      </w:pPr>
      <w:r w:rsidRPr="00CC246B">
        <w:rPr>
          <w:rFonts w:ascii="Trebuchet MS" w:hAnsi="Trebuchet MS"/>
          <w:sz w:val="20"/>
          <w:lang w:val="el-GR" w:eastAsia="zh-CN"/>
        </w:rPr>
        <w:t xml:space="preserve">Το μίσθωμα θα κατατίθεται, σύμφωνα με την αριθμ. 16757/28.07.2003 (ΦΕΚ 1132/Β΄) κοινή απόφαση των υπουργών Οικονομίας και Οικονομικών – Εσωτερικών, Δημόσιας Διοίκησης και Αποκέντρωσης, σε ειδικό τραπεζικό λογαριασμό του Περιφερειακού Ταμείου Ανάπτυξης  Κεντρικής Μακεδονίας, που τηρείται στην ………………… Τράπεζα με αριθμό …….………... και </w:t>
      </w:r>
      <w:r w:rsidRPr="00CC246B">
        <w:rPr>
          <w:rFonts w:ascii="Trebuchet MS" w:hAnsi="Trebuchet MS"/>
          <w:sz w:val="20"/>
          <w:lang w:eastAsia="zh-CN"/>
        </w:rPr>
        <w:t>IBAN</w:t>
      </w:r>
      <w:r w:rsidRPr="00CC246B">
        <w:rPr>
          <w:rFonts w:ascii="Trebuchet MS" w:hAnsi="Trebuchet MS"/>
          <w:sz w:val="20"/>
          <w:lang w:val="el-GR" w:eastAsia="zh-CN"/>
        </w:rPr>
        <w:t xml:space="preserve"> ………………………</w:t>
      </w:r>
    </w:p>
    <w:p w14:paraId="17CBB10E" w14:textId="77777777" w:rsidR="00CC246B" w:rsidRPr="00CC246B" w:rsidRDefault="00CC246B" w:rsidP="00CC246B">
      <w:pPr>
        <w:widowControl w:val="0"/>
        <w:spacing w:line="276" w:lineRule="auto"/>
        <w:ind w:right="-2"/>
        <w:jc w:val="both"/>
        <w:rPr>
          <w:rFonts w:ascii="Trebuchet MS" w:hAnsi="Trebuchet MS"/>
          <w:b/>
          <w:sz w:val="20"/>
          <w:lang w:val="el-GR" w:eastAsia="zh-CN"/>
        </w:rPr>
      </w:pPr>
    </w:p>
    <w:p w14:paraId="7C54174F" w14:textId="77777777" w:rsidR="00CC246B" w:rsidRPr="00CC246B" w:rsidRDefault="00CC246B" w:rsidP="00CC246B">
      <w:pPr>
        <w:widowControl w:val="0"/>
        <w:spacing w:line="276" w:lineRule="auto"/>
        <w:ind w:right="-2"/>
        <w:jc w:val="both"/>
        <w:rPr>
          <w:rFonts w:ascii="Trebuchet MS" w:hAnsi="Trebuchet MS"/>
          <w:sz w:val="20"/>
          <w:lang w:val="el-GR" w:eastAsia="zh-CN"/>
        </w:rPr>
      </w:pPr>
    </w:p>
    <w:p w14:paraId="410F3EDD" w14:textId="77777777" w:rsidR="00CC246B" w:rsidRPr="00CC246B" w:rsidRDefault="00CC246B" w:rsidP="00CC246B">
      <w:pPr>
        <w:widowControl w:val="0"/>
        <w:shd w:val="clear" w:color="auto" w:fill="FFFFFF"/>
        <w:spacing w:line="276" w:lineRule="auto"/>
        <w:ind w:right="-2"/>
        <w:jc w:val="both"/>
        <w:rPr>
          <w:rFonts w:ascii="Trebuchet MS" w:hAnsi="Trebuchet MS"/>
          <w:sz w:val="20"/>
          <w:lang w:val="el-GR" w:eastAsia="zh-CN"/>
        </w:rPr>
      </w:pPr>
      <w:r w:rsidRPr="00CC246B">
        <w:rPr>
          <w:rFonts w:ascii="Trebuchet MS" w:hAnsi="Trebuchet MS"/>
          <w:color w:val="000000"/>
          <w:spacing w:val="5"/>
          <w:sz w:val="20"/>
          <w:lang w:val="el-GR" w:eastAsia="zh-CN"/>
        </w:rPr>
        <w:t xml:space="preserve">Με την παρούσα σύμβαση, ο εκμισθωτής αναθέτει τη μίσθωση και παραχώρηση της χρήσης και εκμετάλλευσης του μισθίου στ.. </w:t>
      </w:r>
      <w:r w:rsidRPr="00CC246B">
        <w:rPr>
          <w:rFonts w:ascii="Trebuchet MS" w:hAnsi="Trebuchet MS"/>
          <w:sz w:val="20"/>
          <w:lang w:val="el-GR" w:eastAsia="zh-CN"/>
        </w:rPr>
        <w:t>……………..…….</w:t>
      </w:r>
      <w:r w:rsidR="004352AB">
        <w:rPr>
          <w:rFonts w:ascii="Trebuchet MS" w:hAnsi="Trebuchet MS"/>
          <w:sz w:val="20"/>
          <w:lang w:val="el-GR" w:eastAsia="zh-CN"/>
        </w:rPr>
        <w:t xml:space="preserve">/στην εταιρεία </w:t>
      </w:r>
      <w:r w:rsidRPr="00CC246B">
        <w:rPr>
          <w:rFonts w:ascii="Trebuchet MS" w:hAnsi="Trebuchet MS"/>
          <w:sz w:val="20"/>
          <w:lang w:val="el-GR" w:eastAsia="zh-CN"/>
        </w:rPr>
        <w:t xml:space="preserve">, κάτοικο …………………., με Αριθμό Δελτίου Ταυτότητας ……………. Α.Τ. ………………. και ΑΦΜ …………….. ΔΟΥ ……………..,  ο οποίος αποδέχεται την ανάθεση με τους όρους που περιέχονται στην παρούσα σύμβαση, καθώς και με αυτούς της με αριθ. ……. αριθ. πρωτ. </w:t>
      </w:r>
      <w:r w:rsidRPr="00CC246B">
        <w:rPr>
          <w:rFonts w:ascii="Trebuchet MS" w:hAnsi="Trebuchet MS"/>
          <w:color w:val="000000"/>
          <w:spacing w:val="5"/>
          <w:sz w:val="20"/>
          <w:lang w:val="el-GR" w:eastAsia="zh-CN"/>
        </w:rPr>
        <w:t>……………………….</w:t>
      </w:r>
      <w:r w:rsidRPr="00CC246B">
        <w:rPr>
          <w:rFonts w:ascii="Trebuchet MS" w:hAnsi="Trebuchet MS"/>
          <w:sz w:val="20"/>
          <w:lang w:val="el-GR" w:eastAsia="zh-CN"/>
        </w:rPr>
        <w:t xml:space="preserve"> διακήρυξης.</w:t>
      </w:r>
    </w:p>
    <w:p w14:paraId="00EB8638" w14:textId="77777777" w:rsidR="00CC246B" w:rsidRPr="00CC246B" w:rsidRDefault="00CC246B" w:rsidP="00CC246B">
      <w:pPr>
        <w:widowControl w:val="0"/>
        <w:shd w:val="clear" w:color="auto" w:fill="FFFFFF"/>
        <w:spacing w:line="276" w:lineRule="auto"/>
        <w:ind w:right="-2"/>
        <w:jc w:val="both"/>
        <w:rPr>
          <w:rFonts w:ascii="Trebuchet MS" w:hAnsi="Trebuchet MS"/>
          <w:color w:val="000000"/>
          <w:spacing w:val="4"/>
          <w:sz w:val="20"/>
          <w:lang w:val="el-GR" w:eastAsia="zh-CN"/>
        </w:rPr>
      </w:pPr>
      <w:r w:rsidRPr="00CC246B">
        <w:rPr>
          <w:rFonts w:ascii="Trebuchet MS" w:hAnsi="Trebuchet MS"/>
          <w:sz w:val="20"/>
          <w:lang w:val="el-GR" w:eastAsia="zh-CN"/>
        </w:rPr>
        <w:t xml:space="preserve">Τα συμβαλλόμενα μέρη συμφωνούν ότι η παρούσα μίσθωση δεν εμπίπτει στις </w:t>
      </w:r>
      <w:r w:rsidRPr="00CC246B">
        <w:rPr>
          <w:rFonts w:ascii="Trebuchet MS" w:hAnsi="Trebuchet MS"/>
          <w:color w:val="000000"/>
          <w:sz w:val="20"/>
          <w:lang w:val="el-GR" w:eastAsia="zh-CN"/>
        </w:rPr>
        <w:t xml:space="preserve">διατάξεις του Ν. 813/78, όπως ισχύει, </w:t>
      </w:r>
      <w:r w:rsidRPr="00CC246B">
        <w:rPr>
          <w:rFonts w:ascii="Trebuchet MS" w:hAnsi="Trebuchet MS"/>
          <w:color w:val="000000"/>
          <w:spacing w:val="4"/>
          <w:sz w:val="20"/>
          <w:lang w:val="el-GR" w:eastAsia="zh-CN"/>
        </w:rPr>
        <w:t>«περί εμπορικών μισθώσεων».</w:t>
      </w:r>
    </w:p>
    <w:p w14:paraId="6688D554" w14:textId="77777777" w:rsidR="00CC246B" w:rsidRPr="00CC246B" w:rsidRDefault="00CC246B" w:rsidP="00CC246B">
      <w:pPr>
        <w:widowControl w:val="0"/>
        <w:shd w:val="clear" w:color="auto" w:fill="FFFFFF"/>
        <w:spacing w:line="276" w:lineRule="auto"/>
        <w:ind w:right="-2"/>
        <w:jc w:val="both"/>
        <w:rPr>
          <w:rFonts w:ascii="Trebuchet MS" w:hAnsi="Trebuchet MS"/>
          <w:color w:val="000000"/>
          <w:spacing w:val="5"/>
          <w:sz w:val="20"/>
          <w:lang w:val="el-GR" w:eastAsia="zh-CN"/>
        </w:rPr>
      </w:pPr>
    </w:p>
    <w:p w14:paraId="2A6CE031" w14:textId="77777777" w:rsidR="007A579F" w:rsidRDefault="007A579F" w:rsidP="00CC246B">
      <w:pPr>
        <w:widowControl w:val="0"/>
        <w:spacing w:line="276" w:lineRule="auto"/>
        <w:ind w:right="-2"/>
        <w:jc w:val="center"/>
        <w:rPr>
          <w:rFonts w:ascii="Trebuchet MS" w:hAnsi="Trebuchet MS"/>
          <w:b/>
          <w:sz w:val="20"/>
          <w:lang w:val="el-GR" w:eastAsia="zh-CN"/>
        </w:rPr>
      </w:pPr>
    </w:p>
    <w:p w14:paraId="2DE19397" w14:textId="77777777" w:rsidR="007A579F" w:rsidRDefault="007A579F" w:rsidP="007A579F">
      <w:pPr>
        <w:widowControl w:val="0"/>
        <w:spacing w:line="276" w:lineRule="auto"/>
        <w:ind w:right="-2"/>
        <w:jc w:val="center"/>
        <w:rPr>
          <w:rFonts w:ascii="Trebuchet MS" w:hAnsi="Trebuchet MS"/>
          <w:b/>
          <w:sz w:val="20"/>
          <w:lang w:val="el-GR" w:eastAsia="zh-CN"/>
        </w:rPr>
      </w:pPr>
      <w:r w:rsidRPr="00CC246B">
        <w:rPr>
          <w:rFonts w:ascii="Trebuchet MS" w:hAnsi="Trebuchet MS"/>
          <w:b/>
          <w:sz w:val="20"/>
          <w:lang w:val="el-GR" w:eastAsia="zh-CN"/>
        </w:rPr>
        <w:t>Άρθρο 2</w:t>
      </w:r>
    </w:p>
    <w:p w14:paraId="41E7CEE3" w14:textId="77777777" w:rsidR="007A579F" w:rsidRPr="00CC246B" w:rsidRDefault="007A579F" w:rsidP="007A579F">
      <w:pPr>
        <w:widowControl w:val="0"/>
        <w:spacing w:line="276" w:lineRule="auto"/>
        <w:ind w:right="-2"/>
        <w:jc w:val="center"/>
        <w:rPr>
          <w:rFonts w:ascii="Trebuchet MS" w:hAnsi="Trebuchet MS"/>
          <w:b/>
          <w:sz w:val="20"/>
          <w:lang w:val="el-GR" w:eastAsia="zh-CN"/>
        </w:rPr>
      </w:pPr>
      <w:r>
        <w:rPr>
          <w:rFonts w:ascii="Trebuchet MS" w:hAnsi="Trebuchet MS"/>
          <w:b/>
          <w:sz w:val="20"/>
          <w:lang w:val="el-GR" w:eastAsia="zh-CN"/>
        </w:rPr>
        <w:t>Ό</w:t>
      </w:r>
      <w:r w:rsidRPr="00CC246B">
        <w:rPr>
          <w:rFonts w:ascii="Trebuchet MS" w:hAnsi="Trebuchet MS"/>
          <w:b/>
          <w:sz w:val="20"/>
          <w:lang w:val="el-GR" w:eastAsia="zh-CN"/>
        </w:rPr>
        <w:t>ροι χρήσης</w:t>
      </w:r>
    </w:p>
    <w:p w14:paraId="74F8BBCB" w14:textId="77777777" w:rsidR="00CC246B" w:rsidRPr="00CC246B" w:rsidRDefault="00CC246B" w:rsidP="007A579F">
      <w:pPr>
        <w:widowControl w:val="0"/>
        <w:spacing w:line="276" w:lineRule="auto"/>
        <w:ind w:right="-2"/>
        <w:rPr>
          <w:rFonts w:ascii="Trebuchet MS" w:hAnsi="Trebuchet MS"/>
          <w:b/>
          <w:sz w:val="20"/>
          <w:lang w:val="el-GR" w:eastAsia="zh-CN"/>
        </w:rPr>
      </w:pPr>
    </w:p>
    <w:p w14:paraId="05495914" w14:textId="77777777" w:rsidR="00CC246B" w:rsidRPr="00CC246B" w:rsidRDefault="00CC246B" w:rsidP="00F32C37">
      <w:pPr>
        <w:widowControl w:val="0"/>
        <w:numPr>
          <w:ilvl w:val="0"/>
          <w:numId w:val="20"/>
        </w:numPr>
        <w:shd w:val="clear" w:color="auto" w:fill="FFFFFF"/>
        <w:suppressAutoHyphens w:val="0"/>
        <w:spacing w:line="276" w:lineRule="auto"/>
        <w:ind w:left="0" w:right="-2" w:firstLine="0"/>
        <w:jc w:val="both"/>
        <w:rPr>
          <w:rFonts w:ascii="Trebuchet MS" w:hAnsi="Trebuchet MS"/>
          <w:color w:val="000000"/>
          <w:spacing w:val="5"/>
          <w:sz w:val="20"/>
          <w:lang w:val="el-GR" w:eastAsia="zh-CN"/>
        </w:rPr>
      </w:pPr>
      <w:r w:rsidRPr="00CC246B">
        <w:rPr>
          <w:rFonts w:ascii="Trebuchet MS" w:hAnsi="Trebuchet MS"/>
          <w:color w:val="000000"/>
          <w:spacing w:val="5"/>
          <w:sz w:val="20"/>
          <w:lang w:val="el-GR" w:eastAsia="zh-CN"/>
        </w:rPr>
        <w:t>Οι υπηρεσίες, οι οποίες θα παρέχονται από τον ανάδοχο καθ’ όλη τη διάρκεια ισχύος της παρούσας, καθορίζονται αναλυτικά από τις ισχύουσες διατάξεις.</w:t>
      </w:r>
    </w:p>
    <w:p w14:paraId="69EB1154" w14:textId="77777777" w:rsidR="00CC246B" w:rsidRPr="00CC246B" w:rsidRDefault="00CC246B" w:rsidP="00F32C37">
      <w:pPr>
        <w:widowControl w:val="0"/>
        <w:numPr>
          <w:ilvl w:val="0"/>
          <w:numId w:val="20"/>
        </w:numPr>
        <w:shd w:val="clear" w:color="auto" w:fill="FFFFFF"/>
        <w:suppressAutoHyphens w:val="0"/>
        <w:autoSpaceDE w:val="0"/>
        <w:autoSpaceDN w:val="0"/>
        <w:adjustRightInd w:val="0"/>
        <w:spacing w:line="276" w:lineRule="auto"/>
        <w:ind w:left="0" w:right="-2" w:firstLine="0"/>
        <w:jc w:val="both"/>
        <w:rPr>
          <w:rFonts w:ascii="Trebuchet MS" w:hAnsi="Trebuchet MS"/>
          <w:color w:val="000000"/>
          <w:spacing w:val="2"/>
          <w:sz w:val="20"/>
          <w:lang w:val="el-GR" w:eastAsia="zh-CN"/>
        </w:rPr>
      </w:pPr>
      <w:r w:rsidRPr="00CC246B">
        <w:rPr>
          <w:rFonts w:ascii="Trebuchet MS" w:hAnsi="Trebuchet MS"/>
          <w:sz w:val="20"/>
          <w:lang w:val="el-GR" w:eastAsia="zh-CN"/>
        </w:rPr>
        <w:t>Στον εκμισθωμένο</w:t>
      </w:r>
      <w:r w:rsidRPr="00CC246B">
        <w:rPr>
          <w:rFonts w:ascii="Trebuchet MS" w:hAnsi="Trebuchet MS"/>
          <w:color w:val="000000"/>
          <w:spacing w:val="6"/>
          <w:sz w:val="20"/>
          <w:lang w:val="el-GR" w:eastAsia="zh-CN"/>
        </w:rPr>
        <w:t xml:space="preserve"> χώρο δεν θα ασκηθεί από τον </w:t>
      </w:r>
      <w:r w:rsidRPr="00CC246B">
        <w:rPr>
          <w:rFonts w:ascii="Trebuchet MS" w:hAnsi="Trebuchet MS"/>
          <w:color w:val="000000"/>
          <w:spacing w:val="2"/>
          <w:sz w:val="20"/>
          <w:lang w:val="el-GR" w:eastAsia="zh-CN"/>
        </w:rPr>
        <w:t xml:space="preserve">μισθωτή επί ποινή εκπτώσεως άλλη δραστηριότητα εκτός από αυτή </w:t>
      </w:r>
      <w:r w:rsidRPr="00CC246B">
        <w:rPr>
          <w:rFonts w:ascii="Trebuchet MS" w:hAnsi="Trebuchet MS"/>
          <w:color w:val="000000"/>
          <w:sz w:val="20"/>
          <w:lang w:val="el-GR" w:eastAsia="zh-CN"/>
        </w:rPr>
        <w:t xml:space="preserve">εδώ που δημοπρατείται. </w:t>
      </w:r>
    </w:p>
    <w:p w14:paraId="7A04C523" w14:textId="39F12259" w:rsidR="00CC246B" w:rsidRPr="00CC246B" w:rsidRDefault="00CC246B" w:rsidP="00F32C37">
      <w:pPr>
        <w:widowControl w:val="0"/>
        <w:numPr>
          <w:ilvl w:val="0"/>
          <w:numId w:val="20"/>
        </w:numPr>
        <w:shd w:val="clear" w:color="auto" w:fill="FFFFFF"/>
        <w:suppressAutoHyphens w:val="0"/>
        <w:autoSpaceDE w:val="0"/>
        <w:autoSpaceDN w:val="0"/>
        <w:adjustRightInd w:val="0"/>
        <w:spacing w:line="276" w:lineRule="auto"/>
        <w:ind w:left="0" w:right="-2" w:firstLine="0"/>
        <w:jc w:val="both"/>
        <w:rPr>
          <w:rFonts w:ascii="Trebuchet MS" w:hAnsi="Trebuchet MS"/>
          <w:color w:val="000000"/>
          <w:spacing w:val="2"/>
          <w:sz w:val="20"/>
          <w:lang w:val="el-GR" w:eastAsia="zh-CN"/>
        </w:rPr>
      </w:pPr>
      <w:r w:rsidRPr="00CC246B">
        <w:rPr>
          <w:rFonts w:ascii="Trebuchet MS" w:hAnsi="Trebuchet MS"/>
          <w:color w:val="000000"/>
          <w:spacing w:val="1"/>
          <w:sz w:val="20"/>
          <w:lang w:val="el-GR" w:eastAsia="zh-CN"/>
        </w:rPr>
        <w:t xml:space="preserve">Οι τιμές των </w:t>
      </w:r>
      <w:r w:rsidR="005C72D1" w:rsidRPr="00CC246B">
        <w:rPr>
          <w:rFonts w:ascii="Trebuchet MS" w:hAnsi="Trebuchet MS"/>
          <w:color w:val="000000"/>
          <w:spacing w:val="1"/>
          <w:sz w:val="20"/>
          <w:lang w:val="el-GR" w:eastAsia="zh-CN"/>
        </w:rPr>
        <w:t>πωλούμενων</w:t>
      </w:r>
      <w:r w:rsidRPr="00CC246B">
        <w:rPr>
          <w:rFonts w:ascii="Trebuchet MS" w:hAnsi="Trebuchet MS"/>
          <w:color w:val="000000"/>
          <w:spacing w:val="1"/>
          <w:sz w:val="20"/>
          <w:lang w:val="el-GR" w:eastAsia="zh-CN"/>
        </w:rPr>
        <w:t xml:space="preserve"> ειδών υπόκεινται στους εκάστοτε ισχύοντες νόμους </w:t>
      </w:r>
      <w:r w:rsidRPr="00CC246B">
        <w:rPr>
          <w:rFonts w:ascii="Trebuchet MS" w:hAnsi="Trebuchet MS"/>
          <w:color w:val="000000"/>
          <w:spacing w:val="2"/>
          <w:sz w:val="20"/>
          <w:lang w:val="el-GR" w:eastAsia="zh-CN"/>
        </w:rPr>
        <w:t>και αγορανομικές διατάξεις.</w:t>
      </w:r>
    </w:p>
    <w:p w14:paraId="240BD90F" w14:textId="77777777" w:rsidR="00CC246B" w:rsidRPr="00CC246B" w:rsidRDefault="00CC246B" w:rsidP="00F32C37">
      <w:pPr>
        <w:widowControl w:val="0"/>
        <w:numPr>
          <w:ilvl w:val="0"/>
          <w:numId w:val="20"/>
        </w:numPr>
        <w:shd w:val="clear" w:color="auto" w:fill="FFFFFF"/>
        <w:suppressAutoHyphens w:val="0"/>
        <w:spacing w:line="276" w:lineRule="auto"/>
        <w:ind w:left="0" w:right="-2" w:firstLine="0"/>
        <w:jc w:val="both"/>
        <w:rPr>
          <w:rFonts w:ascii="Trebuchet MS" w:hAnsi="Trebuchet MS"/>
          <w:sz w:val="20"/>
          <w:lang w:val="el-GR" w:eastAsia="zh-CN"/>
        </w:rPr>
      </w:pPr>
      <w:r w:rsidRPr="00CC246B">
        <w:rPr>
          <w:rFonts w:ascii="Trebuchet MS" w:hAnsi="Trebuchet MS"/>
          <w:sz w:val="20"/>
          <w:lang w:val="el-GR" w:eastAsia="zh-CN"/>
        </w:rPr>
        <w:t>Απαγορεύεται απόλυτα η χαρτοπαιξία κάθε μορφής ή η χρήση άλλων παιχνιδιών με ποινή έκπτωσης.</w:t>
      </w:r>
    </w:p>
    <w:p w14:paraId="7592EC56" w14:textId="72BF8B11" w:rsidR="00CC246B" w:rsidRPr="00CC246B" w:rsidRDefault="00CC246B" w:rsidP="00F32C37">
      <w:pPr>
        <w:widowControl w:val="0"/>
        <w:numPr>
          <w:ilvl w:val="0"/>
          <w:numId w:val="20"/>
        </w:numPr>
        <w:shd w:val="clear" w:color="auto" w:fill="FFFFFF"/>
        <w:suppressAutoHyphens w:val="0"/>
        <w:spacing w:line="276" w:lineRule="auto"/>
        <w:ind w:left="0" w:right="-2" w:firstLine="0"/>
        <w:jc w:val="both"/>
        <w:rPr>
          <w:rFonts w:ascii="Trebuchet MS" w:hAnsi="Trebuchet MS"/>
          <w:color w:val="000000"/>
          <w:spacing w:val="2"/>
          <w:sz w:val="20"/>
          <w:lang w:val="el-GR" w:eastAsia="zh-CN"/>
        </w:rPr>
      </w:pPr>
      <w:r w:rsidRPr="00CC246B">
        <w:rPr>
          <w:rFonts w:ascii="Trebuchet MS" w:hAnsi="Trebuchet MS"/>
          <w:color w:val="000000"/>
          <w:sz w:val="20"/>
          <w:lang w:val="el-GR" w:eastAsia="zh-CN"/>
        </w:rPr>
        <w:t xml:space="preserve">Απαγορεύεται η ανάρτηση από τον μισθωτή διαφημιστικών πινακίδων κ.λπ. στον </w:t>
      </w:r>
      <w:r w:rsidRPr="00CC246B">
        <w:rPr>
          <w:rFonts w:ascii="Trebuchet MS" w:hAnsi="Trebuchet MS"/>
          <w:color w:val="000000"/>
          <w:spacing w:val="2"/>
          <w:sz w:val="20"/>
          <w:lang w:val="el-GR" w:eastAsia="zh-CN"/>
        </w:rPr>
        <w:t xml:space="preserve">εκμισθωμένο χώρο. </w:t>
      </w:r>
      <w:r w:rsidRPr="00CC246B">
        <w:rPr>
          <w:rFonts w:ascii="Trebuchet MS" w:hAnsi="Trebuchet MS"/>
          <w:color w:val="000000"/>
          <w:spacing w:val="5"/>
          <w:sz w:val="20"/>
          <w:lang w:val="el-GR" w:eastAsia="zh-CN"/>
        </w:rPr>
        <w:t xml:space="preserve">Το δικαίωμα εκμετάλλευσης των διαφημίσεων ανήκει στη </w:t>
      </w:r>
      <w:r w:rsidRPr="00CC246B">
        <w:rPr>
          <w:rFonts w:ascii="Trebuchet MS" w:hAnsi="Trebuchet MS"/>
          <w:sz w:val="20"/>
          <w:lang w:val="el-GR" w:eastAsia="zh-CN"/>
        </w:rPr>
        <w:t>Α.Δ.Μ.-Θ.</w:t>
      </w:r>
      <w:r w:rsidR="005C72D1">
        <w:rPr>
          <w:rFonts w:ascii="Trebuchet MS" w:hAnsi="Trebuchet MS"/>
          <w:sz w:val="20"/>
          <w:lang w:val="el-GR" w:eastAsia="zh-CN"/>
        </w:rPr>
        <w:t xml:space="preserve"> </w:t>
      </w:r>
      <w:r w:rsidRPr="00CC246B">
        <w:rPr>
          <w:rFonts w:ascii="Trebuchet MS" w:hAnsi="Trebuchet MS"/>
          <w:color w:val="000000"/>
          <w:spacing w:val="5"/>
          <w:sz w:val="20"/>
          <w:lang w:val="el-GR" w:eastAsia="zh-CN"/>
        </w:rPr>
        <w:t xml:space="preserve">και </w:t>
      </w:r>
      <w:r w:rsidRPr="00CC246B">
        <w:rPr>
          <w:rFonts w:ascii="Trebuchet MS" w:hAnsi="Trebuchet MS"/>
          <w:color w:val="000000"/>
          <w:spacing w:val="2"/>
          <w:sz w:val="20"/>
          <w:lang w:val="el-GR" w:eastAsia="zh-CN"/>
        </w:rPr>
        <w:t>διακατέχεται από αυτήν.</w:t>
      </w:r>
    </w:p>
    <w:p w14:paraId="2081A1EB" w14:textId="77777777" w:rsidR="00CC246B" w:rsidRPr="00CC246B" w:rsidRDefault="00CC246B" w:rsidP="00F32C37">
      <w:pPr>
        <w:widowControl w:val="0"/>
        <w:numPr>
          <w:ilvl w:val="0"/>
          <w:numId w:val="20"/>
        </w:numPr>
        <w:suppressAutoHyphens w:val="0"/>
        <w:spacing w:line="276" w:lineRule="auto"/>
        <w:ind w:left="0" w:right="-2" w:firstLine="0"/>
        <w:jc w:val="both"/>
        <w:rPr>
          <w:rFonts w:ascii="Trebuchet MS" w:hAnsi="Trebuchet MS"/>
          <w:color w:val="000000"/>
          <w:spacing w:val="2"/>
          <w:sz w:val="20"/>
          <w:lang w:val="el-GR" w:eastAsia="zh-CN"/>
        </w:rPr>
      </w:pPr>
      <w:r w:rsidRPr="00CC246B">
        <w:rPr>
          <w:rFonts w:ascii="Trebuchet MS" w:hAnsi="Trebuchet MS"/>
          <w:color w:val="000000"/>
          <w:spacing w:val="2"/>
          <w:sz w:val="20"/>
          <w:lang w:val="el-GR" w:eastAsia="zh-CN"/>
        </w:rPr>
        <w:t xml:space="preserve">Ο μισθωτής είναι υποχρεωμένος να διατηρεί πλήρη και απόλυτη καθαριότητα στον περιβάλλοντα χώρο του Συνοριακού Σταθμού. </w:t>
      </w:r>
      <w:r w:rsidRPr="00CC246B">
        <w:rPr>
          <w:rFonts w:ascii="Trebuchet MS" w:hAnsi="Trebuchet MS"/>
          <w:sz w:val="20"/>
          <w:lang w:val="el-GR" w:eastAsia="zh-CN"/>
        </w:rPr>
        <w:t xml:space="preserve">Για την καθαριότητα του ανωτέρω χώρου είναι υποχρεωμένος </w:t>
      </w:r>
      <w:r w:rsidRPr="00CC246B">
        <w:rPr>
          <w:rFonts w:ascii="Trebuchet MS" w:hAnsi="Trebuchet MS"/>
          <w:color w:val="000000"/>
          <w:spacing w:val="2"/>
          <w:sz w:val="20"/>
          <w:lang w:val="el-GR" w:eastAsia="zh-CN"/>
        </w:rPr>
        <w:t>να τοποθετήσει δοχεία συλλογής απορριμμάτων, τα οποία θα αδειάζει με δική του ευθύνη</w:t>
      </w:r>
      <w:r w:rsidRPr="00CC246B">
        <w:rPr>
          <w:rFonts w:ascii="Trebuchet MS" w:hAnsi="Trebuchet MS"/>
          <w:sz w:val="20"/>
          <w:lang w:val="el-GR" w:eastAsia="zh-CN"/>
        </w:rPr>
        <w:t>.</w:t>
      </w:r>
    </w:p>
    <w:p w14:paraId="282D85D2" w14:textId="77777777" w:rsidR="00CC246B" w:rsidRPr="00CC246B" w:rsidRDefault="00CC246B" w:rsidP="00F32C37">
      <w:pPr>
        <w:widowControl w:val="0"/>
        <w:numPr>
          <w:ilvl w:val="0"/>
          <w:numId w:val="20"/>
        </w:numPr>
        <w:suppressAutoHyphens w:val="0"/>
        <w:spacing w:line="276" w:lineRule="auto"/>
        <w:ind w:left="0" w:right="-2" w:firstLine="0"/>
        <w:jc w:val="both"/>
        <w:rPr>
          <w:rFonts w:ascii="Trebuchet MS" w:hAnsi="Trebuchet MS"/>
          <w:color w:val="000000"/>
          <w:spacing w:val="2"/>
          <w:sz w:val="20"/>
          <w:lang w:val="el-GR" w:eastAsia="zh-CN"/>
        </w:rPr>
      </w:pPr>
      <w:r w:rsidRPr="00CC246B">
        <w:rPr>
          <w:rFonts w:ascii="Trebuchet MS" w:hAnsi="Trebuchet MS"/>
          <w:sz w:val="20"/>
          <w:lang w:val="el-GR" w:eastAsia="zh-CN"/>
        </w:rPr>
        <w:t>Ο μισθωτής είναι υποχρεωμένος να δεχθεί οποιαδήποτε μελλοντική διαρρύθμιση στον εκμισθωμένο χώρο, εφόσον κριθεί από την Υπηρεσία αναγκαίο για την λειτουργία του Συνοριακού Σταθμού και να συντηρεί τους χώρους και τις εγκαταστάσεις με δικά του έξοδα, χωρίς δικαίωμα αποζημίωσης.</w:t>
      </w:r>
    </w:p>
    <w:p w14:paraId="75738DC5" w14:textId="77777777" w:rsidR="00CC246B" w:rsidRPr="00CC246B" w:rsidRDefault="00CC246B" w:rsidP="00CC246B">
      <w:pPr>
        <w:widowControl w:val="0"/>
        <w:spacing w:line="276" w:lineRule="auto"/>
        <w:ind w:right="-2"/>
        <w:jc w:val="center"/>
        <w:rPr>
          <w:rFonts w:ascii="Trebuchet MS" w:hAnsi="Trebuchet MS"/>
          <w:b/>
          <w:sz w:val="20"/>
          <w:lang w:val="el-GR" w:eastAsia="zh-CN"/>
        </w:rPr>
      </w:pPr>
    </w:p>
    <w:p w14:paraId="6D12BF84" w14:textId="77777777" w:rsidR="00CC246B" w:rsidRDefault="00CC246B" w:rsidP="00CC246B">
      <w:pPr>
        <w:widowControl w:val="0"/>
        <w:spacing w:line="276" w:lineRule="auto"/>
        <w:ind w:right="-2"/>
        <w:jc w:val="center"/>
        <w:rPr>
          <w:rFonts w:ascii="Trebuchet MS" w:hAnsi="Trebuchet MS"/>
          <w:b/>
          <w:sz w:val="20"/>
          <w:lang w:val="el-GR" w:eastAsia="zh-CN"/>
        </w:rPr>
      </w:pPr>
    </w:p>
    <w:p w14:paraId="034A1C06" w14:textId="77777777" w:rsidR="000508C2" w:rsidRPr="00CC246B" w:rsidRDefault="000508C2" w:rsidP="00CC246B">
      <w:pPr>
        <w:widowControl w:val="0"/>
        <w:spacing w:line="276" w:lineRule="auto"/>
        <w:ind w:right="-2"/>
        <w:jc w:val="center"/>
        <w:rPr>
          <w:rFonts w:ascii="Trebuchet MS" w:hAnsi="Trebuchet MS"/>
          <w:b/>
          <w:sz w:val="20"/>
          <w:lang w:val="el-GR" w:eastAsia="zh-CN"/>
        </w:rPr>
      </w:pPr>
    </w:p>
    <w:p w14:paraId="4D21C967" w14:textId="77777777" w:rsidR="00CC246B" w:rsidRPr="00CC246B" w:rsidRDefault="007A579F" w:rsidP="00CC246B">
      <w:pPr>
        <w:widowControl w:val="0"/>
        <w:spacing w:line="276" w:lineRule="auto"/>
        <w:ind w:right="-2"/>
        <w:jc w:val="center"/>
        <w:rPr>
          <w:rFonts w:ascii="Trebuchet MS" w:hAnsi="Trebuchet MS"/>
          <w:b/>
          <w:sz w:val="20"/>
          <w:lang w:val="el-GR" w:eastAsia="zh-CN"/>
        </w:rPr>
      </w:pPr>
      <w:r>
        <w:rPr>
          <w:rFonts w:ascii="Trebuchet MS" w:hAnsi="Trebuchet MS"/>
          <w:b/>
          <w:sz w:val="20"/>
          <w:lang w:val="el-GR" w:eastAsia="zh-CN"/>
        </w:rPr>
        <w:lastRenderedPageBreak/>
        <w:t>Άρθρο 3</w:t>
      </w:r>
    </w:p>
    <w:p w14:paraId="2438493E" w14:textId="77777777" w:rsidR="00CC246B" w:rsidRPr="00CC246B" w:rsidRDefault="00CC246B" w:rsidP="00CC246B">
      <w:pPr>
        <w:widowControl w:val="0"/>
        <w:spacing w:line="276" w:lineRule="auto"/>
        <w:ind w:right="-2"/>
        <w:jc w:val="center"/>
        <w:rPr>
          <w:rFonts w:ascii="Trebuchet MS" w:hAnsi="Trebuchet MS"/>
          <w:b/>
          <w:sz w:val="20"/>
          <w:lang w:val="el-GR" w:eastAsia="zh-CN"/>
        </w:rPr>
      </w:pPr>
      <w:r w:rsidRPr="00CC246B">
        <w:rPr>
          <w:rFonts w:ascii="Trebuchet MS" w:hAnsi="Trebuchet MS"/>
          <w:b/>
          <w:sz w:val="20"/>
          <w:lang w:val="el-GR" w:eastAsia="zh-CN"/>
        </w:rPr>
        <w:t>Παραλαβή μισθίου, Διάρκεια της μίσθωσης</w:t>
      </w:r>
    </w:p>
    <w:p w14:paraId="1E5E8B52" w14:textId="77777777" w:rsidR="00CC246B" w:rsidRPr="00CC246B" w:rsidRDefault="00CC246B" w:rsidP="00CC246B">
      <w:pPr>
        <w:widowControl w:val="0"/>
        <w:spacing w:line="276" w:lineRule="auto"/>
        <w:ind w:right="-2"/>
        <w:jc w:val="center"/>
        <w:rPr>
          <w:rFonts w:ascii="Trebuchet MS" w:hAnsi="Trebuchet MS"/>
          <w:b/>
          <w:sz w:val="20"/>
          <w:lang w:val="el-GR" w:eastAsia="zh-CN"/>
        </w:rPr>
      </w:pPr>
    </w:p>
    <w:p w14:paraId="2C137A51" w14:textId="77777777" w:rsidR="00CC246B" w:rsidRPr="00CC246B" w:rsidRDefault="00CC246B" w:rsidP="00F32C37">
      <w:pPr>
        <w:widowControl w:val="0"/>
        <w:numPr>
          <w:ilvl w:val="0"/>
          <w:numId w:val="17"/>
        </w:numPr>
        <w:shd w:val="clear" w:color="auto" w:fill="FFFFFF"/>
        <w:tabs>
          <w:tab w:val="left" w:pos="0"/>
        </w:tabs>
        <w:suppressAutoHyphens w:val="0"/>
        <w:autoSpaceDE w:val="0"/>
        <w:autoSpaceDN w:val="0"/>
        <w:adjustRightInd w:val="0"/>
        <w:spacing w:line="276" w:lineRule="auto"/>
        <w:ind w:left="0" w:right="-2" w:firstLine="0"/>
        <w:jc w:val="both"/>
        <w:rPr>
          <w:rFonts w:ascii="Trebuchet MS" w:hAnsi="Trebuchet MS"/>
          <w:b/>
          <w:bCs/>
          <w:sz w:val="20"/>
          <w:lang w:val="el-GR" w:eastAsia="zh-CN"/>
        </w:rPr>
      </w:pPr>
      <w:r w:rsidRPr="00CC246B">
        <w:rPr>
          <w:rFonts w:ascii="Trebuchet MS" w:hAnsi="Trebuchet MS"/>
          <w:b/>
          <w:bCs/>
          <w:color w:val="000000"/>
          <w:spacing w:val="3"/>
          <w:sz w:val="20"/>
          <w:lang w:val="el-GR" w:eastAsia="zh-CN"/>
        </w:rPr>
        <w:t xml:space="preserve">Η μίσθωση αρχίζει από την ημερομηνία της παράδοσης παραλαβής των </w:t>
      </w:r>
      <w:r w:rsidRPr="00CC246B">
        <w:rPr>
          <w:rFonts w:ascii="Trebuchet MS" w:hAnsi="Trebuchet MS"/>
          <w:b/>
          <w:bCs/>
          <w:color w:val="000000"/>
          <w:spacing w:val="1"/>
          <w:sz w:val="20"/>
          <w:lang w:val="el-GR" w:eastAsia="zh-CN"/>
        </w:rPr>
        <w:t>εκμισθωμένων χώρων με Πρωτόκολλο και λήγει μετά από επτά (7) χρόνια.</w:t>
      </w:r>
    </w:p>
    <w:p w14:paraId="024851BE" w14:textId="28BBBBF8" w:rsidR="00CC246B" w:rsidRPr="00FB4A66" w:rsidRDefault="00CC246B" w:rsidP="00F32C37">
      <w:pPr>
        <w:widowControl w:val="0"/>
        <w:numPr>
          <w:ilvl w:val="0"/>
          <w:numId w:val="17"/>
        </w:numPr>
        <w:shd w:val="clear" w:color="auto" w:fill="FFFFFF"/>
        <w:tabs>
          <w:tab w:val="left" w:pos="0"/>
          <w:tab w:val="left" w:pos="778"/>
        </w:tabs>
        <w:suppressAutoHyphens w:val="0"/>
        <w:autoSpaceDE w:val="0"/>
        <w:autoSpaceDN w:val="0"/>
        <w:adjustRightInd w:val="0"/>
        <w:spacing w:line="276" w:lineRule="auto"/>
        <w:ind w:left="0" w:right="-2" w:firstLine="0"/>
        <w:jc w:val="both"/>
        <w:rPr>
          <w:rFonts w:ascii="Trebuchet MS" w:hAnsi="Trebuchet MS"/>
          <w:color w:val="000000"/>
          <w:spacing w:val="-2"/>
          <w:sz w:val="20"/>
          <w:lang w:val="el-GR" w:eastAsia="zh-CN"/>
        </w:rPr>
      </w:pPr>
      <w:r w:rsidRPr="00CC246B">
        <w:rPr>
          <w:rFonts w:ascii="Trebuchet MS" w:hAnsi="Trebuchet MS"/>
          <w:color w:val="000000"/>
          <w:spacing w:val="4"/>
          <w:sz w:val="20"/>
          <w:lang w:val="el-GR" w:eastAsia="zh-CN"/>
        </w:rPr>
        <w:t xml:space="preserve">Η </w:t>
      </w:r>
      <w:r w:rsidRPr="00CC246B">
        <w:rPr>
          <w:rFonts w:ascii="Trebuchet MS" w:hAnsi="Trebuchet MS"/>
          <w:sz w:val="20"/>
          <w:lang w:val="el-GR" w:eastAsia="zh-CN"/>
        </w:rPr>
        <w:t>Α.Δ.Μ.-Θ.</w:t>
      </w:r>
      <w:r w:rsidR="005C72D1">
        <w:rPr>
          <w:rFonts w:ascii="Trebuchet MS" w:hAnsi="Trebuchet MS"/>
          <w:sz w:val="20"/>
          <w:lang w:val="el-GR" w:eastAsia="zh-CN"/>
        </w:rPr>
        <w:t xml:space="preserve"> </w:t>
      </w:r>
      <w:r w:rsidRPr="00CC246B">
        <w:rPr>
          <w:rFonts w:ascii="Trebuchet MS" w:hAnsi="Trebuchet MS"/>
          <w:color w:val="000000"/>
          <w:spacing w:val="4"/>
          <w:sz w:val="20"/>
          <w:lang w:val="el-GR" w:eastAsia="zh-CN"/>
        </w:rPr>
        <w:t xml:space="preserve">μπορεί να παρατείνει την ανωτέρω σύμβαση μέχρι την </w:t>
      </w:r>
      <w:r w:rsidRPr="00CC246B">
        <w:rPr>
          <w:rFonts w:ascii="Trebuchet MS" w:hAnsi="Trebuchet MS"/>
          <w:color w:val="000000"/>
          <w:spacing w:val="3"/>
          <w:sz w:val="20"/>
          <w:lang w:val="el-GR" w:eastAsia="zh-CN"/>
        </w:rPr>
        <w:t xml:space="preserve">ανάδειξη </w:t>
      </w:r>
      <w:r w:rsidRPr="00CC246B">
        <w:rPr>
          <w:rFonts w:ascii="Trebuchet MS" w:hAnsi="Trebuchet MS"/>
          <w:color w:val="000000"/>
          <w:spacing w:val="4"/>
          <w:sz w:val="20"/>
          <w:lang w:val="el-GR" w:eastAsia="zh-CN"/>
        </w:rPr>
        <w:t xml:space="preserve">νέου μισθωτή. Η παράταση αυτή είναι υποχρεωτική για τον μισθωτή για χρονικό διάστημα μέχρι τρεις (3) μήνες, με τους ίδιους όρους και μίσθωμα της </w:t>
      </w:r>
      <w:r w:rsidR="005C72D1" w:rsidRPr="00CC246B">
        <w:rPr>
          <w:rFonts w:ascii="Trebuchet MS" w:hAnsi="Trebuchet MS"/>
          <w:color w:val="000000"/>
          <w:spacing w:val="4"/>
          <w:sz w:val="20"/>
          <w:lang w:val="el-GR" w:eastAsia="zh-CN"/>
        </w:rPr>
        <w:t>προτεινόμενης</w:t>
      </w:r>
      <w:r w:rsidRPr="00CC246B">
        <w:rPr>
          <w:rFonts w:ascii="Trebuchet MS" w:hAnsi="Trebuchet MS"/>
          <w:color w:val="000000"/>
          <w:spacing w:val="4"/>
          <w:sz w:val="20"/>
          <w:lang w:val="el-GR" w:eastAsia="zh-CN"/>
        </w:rPr>
        <w:t xml:space="preserve"> σύμβασης.</w:t>
      </w:r>
      <w:r w:rsidR="005C72D1">
        <w:rPr>
          <w:rFonts w:ascii="Trebuchet MS" w:hAnsi="Trebuchet MS"/>
          <w:color w:val="000000"/>
          <w:spacing w:val="4"/>
          <w:sz w:val="20"/>
          <w:lang w:val="el-GR" w:eastAsia="zh-CN"/>
        </w:rPr>
        <w:t xml:space="preserve"> </w:t>
      </w:r>
      <w:r w:rsidR="00FB4A66">
        <w:rPr>
          <w:rFonts w:ascii="Trebuchet MS" w:hAnsi="Trebuchet MS"/>
          <w:color w:val="000000"/>
          <w:spacing w:val="4"/>
          <w:sz w:val="20"/>
          <w:lang w:val="el-GR" w:eastAsia="zh-CN"/>
        </w:rPr>
        <w:t>Σ</w:t>
      </w:r>
      <w:r w:rsidR="005C72D1">
        <w:rPr>
          <w:rFonts w:ascii="Trebuchet MS" w:hAnsi="Trebuchet MS"/>
          <w:color w:val="000000"/>
          <w:spacing w:val="4"/>
          <w:sz w:val="20"/>
          <w:lang w:val="el-GR" w:eastAsia="zh-CN"/>
        </w:rPr>
        <w:t>ιωπηρή</w:t>
      </w:r>
      <w:r w:rsidRPr="00FB4A66">
        <w:rPr>
          <w:rFonts w:ascii="Trebuchet MS" w:hAnsi="Trebuchet MS"/>
          <w:color w:val="000000"/>
          <w:spacing w:val="4"/>
          <w:sz w:val="20"/>
          <w:lang w:val="el-GR" w:eastAsia="zh-CN"/>
        </w:rPr>
        <w:t xml:space="preserve"> </w:t>
      </w:r>
      <w:r w:rsidR="002A168E">
        <w:rPr>
          <w:rFonts w:ascii="Trebuchet MS" w:hAnsi="Trebuchet MS"/>
          <w:color w:val="000000"/>
          <w:spacing w:val="4"/>
          <w:sz w:val="20"/>
          <w:lang w:val="el-GR" w:eastAsia="zh-CN"/>
        </w:rPr>
        <w:t>αναμίσθωση</w:t>
      </w:r>
      <w:r w:rsidRPr="00FB4A66">
        <w:rPr>
          <w:rFonts w:ascii="Trebuchet MS" w:hAnsi="Trebuchet MS"/>
          <w:color w:val="000000"/>
          <w:spacing w:val="4"/>
          <w:sz w:val="20"/>
          <w:lang w:val="el-GR" w:eastAsia="zh-CN"/>
        </w:rPr>
        <w:t xml:space="preserve"> - </w:t>
      </w:r>
      <w:r w:rsidR="002A168E">
        <w:rPr>
          <w:rFonts w:ascii="Trebuchet MS" w:hAnsi="Trebuchet MS"/>
          <w:color w:val="000000"/>
          <w:spacing w:val="4"/>
          <w:sz w:val="20"/>
          <w:lang w:val="el-GR" w:eastAsia="zh-CN"/>
        </w:rPr>
        <w:t>παράταση</w:t>
      </w:r>
      <w:r w:rsidRPr="00FB4A66">
        <w:rPr>
          <w:rFonts w:ascii="Trebuchet MS" w:hAnsi="Trebuchet MS"/>
          <w:color w:val="000000"/>
          <w:spacing w:val="4"/>
          <w:sz w:val="20"/>
          <w:lang w:val="el-GR" w:eastAsia="zh-CN"/>
        </w:rPr>
        <w:t xml:space="preserve"> του χρόνου </w:t>
      </w:r>
      <w:r w:rsidR="002A168E">
        <w:rPr>
          <w:rFonts w:ascii="Trebuchet MS" w:hAnsi="Trebuchet MS"/>
          <w:color w:val="000000"/>
          <w:spacing w:val="4"/>
          <w:sz w:val="20"/>
          <w:lang w:val="el-GR" w:eastAsia="zh-CN"/>
        </w:rPr>
        <w:t>της</w:t>
      </w:r>
      <w:r w:rsidRPr="00FB4A66">
        <w:rPr>
          <w:rFonts w:ascii="Trebuchet MS" w:hAnsi="Trebuchet MS"/>
          <w:color w:val="000000"/>
          <w:spacing w:val="4"/>
          <w:sz w:val="20"/>
          <w:lang w:val="el-GR" w:eastAsia="zh-CN"/>
        </w:rPr>
        <w:t xml:space="preserve"> εκμετάλλευσης </w:t>
      </w:r>
      <w:r w:rsidR="002A168E">
        <w:rPr>
          <w:rFonts w:ascii="Trebuchet MS" w:hAnsi="Trebuchet MS"/>
          <w:color w:val="000000"/>
          <w:spacing w:val="4"/>
          <w:sz w:val="20"/>
          <w:lang w:val="el-GR" w:eastAsia="zh-CN"/>
        </w:rPr>
        <w:t>αποκλείεται</w:t>
      </w:r>
      <w:r w:rsidRPr="00FB4A66">
        <w:rPr>
          <w:rFonts w:ascii="Trebuchet MS" w:hAnsi="Trebuchet MS"/>
          <w:color w:val="000000"/>
          <w:spacing w:val="-2"/>
          <w:sz w:val="20"/>
          <w:lang w:val="el-GR" w:eastAsia="zh-CN"/>
        </w:rPr>
        <w:t>.</w:t>
      </w:r>
    </w:p>
    <w:p w14:paraId="2B74911C" w14:textId="77777777" w:rsidR="00CC246B" w:rsidRPr="00CC246B" w:rsidRDefault="00CC246B" w:rsidP="00F32C37">
      <w:pPr>
        <w:widowControl w:val="0"/>
        <w:numPr>
          <w:ilvl w:val="0"/>
          <w:numId w:val="17"/>
        </w:numPr>
        <w:shd w:val="clear" w:color="auto" w:fill="FFFFFF"/>
        <w:tabs>
          <w:tab w:val="left" w:pos="0"/>
        </w:tabs>
        <w:suppressAutoHyphens w:val="0"/>
        <w:autoSpaceDE w:val="0"/>
        <w:autoSpaceDN w:val="0"/>
        <w:adjustRightInd w:val="0"/>
        <w:spacing w:line="276" w:lineRule="auto"/>
        <w:ind w:left="0" w:right="-2" w:firstLine="0"/>
        <w:jc w:val="both"/>
        <w:rPr>
          <w:rFonts w:ascii="Trebuchet MS" w:hAnsi="Trebuchet MS"/>
          <w:color w:val="000000"/>
          <w:spacing w:val="5"/>
          <w:sz w:val="20"/>
          <w:lang w:eastAsia="zh-CN"/>
        </w:rPr>
      </w:pPr>
      <w:r w:rsidRPr="00CC246B">
        <w:rPr>
          <w:rFonts w:ascii="Trebuchet MS" w:hAnsi="Trebuchet MS"/>
          <w:color w:val="000000"/>
          <w:spacing w:val="3"/>
          <w:sz w:val="20"/>
          <w:lang w:val="el-GR" w:eastAsia="zh-CN"/>
        </w:rPr>
        <w:t xml:space="preserve">Η παράδοση και η παραλαβή </w:t>
      </w:r>
      <w:r w:rsidRPr="00CC246B">
        <w:rPr>
          <w:rFonts w:ascii="Trebuchet MS" w:hAnsi="Trebuchet MS"/>
          <w:sz w:val="20"/>
          <w:lang w:val="el-GR" w:eastAsia="zh-CN"/>
        </w:rPr>
        <w:t>του εκμισθωμένου χώρου, στον οποίο θα ασκηθεί το δικαίωμα εκμετάλλευσης,</w:t>
      </w:r>
      <w:r w:rsidRPr="00CC246B">
        <w:rPr>
          <w:rFonts w:ascii="Trebuchet MS" w:hAnsi="Trebuchet MS"/>
          <w:color w:val="000000"/>
          <w:spacing w:val="5"/>
          <w:sz w:val="20"/>
          <w:lang w:val="el-GR" w:eastAsia="zh-CN"/>
        </w:rPr>
        <w:t xml:space="preserve"> θα πραγματοποιηθεί από την </w:t>
      </w:r>
      <w:r w:rsidRPr="00CC246B">
        <w:rPr>
          <w:rFonts w:ascii="Trebuchet MS" w:hAnsi="Trebuchet MS"/>
          <w:sz w:val="20"/>
          <w:lang w:val="el-GR" w:eastAsia="zh-CN"/>
        </w:rPr>
        <w:t>Α.Δ.Μ.-Θ.</w:t>
      </w:r>
      <w:r w:rsidRPr="00CC246B">
        <w:rPr>
          <w:rFonts w:ascii="Trebuchet MS" w:hAnsi="Trebuchet MS"/>
          <w:color w:val="000000"/>
          <w:spacing w:val="3"/>
          <w:sz w:val="20"/>
          <w:lang w:val="el-GR" w:eastAsia="zh-CN"/>
        </w:rPr>
        <w:t xml:space="preserve">,  </w:t>
      </w:r>
      <w:r w:rsidRPr="00CC246B">
        <w:rPr>
          <w:rFonts w:ascii="Trebuchet MS" w:hAnsi="Trebuchet MS"/>
          <w:color w:val="000000"/>
          <w:spacing w:val="5"/>
          <w:sz w:val="20"/>
          <w:lang w:val="el-GR" w:eastAsia="zh-CN"/>
        </w:rPr>
        <w:t xml:space="preserve">με </w:t>
      </w:r>
      <w:r w:rsidRPr="00CC246B">
        <w:rPr>
          <w:rFonts w:ascii="Trebuchet MS" w:hAnsi="Trebuchet MS"/>
          <w:color w:val="000000"/>
          <w:spacing w:val="6"/>
          <w:sz w:val="20"/>
          <w:lang w:val="el-GR" w:eastAsia="zh-CN"/>
        </w:rPr>
        <w:t>Πρωτόκολλο</w:t>
      </w:r>
      <w:r w:rsidRPr="00CC246B">
        <w:rPr>
          <w:rFonts w:ascii="Trebuchet MS" w:hAnsi="Trebuchet MS"/>
          <w:color w:val="000000"/>
          <w:spacing w:val="4"/>
          <w:sz w:val="20"/>
          <w:lang w:val="el-GR" w:eastAsia="zh-CN"/>
        </w:rPr>
        <w:t xml:space="preserve">, κατά την ημερομηνία παράδοσης και παραλαβής το οποίο θα </w:t>
      </w:r>
      <w:r w:rsidRPr="00CC246B">
        <w:rPr>
          <w:rFonts w:ascii="Trebuchet MS" w:hAnsi="Trebuchet MS"/>
          <w:color w:val="000000"/>
          <w:spacing w:val="2"/>
          <w:sz w:val="20"/>
          <w:lang w:val="el-GR" w:eastAsia="zh-CN"/>
        </w:rPr>
        <w:t xml:space="preserve">υπογραφεί από το αρμόδιο όργανο της </w:t>
      </w:r>
      <w:r w:rsidRPr="00CC246B">
        <w:rPr>
          <w:rFonts w:ascii="Trebuchet MS" w:hAnsi="Trebuchet MS"/>
          <w:color w:val="000000"/>
          <w:spacing w:val="3"/>
          <w:sz w:val="20"/>
          <w:lang w:val="el-GR" w:eastAsia="zh-CN"/>
        </w:rPr>
        <w:t>Α.Δ.Μ.-Θ.</w:t>
      </w:r>
      <w:r w:rsidRPr="00CC246B">
        <w:rPr>
          <w:rFonts w:ascii="Trebuchet MS" w:hAnsi="Trebuchet MS"/>
          <w:color w:val="000000"/>
          <w:spacing w:val="2"/>
          <w:sz w:val="20"/>
          <w:lang w:val="el-GR" w:eastAsia="zh-CN"/>
        </w:rPr>
        <w:t xml:space="preserve"> και τον μισθωτή, ο οποίος </w:t>
      </w:r>
      <w:r w:rsidRPr="00CC246B">
        <w:rPr>
          <w:rFonts w:ascii="Trebuchet MS" w:hAnsi="Trebuchet MS"/>
          <w:color w:val="000000"/>
          <w:spacing w:val="7"/>
          <w:sz w:val="20"/>
          <w:lang w:val="el-GR" w:eastAsia="zh-CN"/>
        </w:rPr>
        <w:t xml:space="preserve">είναι υποχρεωμένος να προσέλθει και να υπογράψει παραλαμβάνοντας τον χώρο </w:t>
      </w:r>
      <w:r w:rsidRPr="00CC246B">
        <w:rPr>
          <w:rFonts w:ascii="Trebuchet MS" w:hAnsi="Trebuchet MS"/>
          <w:color w:val="000000"/>
          <w:spacing w:val="1"/>
          <w:sz w:val="20"/>
          <w:lang w:val="el-GR" w:eastAsia="zh-CN"/>
        </w:rPr>
        <w:t xml:space="preserve">μέσα σε δέκα (10) ημέρες από την ημερομηνία υπογραφής του μισθωτηρίου συμβολαίου. Σε περίπτωση δε αδυναμίας της εκμισθώτριας </w:t>
      </w:r>
      <w:r w:rsidRPr="00CC246B">
        <w:rPr>
          <w:rFonts w:ascii="Trebuchet MS" w:hAnsi="Trebuchet MS"/>
          <w:color w:val="000000"/>
          <w:spacing w:val="3"/>
          <w:sz w:val="20"/>
          <w:lang w:val="el-GR" w:eastAsia="zh-CN"/>
        </w:rPr>
        <w:t>Α.Δ.Μ.-Θ.</w:t>
      </w:r>
      <w:r w:rsidRPr="00CC246B">
        <w:rPr>
          <w:rFonts w:ascii="Trebuchet MS" w:hAnsi="Trebuchet MS"/>
          <w:color w:val="000000"/>
          <w:spacing w:val="1"/>
          <w:sz w:val="20"/>
          <w:lang w:val="el-GR" w:eastAsia="zh-CN"/>
        </w:rPr>
        <w:t xml:space="preserve"> η παράδοση </w:t>
      </w:r>
      <w:r w:rsidRPr="00CC246B">
        <w:rPr>
          <w:rFonts w:ascii="Trebuchet MS" w:hAnsi="Trebuchet MS"/>
          <w:color w:val="000000"/>
          <w:spacing w:val="3"/>
          <w:sz w:val="20"/>
          <w:lang w:val="el-GR" w:eastAsia="zh-CN"/>
        </w:rPr>
        <w:t xml:space="preserve">και η παραλαβή του εκμισθωμένου χώρου πραγματοποιείται σε διάστημα  </w:t>
      </w:r>
      <w:r w:rsidRPr="00CC246B">
        <w:rPr>
          <w:rFonts w:ascii="Trebuchet MS" w:hAnsi="Trebuchet MS"/>
          <w:color w:val="000000"/>
          <w:spacing w:val="1"/>
          <w:sz w:val="20"/>
          <w:lang w:val="el-GR" w:eastAsia="zh-CN"/>
        </w:rPr>
        <w:t xml:space="preserve">τριών </w:t>
      </w:r>
      <w:r w:rsidRPr="00CC246B">
        <w:rPr>
          <w:rFonts w:ascii="Trebuchet MS" w:hAnsi="Trebuchet MS"/>
          <w:color w:val="000000"/>
          <w:spacing w:val="2"/>
          <w:sz w:val="20"/>
          <w:lang w:val="el-GR" w:eastAsia="zh-CN"/>
        </w:rPr>
        <w:t xml:space="preserve">(3) ημερών από την έγγραφη πρόσκληση για τούτο. </w:t>
      </w:r>
      <w:r w:rsidRPr="00CC246B">
        <w:rPr>
          <w:rFonts w:ascii="Trebuchet MS" w:hAnsi="Trebuchet MS"/>
          <w:color w:val="000000"/>
          <w:spacing w:val="1"/>
          <w:sz w:val="20"/>
          <w:lang w:eastAsia="zh-CN"/>
        </w:rPr>
        <w:t>Ο μισθωτής στην περίπτωση αυτή δεν έχει δικαίωμα αποζημιώσεως.</w:t>
      </w:r>
    </w:p>
    <w:p w14:paraId="31EFA3A9" w14:textId="77777777" w:rsidR="00CC246B" w:rsidRPr="00CC246B" w:rsidRDefault="00CC246B" w:rsidP="00F32C37">
      <w:pPr>
        <w:widowControl w:val="0"/>
        <w:numPr>
          <w:ilvl w:val="0"/>
          <w:numId w:val="17"/>
        </w:numPr>
        <w:shd w:val="clear" w:color="auto" w:fill="FFFFFF"/>
        <w:tabs>
          <w:tab w:val="left" w:pos="0"/>
        </w:tabs>
        <w:suppressAutoHyphens w:val="0"/>
        <w:autoSpaceDE w:val="0"/>
        <w:autoSpaceDN w:val="0"/>
        <w:adjustRightInd w:val="0"/>
        <w:spacing w:line="276" w:lineRule="auto"/>
        <w:ind w:left="0" w:right="-2" w:firstLine="0"/>
        <w:jc w:val="both"/>
        <w:rPr>
          <w:rFonts w:ascii="Trebuchet MS" w:hAnsi="Trebuchet MS"/>
          <w:color w:val="000000"/>
          <w:spacing w:val="5"/>
          <w:sz w:val="20"/>
          <w:lang w:val="el-GR" w:eastAsia="zh-CN"/>
        </w:rPr>
      </w:pPr>
      <w:r w:rsidRPr="00CC246B">
        <w:rPr>
          <w:rFonts w:ascii="Trebuchet MS" w:hAnsi="Trebuchet MS"/>
          <w:sz w:val="20"/>
          <w:lang w:val="el-GR" w:eastAsia="zh-CN"/>
        </w:rPr>
        <w:t xml:space="preserve"> Η πλήρης έναρξη λειτουργίας της εκμετάλλευσης θα πραγματοποιηθεί σε εύλογο χρονικό διάστημα από την παραλαβή του εκμισθωμένου χώρου από τον  μισθωτή, με την υποχρέωση όμως του μισθωτή να ενεργοποιήσει άμεσα την εκμετάλλευση από την παραλαβή του εκμισθωμένου χώρου.</w:t>
      </w:r>
    </w:p>
    <w:p w14:paraId="5166559F" w14:textId="77777777" w:rsidR="00CC246B" w:rsidRPr="00CC246B" w:rsidRDefault="00CC246B" w:rsidP="00F32C37">
      <w:pPr>
        <w:widowControl w:val="0"/>
        <w:numPr>
          <w:ilvl w:val="0"/>
          <w:numId w:val="17"/>
        </w:numPr>
        <w:shd w:val="clear" w:color="auto" w:fill="FFFFFF"/>
        <w:tabs>
          <w:tab w:val="left" w:pos="0"/>
        </w:tabs>
        <w:suppressAutoHyphens w:val="0"/>
        <w:autoSpaceDE w:val="0"/>
        <w:autoSpaceDN w:val="0"/>
        <w:adjustRightInd w:val="0"/>
        <w:spacing w:line="276" w:lineRule="auto"/>
        <w:ind w:left="0" w:right="-2" w:firstLine="0"/>
        <w:jc w:val="both"/>
        <w:rPr>
          <w:rFonts w:ascii="Trebuchet MS" w:hAnsi="Trebuchet MS"/>
          <w:color w:val="000000"/>
          <w:spacing w:val="5"/>
          <w:sz w:val="20"/>
          <w:lang w:val="el-GR" w:eastAsia="zh-CN"/>
        </w:rPr>
      </w:pPr>
      <w:r w:rsidRPr="00CC246B">
        <w:rPr>
          <w:rFonts w:ascii="Trebuchet MS" w:hAnsi="Trebuchet MS"/>
          <w:color w:val="000000"/>
          <w:spacing w:val="4"/>
          <w:sz w:val="20"/>
          <w:lang w:val="el-GR" w:eastAsia="zh-CN"/>
        </w:rPr>
        <w:t xml:space="preserve">Αδικαιολόγητη καθυστέρηση παραλαβής του εκμισθωμένου χώρου ή έναρξης της λειτουργίας της εκμετάλλευσης ή διακοπή της λειτουργίας, συνεπάγεται κατά την απόλυτη κρίση της </w:t>
      </w:r>
      <w:r w:rsidRPr="00CC246B">
        <w:rPr>
          <w:rFonts w:ascii="Trebuchet MS" w:hAnsi="Trebuchet MS"/>
          <w:sz w:val="20"/>
          <w:lang w:val="el-GR" w:eastAsia="zh-CN"/>
        </w:rPr>
        <w:t>Α.Δ.Μ.-Θ.</w:t>
      </w:r>
      <w:r w:rsidRPr="00CC246B">
        <w:rPr>
          <w:rFonts w:ascii="Trebuchet MS" w:hAnsi="Trebuchet MS"/>
          <w:color w:val="000000"/>
          <w:spacing w:val="4"/>
          <w:sz w:val="20"/>
          <w:lang w:val="el-GR" w:eastAsia="zh-CN"/>
        </w:rPr>
        <w:t xml:space="preserve"> κήρυξη του μισθωτή εκπτώτου (ά</w:t>
      </w:r>
      <w:r w:rsidRPr="00CC246B">
        <w:rPr>
          <w:rFonts w:ascii="Trebuchet MS" w:hAnsi="Trebuchet MS"/>
          <w:color w:val="000000"/>
          <w:sz w:val="20"/>
          <w:lang w:val="el-GR" w:eastAsia="zh-CN"/>
        </w:rPr>
        <w:t xml:space="preserve">ρθρο 16 </w:t>
      </w:r>
      <w:r w:rsidRPr="00CC246B">
        <w:rPr>
          <w:rFonts w:ascii="Trebuchet MS" w:hAnsi="Trebuchet MS"/>
          <w:color w:val="000000"/>
          <w:spacing w:val="2"/>
          <w:sz w:val="20"/>
          <w:lang w:val="el-GR" w:eastAsia="zh-CN"/>
        </w:rPr>
        <w:t>των ειδικών όρων της διακήρυξης</w:t>
      </w:r>
      <w:r w:rsidRPr="00CC246B">
        <w:rPr>
          <w:rFonts w:ascii="Trebuchet MS" w:hAnsi="Trebuchet MS"/>
          <w:color w:val="000000"/>
          <w:sz w:val="20"/>
          <w:lang w:val="el-GR" w:eastAsia="zh-CN"/>
        </w:rPr>
        <w:t>).</w:t>
      </w:r>
    </w:p>
    <w:p w14:paraId="5DEF9CB0" w14:textId="77777777" w:rsidR="00CC246B" w:rsidRPr="00CC246B" w:rsidRDefault="00CC246B" w:rsidP="00CC246B">
      <w:pPr>
        <w:widowControl w:val="0"/>
        <w:shd w:val="clear" w:color="auto" w:fill="FFFFFF"/>
        <w:spacing w:line="276" w:lineRule="auto"/>
        <w:ind w:right="-2"/>
        <w:jc w:val="both"/>
        <w:rPr>
          <w:rFonts w:ascii="Trebuchet MS" w:hAnsi="Trebuchet MS"/>
          <w:color w:val="000000"/>
          <w:spacing w:val="5"/>
          <w:sz w:val="20"/>
          <w:lang w:val="el-GR" w:eastAsia="zh-CN"/>
        </w:rPr>
      </w:pPr>
    </w:p>
    <w:p w14:paraId="4C5AE34E" w14:textId="77777777" w:rsidR="00CC246B" w:rsidRPr="007A579F" w:rsidRDefault="007A579F" w:rsidP="00CC246B">
      <w:pPr>
        <w:widowControl w:val="0"/>
        <w:spacing w:line="276" w:lineRule="auto"/>
        <w:ind w:right="-2"/>
        <w:jc w:val="center"/>
        <w:rPr>
          <w:rFonts w:ascii="Trebuchet MS" w:hAnsi="Trebuchet MS"/>
          <w:b/>
          <w:sz w:val="20"/>
          <w:lang w:val="el-GR" w:eastAsia="zh-CN"/>
        </w:rPr>
      </w:pPr>
      <w:r>
        <w:rPr>
          <w:rFonts w:ascii="Trebuchet MS" w:hAnsi="Trebuchet MS"/>
          <w:b/>
          <w:sz w:val="20"/>
          <w:lang w:eastAsia="zh-CN"/>
        </w:rPr>
        <w:t xml:space="preserve">Άρθρο </w:t>
      </w:r>
      <w:r>
        <w:rPr>
          <w:rFonts w:ascii="Trebuchet MS" w:hAnsi="Trebuchet MS"/>
          <w:b/>
          <w:sz w:val="20"/>
          <w:lang w:val="el-GR" w:eastAsia="zh-CN"/>
        </w:rPr>
        <w:t>4</w:t>
      </w:r>
    </w:p>
    <w:p w14:paraId="55CEF93B" w14:textId="77777777" w:rsidR="00CC246B" w:rsidRPr="00CC246B" w:rsidRDefault="00CC246B" w:rsidP="00CC246B">
      <w:pPr>
        <w:widowControl w:val="0"/>
        <w:spacing w:line="276" w:lineRule="auto"/>
        <w:ind w:right="-2"/>
        <w:jc w:val="center"/>
        <w:rPr>
          <w:rFonts w:ascii="Trebuchet MS" w:hAnsi="Trebuchet MS"/>
          <w:b/>
          <w:sz w:val="20"/>
          <w:lang w:eastAsia="zh-CN"/>
        </w:rPr>
      </w:pPr>
      <w:r w:rsidRPr="00CC246B">
        <w:rPr>
          <w:rFonts w:ascii="Trebuchet MS" w:hAnsi="Trebuchet MS"/>
          <w:b/>
          <w:sz w:val="20"/>
          <w:lang w:eastAsia="zh-CN"/>
        </w:rPr>
        <w:t>Οικονομικό αντάλλαγμα</w:t>
      </w:r>
    </w:p>
    <w:p w14:paraId="003C3ABB" w14:textId="77777777" w:rsidR="00CC246B" w:rsidRPr="00CC246B" w:rsidRDefault="00CC246B" w:rsidP="00CC246B">
      <w:pPr>
        <w:widowControl w:val="0"/>
        <w:spacing w:line="276" w:lineRule="auto"/>
        <w:ind w:right="-2"/>
        <w:jc w:val="center"/>
        <w:rPr>
          <w:rFonts w:ascii="Trebuchet MS" w:hAnsi="Trebuchet MS"/>
          <w:b/>
          <w:sz w:val="20"/>
          <w:lang w:eastAsia="zh-CN"/>
        </w:rPr>
      </w:pPr>
    </w:p>
    <w:p w14:paraId="21A5D9CC" w14:textId="77777777" w:rsidR="001014BC" w:rsidRPr="001014BC" w:rsidRDefault="00CC246B" w:rsidP="00F32C37">
      <w:pPr>
        <w:widowControl w:val="0"/>
        <w:numPr>
          <w:ilvl w:val="0"/>
          <w:numId w:val="15"/>
        </w:numPr>
        <w:shd w:val="clear" w:color="auto" w:fill="FFFFFF"/>
        <w:tabs>
          <w:tab w:val="left" w:pos="0"/>
          <w:tab w:val="left" w:pos="426"/>
        </w:tabs>
        <w:suppressAutoHyphens w:val="0"/>
        <w:autoSpaceDE w:val="0"/>
        <w:autoSpaceDN w:val="0"/>
        <w:adjustRightInd w:val="0"/>
        <w:spacing w:line="276" w:lineRule="auto"/>
        <w:ind w:left="0" w:right="-2" w:firstLine="0"/>
        <w:jc w:val="both"/>
        <w:rPr>
          <w:rFonts w:ascii="Trebuchet MS" w:hAnsi="Trebuchet MS"/>
          <w:color w:val="000000"/>
          <w:spacing w:val="3"/>
          <w:sz w:val="20"/>
          <w:lang w:val="el-GR" w:eastAsia="zh-CN"/>
        </w:rPr>
      </w:pPr>
      <w:r w:rsidRPr="009E7FB6">
        <w:rPr>
          <w:rFonts w:ascii="Trebuchet MS" w:hAnsi="Trebuchet MS"/>
          <w:sz w:val="20"/>
          <w:lang w:val="el-GR" w:eastAsia="zh-CN"/>
        </w:rPr>
        <w:t xml:space="preserve">Το μίσθωμα σύμφωνα με την </w:t>
      </w:r>
      <w:r w:rsidRPr="009E7FB6">
        <w:rPr>
          <w:rFonts w:ascii="Trebuchet MS" w:hAnsi="Trebuchet MS"/>
          <w:color w:val="000000"/>
          <w:spacing w:val="5"/>
          <w:sz w:val="20"/>
          <w:lang w:val="el-GR" w:eastAsia="zh-CN"/>
        </w:rPr>
        <w:t xml:space="preserve">υπ’ αριθμ. πρωτ. </w:t>
      </w:r>
      <w:r w:rsidRPr="009E7FB6">
        <w:rPr>
          <w:rFonts w:ascii="Trebuchet MS" w:hAnsi="Trebuchet MS"/>
          <w:sz w:val="20"/>
          <w:lang w:val="el-GR" w:eastAsia="zh-CN"/>
        </w:rPr>
        <w:t>……………………</w:t>
      </w:r>
      <w:r w:rsidRPr="009E7FB6">
        <w:rPr>
          <w:rFonts w:ascii="Trebuchet MS" w:hAnsi="Trebuchet MS"/>
          <w:color w:val="000000"/>
          <w:spacing w:val="5"/>
          <w:sz w:val="20"/>
          <w:lang w:val="el-GR" w:eastAsia="zh-CN"/>
        </w:rPr>
        <w:t xml:space="preserve"> απόφαση έγκρισης του αποτελέσματος του δημόσιου πλειοδοτικού διαγωνισμού</w:t>
      </w:r>
      <w:r w:rsidRPr="009E7FB6">
        <w:rPr>
          <w:rFonts w:ascii="Trebuchet MS" w:hAnsi="Trebuchet MS"/>
          <w:sz w:val="20"/>
          <w:lang w:val="el-GR" w:eastAsia="zh-CN"/>
        </w:rPr>
        <w:t xml:space="preserve"> και την υπ’ αριθμ. </w:t>
      </w:r>
      <w:r w:rsidRPr="009E7FB6">
        <w:rPr>
          <w:rFonts w:ascii="Trebuchet MS" w:hAnsi="Trebuchet MS"/>
          <w:color w:val="000000"/>
          <w:spacing w:val="5"/>
          <w:sz w:val="20"/>
          <w:lang w:val="el-GR" w:eastAsia="zh-CN"/>
        </w:rPr>
        <w:t>πρωτ. …………………….. Κοινή Απόφαση των Υπουργών Εσωτερικών και Οικονομικών</w:t>
      </w:r>
      <w:r w:rsidRPr="009E7FB6">
        <w:rPr>
          <w:rFonts w:ascii="Trebuchet MS" w:hAnsi="Trebuchet MS"/>
          <w:sz w:val="20"/>
          <w:lang w:val="el-GR" w:eastAsia="zh-CN"/>
        </w:rPr>
        <w:t xml:space="preserve">, ανέρχεται στο ποσό των …………………….. ευρώ (…………. €) μηνιαίως. </w:t>
      </w:r>
    </w:p>
    <w:p w14:paraId="72A133FC" w14:textId="77777777" w:rsidR="001014BC" w:rsidRDefault="005010C2" w:rsidP="00E052B0">
      <w:pPr>
        <w:widowControl w:val="0"/>
        <w:shd w:val="clear" w:color="auto" w:fill="FFFFFF"/>
        <w:tabs>
          <w:tab w:val="left" w:pos="0"/>
          <w:tab w:val="left" w:pos="426"/>
        </w:tabs>
        <w:suppressAutoHyphens w:val="0"/>
        <w:autoSpaceDE w:val="0"/>
        <w:autoSpaceDN w:val="0"/>
        <w:adjustRightInd w:val="0"/>
        <w:spacing w:line="276" w:lineRule="auto"/>
        <w:ind w:right="-2"/>
        <w:jc w:val="both"/>
        <w:rPr>
          <w:rFonts w:ascii="Trebuchet MS" w:hAnsi="Trebuchet MS"/>
          <w:sz w:val="20"/>
          <w:lang w:val="el-GR" w:eastAsia="zh-CN"/>
        </w:rPr>
      </w:pPr>
      <w:r>
        <w:rPr>
          <w:rFonts w:ascii="Trebuchet MS" w:hAnsi="Trebuchet MS"/>
          <w:sz w:val="20"/>
          <w:lang w:val="el-GR" w:eastAsia="zh-CN"/>
        </w:rPr>
        <w:t xml:space="preserve">Το ποσό αυτό </w:t>
      </w:r>
      <w:r w:rsidRPr="005010C2">
        <w:rPr>
          <w:rFonts w:ascii="Trebuchet MS" w:hAnsi="Trebuchet MS"/>
          <w:sz w:val="20"/>
          <w:lang w:val="el-GR" w:eastAsia="zh-CN"/>
        </w:rPr>
        <w:t>θα ισχύει για το πρώτο έτος της</w:t>
      </w:r>
      <w:r w:rsidR="00541104">
        <w:rPr>
          <w:rFonts w:ascii="Trebuchet MS" w:hAnsi="Trebuchet MS"/>
          <w:sz w:val="20"/>
          <w:lang w:val="el-GR" w:eastAsia="zh-CN"/>
        </w:rPr>
        <w:t>, θα αναπροσαρμόζεται δε</w:t>
      </w:r>
      <w:r w:rsidRPr="005010C2">
        <w:rPr>
          <w:rFonts w:ascii="Trebuchet MS" w:hAnsi="Trebuchet MS"/>
          <w:sz w:val="20"/>
          <w:lang w:val="el-GR" w:eastAsia="zh-CN"/>
        </w:rPr>
        <w:t>, καθ’ όλη τη συμβατική διάρκεια της μίσθωσης, όπως και για το χρονικό διάστημα τυχόν αναγκαστικής παράτασής της ή παραμονής του μισθωτή στο μίσθιο για οποιοδήποτε λόγ</w:t>
      </w:r>
      <w:r w:rsidR="00541104">
        <w:rPr>
          <w:rFonts w:ascii="Trebuchet MS" w:hAnsi="Trebuchet MS"/>
          <w:sz w:val="20"/>
          <w:lang w:val="el-GR" w:eastAsia="zh-CN"/>
        </w:rPr>
        <w:t xml:space="preserve">ο, </w:t>
      </w:r>
      <w:r w:rsidR="00541104" w:rsidRPr="00571DB8">
        <w:rPr>
          <w:rFonts w:ascii="Trebuchet MS" w:hAnsi="Trebuchet MS"/>
          <w:b/>
          <w:bCs/>
          <w:sz w:val="20"/>
          <w:lang w:val="el-GR" w:eastAsia="zh-CN"/>
        </w:rPr>
        <w:t xml:space="preserve">κατά </w:t>
      </w:r>
      <w:r w:rsidRPr="00571DB8">
        <w:rPr>
          <w:rFonts w:ascii="Trebuchet MS" w:hAnsi="Trebuchet MS"/>
          <w:b/>
          <w:bCs/>
          <w:sz w:val="20"/>
          <w:lang w:val="el-GR" w:eastAsia="zh-CN"/>
        </w:rPr>
        <w:t>ποσοστό αύξησης δύο τοις εκατό (2%) ετησίως</w:t>
      </w:r>
      <w:r w:rsidRPr="005010C2">
        <w:rPr>
          <w:rFonts w:ascii="Trebuchet MS" w:hAnsi="Trebuchet MS"/>
          <w:sz w:val="20"/>
          <w:lang w:val="el-GR" w:eastAsia="zh-CN"/>
        </w:rPr>
        <w:t xml:space="preserve">. </w:t>
      </w:r>
    </w:p>
    <w:p w14:paraId="2D5440B6" w14:textId="5DDE01FA" w:rsidR="001014BC" w:rsidRDefault="001D30DE" w:rsidP="00E052B0">
      <w:pPr>
        <w:widowControl w:val="0"/>
        <w:shd w:val="clear" w:color="auto" w:fill="FFFFFF"/>
        <w:tabs>
          <w:tab w:val="left" w:pos="0"/>
          <w:tab w:val="left" w:pos="426"/>
        </w:tabs>
        <w:suppressAutoHyphens w:val="0"/>
        <w:autoSpaceDE w:val="0"/>
        <w:autoSpaceDN w:val="0"/>
        <w:adjustRightInd w:val="0"/>
        <w:spacing w:line="276" w:lineRule="auto"/>
        <w:ind w:right="-2"/>
        <w:jc w:val="both"/>
        <w:rPr>
          <w:rFonts w:ascii="Trebuchet MS" w:hAnsi="Trebuchet MS"/>
          <w:sz w:val="20"/>
          <w:lang w:val="el-GR" w:eastAsia="el-GR"/>
        </w:rPr>
      </w:pPr>
      <w:r w:rsidRPr="005010C2">
        <w:rPr>
          <w:rFonts w:ascii="Trebuchet MS" w:hAnsi="Trebuchet MS"/>
          <w:sz w:val="20"/>
          <w:lang w:val="el-GR"/>
        </w:rPr>
        <w:t>Ο μισθωτής δεν απαλλάσσεται από την πληρωμή του μισθώματος, εάν δεν έκανε χρήση του μισθίου για λόγους που δεν ανάγονται σε υπαιτιότητα του εκμισθωτή.</w:t>
      </w:r>
      <w:r w:rsidR="003A009E">
        <w:rPr>
          <w:rFonts w:ascii="Trebuchet MS" w:hAnsi="Trebuchet MS"/>
          <w:sz w:val="20"/>
          <w:lang w:val="el-GR"/>
        </w:rPr>
        <w:t xml:space="preserve"> </w:t>
      </w:r>
      <w:r w:rsidR="001014BC">
        <w:rPr>
          <w:rFonts w:ascii="Trebuchet MS" w:hAnsi="Trebuchet MS"/>
          <w:color w:val="000000"/>
          <w:spacing w:val="3"/>
          <w:sz w:val="20"/>
          <w:lang w:val="el-GR" w:eastAsia="zh-CN"/>
        </w:rPr>
        <w:t xml:space="preserve">Ο </w:t>
      </w:r>
      <w:r w:rsidR="005010C2" w:rsidRPr="00CC246B">
        <w:rPr>
          <w:rFonts w:ascii="Trebuchet MS" w:hAnsi="Trebuchet MS"/>
          <w:color w:val="000000"/>
          <w:spacing w:val="3"/>
          <w:sz w:val="20"/>
          <w:lang w:val="el-GR" w:eastAsia="zh-CN"/>
        </w:rPr>
        <w:t>μισθωτής δεν δικαιούται σε μείωση του μισθώματος από την κατακύρωση της μίσθωσης και εξής.</w:t>
      </w:r>
      <w:r w:rsidR="003A009E">
        <w:rPr>
          <w:rFonts w:ascii="Trebuchet MS" w:hAnsi="Trebuchet MS"/>
          <w:color w:val="000000"/>
          <w:spacing w:val="3"/>
          <w:sz w:val="20"/>
          <w:lang w:val="el-GR" w:eastAsia="zh-CN"/>
        </w:rPr>
        <w:t xml:space="preserve"> </w:t>
      </w:r>
      <w:r w:rsidR="005010C2" w:rsidRPr="005010C2">
        <w:rPr>
          <w:rFonts w:ascii="Trebuchet MS" w:hAnsi="Trebuchet MS"/>
          <w:color w:val="000000"/>
          <w:spacing w:val="3"/>
          <w:sz w:val="20"/>
          <w:lang w:val="el-GR" w:eastAsia="zh-CN"/>
        </w:rPr>
        <w:t>Επίσης, δεν έχει δικαίωμα μείωσης του μισθώματος για βλάβη από θεομηνία ή άλλη οποιαδήποτε αιτία που τυχόν θα επέλθει με την κατακύρωση της δημοπρασίας.</w:t>
      </w:r>
    </w:p>
    <w:p w14:paraId="14434AD4" w14:textId="77777777" w:rsidR="00CC246B" w:rsidRPr="00CC246B" w:rsidRDefault="00CC246B" w:rsidP="00F32C37">
      <w:pPr>
        <w:widowControl w:val="0"/>
        <w:numPr>
          <w:ilvl w:val="0"/>
          <w:numId w:val="15"/>
        </w:numPr>
        <w:shd w:val="clear" w:color="auto" w:fill="FFFFFF"/>
        <w:tabs>
          <w:tab w:val="left" w:pos="0"/>
        </w:tabs>
        <w:suppressAutoHyphens w:val="0"/>
        <w:autoSpaceDE w:val="0"/>
        <w:autoSpaceDN w:val="0"/>
        <w:adjustRightInd w:val="0"/>
        <w:spacing w:line="276" w:lineRule="auto"/>
        <w:ind w:left="0" w:right="-2" w:firstLine="0"/>
        <w:jc w:val="both"/>
        <w:rPr>
          <w:rFonts w:ascii="Trebuchet MS" w:hAnsi="Trebuchet MS"/>
          <w:color w:val="000000"/>
          <w:spacing w:val="3"/>
          <w:sz w:val="20"/>
          <w:lang w:val="el-GR" w:eastAsia="zh-CN"/>
        </w:rPr>
      </w:pPr>
      <w:r w:rsidRPr="00CC246B">
        <w:rPr>
          <w:rFonts w:ascii="Trebuchet MS" w:hAnsi="Trebuchet MS"/>
          <w:sz w:val="20"/>
          <w:lang w:val="el-GR" w:eastAsia="zh-CN"/>
        </w:rPr>
        <w:t xml:space="preserve">Το μίσθωμα θα προκαταβάλλεται  στον ειδικό τραπεζικό λογαριασμό του Περιφερειακού Ταμείου Ανάπτυξης (Π.Τ.Α.) Κεντρικής Μακεδονίας που τηρείται στην ……………….. Τράπεζα με αριθμό …….…….. και </w:t>
      </w:r>
      <w:r w:rsidRPr="00CC246B">
        <w:rPr>
          <w:rFonts w:ascii="Trebuchet MS" w:hAnsi="Trebuchet MS"/>
          <w:sz w:val="20"/>
          <w:lang w:eastAsia="zh-CN"/>
        </w:rPr>
        <w:t>IBAN</w:t>
      </w:r>
      <w:r w:rsidRPr="00CC246B">
        <w:rPr>
          <w:rFonts w:ascii="Trebuchet MS" w:hAnsi="Trebuchet MS"/>
          <w:sz w:val="20"/>
          <w:lang w:val="el-GR" w:eastAsia="zh-CN"/>
        </w:rPr>
        <w:t xml:space="preserve"> ………………………, </w:t>
      </w:r>
      <w:r w:rsidRPr="00164E29">
        <w:rPr>
          <w:rFonts w:ascii="Trebuchet MS" w:hAnsi="Trebuchet MS"/>
          <w:b/>
          <w:bCs/>
          <w:sz w:val="20"/>
          <w:lang w:val="el-GR" w:eastAsia="zh-CN"/>
        </w:rPr>
        <w:t>το πρώτο πενθήμερο κάθε μισθωτικού μήνα</w:t>
      </w:r>
      <w:r w:rsidRPr="00CC246B">
        <w:rPr>
          <w:rFonts w:ascii="Trebuchet MS" w:hAnsi="Trebuchet MS"/>
          <w:sz w:val="20"/>
          <w:lang w:val="el-GR" w:eastAsia="zh-CN"/>
        </w:rPr>
        <w:t xml:space="preserve">. </w:t>
      </w:r>
      <w:r w:rsidRPr="00CC246B">
        <w:rPr>
          <w:rFonts w:ascii="Trebuchet MS" w:hAnsi="Trebuchet MS"/>
          <w:b/>
          <w:sz w:val="20"/>
          <w:lang w:val="el-GR" w:eastAsia="zh-CN"/>
        </w:rPr>
        <w:t>Ο μισθωτής υποχρεούται να καταθέτει μαζί με το μίσθωμα τέλη χαρτοσήμου και ΟΓΑ επί χαρτοσήμου σε ποσοστό 3,6% επί του μισθώματος.</w:t>
      </w:r>
      <w:r w:rsidRPr="00CC246B">
        <w:rPr>
          <w:rFonts w:ascii="Trebuchet MS" w:hAnsi="Trebuchet MS"/>
          <w:sz w:val="20"/>
          <w:lang w:val="el-GR" w:eastAsia="zh-CN"/>
        </w:rPr>
        <w:t xml:space="preserve"> Με την υπογραφή του μισθωτηρίου θα καταβληθεί το πρώτο μίσθωμα</w:t>
      </w:r>
      <w:r w:rsidRPr="00CC246B">
        <w:rPr>
          <w:rFonts w:ascii="Trebuchet MS" w:hAnsi="Trebuchet MS"/>
          <w:color w:val="000000"/>
          <w:spacing w:val="3"/>
          <w:sz w:val="20"/>
          <w:lang w:val="el-GR" w:eastAsia="zh-CN"/>
        </w:rPr>
        <w:t>.</w:t>
      </w:r>
    </w:p>
    <w:p w14:paraId="749A7025" w14:textId="77777777" w:rsidR="00CC246B" w:rsidRPr="00CC246B" w:rsidRDefault="00CC246B" w:rsidP="00F32C37">
      <w:pPr>
        <w:widowControl w:val="0"/>
        <w:numPr>
          <w:ilvl w:val="0"/>
          <w:numId w:val="15"/>
        </w:numPr>
        <w:shd w:val="clear" w:color="auto" w:fill="FFFFFF"/>
        <w:suppressAutoHyphens w:val="0"/>
        <w:autoSpaceDE w:val="0"/>
        <w:autoSpaceDN w:val="0"/>
        <w:adjustRightInd w:val="0"/>
        <w:spacing w:line="276" w:lineRule="auto"/>
        <w:ind w:left="0" w:right="-2" w:firstLine="0"/>
        <w:jc w:val="both"/>
        <w:rPr>
          <w:rFonts w:ascii="Trebuchet MS" w:hAnsi="Trebuchet MS"/>
          <w:color w:val="000000"/>
          <w:spacing w:val="3"/>
          <w:sz w:val="20"/>
          <w:lang w:val="el-GR" w:eastAsia="zh-CN"/>
        </w:rPr>
      </w:pPr>
      <w:r w:rsidRPr="00CC246B">
        <w:rPr>
          <w:rFonts w:ascii="Trebuchet MS" w:hAnsi="Trebuchet MS"/>
          <w:b/>
          <w:sz w:val="20"/>
          <w:lang w:val="el-GR" w:eastAsia="zh-CN"/>
        </w:rPr>
        <w:t xml:space="preserve">Ο μισθωτής οφείλει να αποστέλλει με </w:t>
      </w:r>
      <w:r w:rsidR="007D62E3">
        <w:rPr>
          <w:rFonts w:ascii="Trebuchet MS" w:hAnsi="Trebuchet MS"/>
          <w:b/>
          <w:sz w:val="20"/>
          <w:lang w:val="el-GR" w:eastAsia="zh-CN"/>
        </w:rPr>
        <w:t>ηλεκτρονικό ταχυδρομείο</w:t>
      </w:r>
      <w:r w:rsidRPr="00CC246B">
        <w:rPr>
          <w:rFonts w:ascii="Trebuchet MS" w:hAnsi="Trebuchet MS"/>
          <w:b/>
          <w:sz w:val="20"/>
          <w:lang w:val="el-GR" w:eastAsia="zh-CN"/>
        </w:rPr>
        <w:t xml:space="preserve"> στο Τμήμα Συνοριακών Σταθμών της Αποκεντρωμένης  Διοίκησης Μακεδονίας-Θράκης, αμέσως μετά την καταβολή του μισθώματος αντίγραφο της κατάθεσης.</w:t>
      </w:r>
    </w:p>
    <w:p w14:paraId="63CD2011" w14:textId="5B555C46" w:rsidR="00CC246B" w:rsidRPr="005010C2" w:rsidRDefault="00CC246B" w:rsidP="00F32C37">
      <w:pPr>
        <w:widowControl w:val="0"/>
        <w:numPr>
          <w:ilvl w:val="0"/>
          <w:numId w:val="15"/>
        </w:numPr>
        <w:shd w:val="clear" w:color="auto" w:fill="FFFFFF"/>
        <w:tabs>
          <w:tab w:val="left" w:pos="426"/>
          <w:tab w:val="left" w:pos="720"/>
        </w:tabs>
        <w:suppressAutoHyphens w:val="0"/>
        <w:autoSpaceDE w:val="0"/>
        <w:autoSpaceDN w:val="0"/>
        <w:adjustRightInd w:val="0"/>
        <w:spacing w:line="276" w:lineRule="auto"/>
        <w:ind w:left="0" w:right="-2" w:firstLine="0"/>
        <w:jc w:val="both"/>
        <w:rPr>
          <w:rFonts w:ascii="Trebuchet MS" w:hAnsi="Trebuchet MS"/>
          <w:color w:val="000000"/>
          <w:spacing w:val="3"/>
          <w:sz w:val="20"/>
          <w:lang w:val="el-GR" w:eastAsia="zh-CN"/>
        </w:rPr>
      </w:pPr>
      <w:r w:rsidRPr="00CC246B">
        <w:rPr>
          <w:rFonts w:ascii="Trebuchet MS" w:hAnsi="Trebuchet MS"/>
          <w:color w:val="000000"/>
          <w:spacing w:val="3"/>
          <w:sz w:val="20"/>
          <w:lang w:val="el-GR" w:eastAsia="zh-CN"/>
        </w:rPr>
        <w:t xml:space="preserve">Το </w:t>
      </w:r>
      <w:r w:rsidRPr="00CC246B">
        <w:rPr>
          <w:rFonts w:ascii="Trebuchet MS" w:hAnsi="Trebuchet MS"/>
          <w:sz w:val="20"/>
          <w:lang w:val="el-GR" w:eastAsia="zh-CN"/>
        </w:rPr>
        <w:t xml:space="preserve">Π.Τ.Α. Κεντρικής Μακεδονίας </w:t>
      </w:r>
      <w:r w:rsidRPr="00CC246B">
        <w:rPr>
          <w:rFonts w:ascii="Trebuchet MS" w:hAnsi="Trebuchet MS"/>
          <w:color w:val="000000"/>
          <w:spacing w:val="3"/>
          <w:sz w:val="20"/>
          <w:lang w:val="el-GR" w:eastAsia="zh-CN"/>
        </w:rPr>
        <w:t xml:space="preserve">σε περίπτωση εκπρόθεσμης καταβολής θα εισπράττει μαζί με το ποσό της κυρίας οφειλής και το ανάλογο με την καθυστέρηση ποσό των </w:t>
      </w:r>
      <w:r w:rsidR="003A009E" w:rsidRPr="00CC246B">
        <w:rPr>
          <w:rFonts w:ascii="Trebuchet MS" w:hAnsi="Trebuchet MS"/>
          <w:color w:val="000000"/>
          <w:spacing w:val="3"/>
          <w:sz w:val="20"/>
          <w:lang w:val="el-GR" w:eastAsia="zh-CN"/>
        </w:rPr>
        <w:t>οφειλόμενων</w:t>
      </w:r>
      <w:r w:rsidRPr="00CC246B">
        <w:rPr>
          <w:rFonts w:ascii="Trebuchet MS" w:hAnsi="Trebuchet MS"/>
          <w:color w:val="000000"/>
          <w:spacing w:val="3"/>
          <w:sz w:val="20"/>
          <w:lang w:val="el-GR" w:eastAsia="zh-CN"/>
        </w:rPr>
        <w:t xml:space="preserve"> τόκων υπερημερίας.</w:t>
      </w:r>
      <w:r w:rsidR="003A009E">
        <w:rPr>
          <w:rFonts w:ascii="Trebuchet MS" w:hAnsi="Trebuchet MS"/>
          <w:color w:val="000000"/>
          <w:spacing w:val="3"/>
          <w:sz w:val="20"/>
          <w:lang w:val="el-GR" w:eastAsia="zh-CN"/>
        </w:rPr>
        <w:t xml:space="preserve"> </w:t>
      </w:r>
      <w:r w:rsidRPr="005010C2">
        <w:rPr>
          <w:rFonts w:ascii="Trebuchet MS" w:hAnsi="Trebuchet MS"/>
          <w:color w:val="000000"/>
          <w:spacing w:val="3"/>
          <w:sz w:val="20"/>
          <w:lang w:val="el-GR" w:eastAsia="zh-CN"/>
        </w:rPr>
        <w:t xml:space="preserve">Ως ημερομηνία για τον υπολογισμό των τυχόν </w:t>
      </w:r>
      <w:r w:rsidR="003A009E" w:rsidRPr="005010C2">
        <w:rPr>
          <w:rFonts w:ascii="Trebuchet MS" w:hAnsi="Trebuchet MS"/>
          <w:color w:val="000000"/>
          <w:spacing w:val="3"/>
          <w:sz w:val="20"/>
          <w:lang w:val="el-GR" w:eastAsia="zh-CN"/>
        </w:rPr>
        <w:t>οφειλόμενων</w:t>
      </w:r>
      <w:r w:rsidRPr="005010C2">
        <w:rPr>
          <w:rFonts w:ascii="Trebuchet MS" w:hAnsi="Trebuchet MS"/>
          <w:color w:val="000000"/>
          <w:spacing w:val="3"/>
          <w:sz w:val="20"/>
          <w:lang w:val="el-GR" w:eastAsia="zh-CN"/>
        </w:rPr>
        <w:t xml:space="preserve"> τόκων υπερημερίας </w:t>
      </w:r>
      <w:r w:rsidRPr="005010C2">
        <w:rPr>
          <w:rFonts w:ascii="Trebuchet MS" w:hAnsi="Trebuchet MS"/>
          <w:color w:val="000000"/>
          <w:spacing w:val="3"/>
          <w:sz w:val="20"/>
          <w:lang w:val="el-GR" w:eastAsia="zh-CN"/>
        </w:rPr>
        <w:lastRenderedPageBreak/>
        <w:t xml:space="preserve">λαμβάνεται η ημερομηνία πραγματικής κατάθεσης </w:t>
      </w:r>
      <w:r w:rsidRPr="005010C2">
        <w:rPr>
          <w:rFonts w:ascii="Trebuchet MS" w:hAnsi="Trebuchet MS"/>
          <w:sz w:val="20"/>
          <w:lang w:val="el-GR" w:eastAsia="zh-CN"/>
        </w:rPr>
        <w:t>στον ειδικό τραπεζικό λογαριασμό του</w:t>
      </w:r>
      <w:r w:rsidR="003A009E">
        <w:rPr>
          <w:rFonts w:ascii="Trebuchet MS" w:hAnsi="Trebuchet MS"/>
          <w:sz w:val="20"/>
          <w:lang w:val="el-GR" w:eastAsia="zh-CN"/>
        </w:rPr>
        <w:t xml:space="preserve"> </w:t>
      </w:r>
      <w:r w:rsidRPr="005010C2">
        <w:rPr>
          <w:rFonts w:ascii="Trebuchet MS" w:hAnsi="Trebuchet MS"/>
          <w:sz w:val="20"/>
          <w:lang w:val="el-GR" w:eastAsia="zh-CN"/>
        </w:rPr>
        <w:t>Π.Τ.Α. Κεντρικής Μακεδονίας</w:t>
      </w:r>
      <w:r w:rsidRPr="005010C2">
        <w:rPr>
          <w:rFonts w:ascii="Trebuchet MS" w:hAnsi="Trebuchet MS"/>
          <w:color w:val="000000"/>
          <w:spacing w:val="3"/>
          <w:sz w:val="20"/>
          <w:lang w:val="el-GR" w:eastAsia="zh-CN"/>
        </w:rPr>
        <w:t>.</w:t>
      </w:r>
    </w:p>
    <w:p w14:paraId="4F542A48" w14:textId="77777777" w:rsidR="00CC246B" w:rsidRPr="00CC246B" w:rsidRDefault="00CC246B" w:rsidP="00F32C37">
      <w:pPr>
        <w:widowControl w:val="0"/>
        <w:numPr>
          <w:ilvl w:val="0"/>
          <w:numId w:val="15"/>
        </w:numPr>
        <w:shd w:val="clear" w:color="auto" w:fill="FFFFFF"/>
        <w:tabs>
          <w:tab w:val="left" w:pos="426"/>
          <w:tab w:val="left" w:pos="720"/>
        </w:tabs>
        <w:suppressAutoHyphens w:val="0"/>
        <w:autoSpaceDE w:val="0"/>
        <w:autoSpaceDN w:val="0"/>
        <w:adjustRightInd w:val="0"/>
        <w:spacing w:line="276" w:lineRule="auto"/>
        <w:ind w:left="0" w:right="-2" w:firstLine="0"/>
        <w:jc w:val="both"/>
        <w:rPr>
          <w:rFonts w:ascii="Trebuchet MS" w:hAnsi="Trebuchet MS"/>
          <w:color w:val="000000"/>
          <w:spacing w:val="3"/>
          <w:sz w:val="20"/>
          <w:lang w:val="el-GR" w:eastAsia="zh-CN"/>
        </w:rPr>
      </w:pPr>
      <w:r w:rsidRPr="00CC246B">
        <w:rPr>
          <w:rFonts w:ascii="Trebuchet MS" w:hAnsi="Trebuchet MS"/>
          <w:color w:val="000000"/>
          <w:spacing w:val="3"/>
          <w:sz w:val="20"/>
          <w:lang w:val="el-GR" w:eastAsia="zh-CN"/>
        </w:rPr>
        <w:t xml:space="preserve">Για καθυστέρηση της καταβολής του μισθώματος πέραν του διμήνου από την ημερομηνία που κατέστη ληξιπρόθεσμο, η </w:t>
      </w:r>
      <w:r w:rsidRPr="00CC246B">
        <w:rPr>
          <w:rFonts w:ascii="Trebuchet MS" w:hAnsi="Trebuchet MS"/>
          <w:sz w:val="20"/>
          <w:lang w:val="el-GR" w:eastAsia="zh-CN"/>
        </w:rPr>
        <w:t>Α.Δ.Μ.-Θ.</w:t>
      </w:r>
      <w:r w:rsidRPr="00CC246B">
        <w:rPr>
          <w:rFonts w:ascii="Trebuchet MS" w:hAnsi="Trebuchet MS"/>
          <w:color w:val="000000"/>
          <w:spacing w:val="3"/>
          <w:sz w:val="20"/>
          <w:lang w:val="el-GR" w:eastAsia="zh-CN"/>
        </w:rPr>
        <w:t xml:space="preserve"> δικαιούται με απόφασή της να κηρύξει τον μισθωτή έκπτωτο.</w:t>
      </w:r>
    </w:p>
    <w:p w14:paraId="6AE6DA87" w14:textId="4A0AED1D" w:rsidR="00CC246B" w:rsidRPr="00CC246B" w:rsidRDefault="00CC246B" w:rsidP="00F32C37">
      <w:pPr>
        <w:widowControl w:val="0"/>
        <w:numPr>
          <w:ilvl w:val="0"/>
          <w:numId w:val="15"/>
        </w:numPr>
        <w:shd w:val="clear" w:color="auto" w:fill="FFFFFF"/>
        <w:tabs>
          <w:tab w:val="left" w:pos="426"/>
        </w:tabs>
        <w:suppressAutoHyphens w:val="0"/>
        <w:autoSpaceDE w:val="0"/>
        <w:autoSpaceDN w:val="0"/>
        <w:adjustRightInd w:val="0"/>
        <w:spacing w:line="276" w:lineRule="auto"/>
        <w:ind w:left="0" w:right="-2" w:firstLine="0"/>
        <w:jc w:val="both"/>
        <w:rPr>
          <w:rFonts w:ascii="Trebuchet MS" w:hAnsi="Trebuchet MS"/>
          <w:color w:val="000000"/>
          <w:spacing w:val="3"/>
          <w:sz w:val="20"/>
          <w:lang w:val="el-GR" w:eastAsia="zh-CN"/>
        </w:rPr>
      </w:pPr>
      <w:r w:rsidRPr="00CC246B">
        <w:rPr>
          <w:rFonts w:ascii="Trebuchet MS" w:hAnsi="Trebuchet MS"/>
          <w:color w:val="000000"/>
          <w:spacing w:val="3"/>
          <w:sz w:val="20"/>
          <w:lang w:val="el-GR" w:eastAsia="zh-CN"/>
        </w:rPr>
        <w:t xml:space="preserve">Σε περίπτωση κήρυξης του μισθωτή εκπτώτου τα εκ της σύμβασης αυτής χρέη του αποστέλλονται στο αρμόδιο Δημόσιο Ταμείο για βεβαίωση και είσπραξη </w:t>
      </w:r>
      <w:r w:rsidR="003A009E" w:rsidRPr="00CC246B">
        <w:rPr>
          <w:rFonts w:ascii="Trebuchet MS" w:hAnsi="Trebuchet MS"/>
          <w:color w:val="000000"/>
          <w:spacing w:val="3"/>
          <w:sz w:val="20"/>
          <w:lang w:val="el-GR" w:eastAsia="zh-CN"/>
        </w:rPr>
        <w:t>εφαρμοζόμενων</w:t>
      </w:r>
      <w:r w:rsidRPr="00CC246B">
        <w:rPr>
          <w:rFonts w:ascii="Trebuchet MS" w:hAnsi="Trebuchet MS"/>
          <w:color w:val="000000"/>
          <w:spacing w:val="3"/>
          <w:sz w:val="20"/>
          <w:lang w:val="el-GR" w:eastAsia="zh-CN"/>
        </w:rPr>
        <w:t xml:space="preserve"> εν προκειμένω των σχετικών διατάξεων περί Κώδικος Εισπράξεων Δημοσίων Εσόδων.</w:t>
      </w:r>
    </w:p>
    <w:p w14:paraId="355A6D19" w14:textId="77777777" w:rsidR="00CC246B" w:rsidRPr="00CC246B" w:rsidRDefault="00CC246B" w:rsidP="00CC246B">
      <w:pPr>
        <w:widowControl w:val="0"/>
        <w:spacing w:line="276" w:lineRule="auto"/>
        <w:ind w:right="-2"/>
        <w:jc w:val="center"/>
        <w:rPr>
          <w:rFonts w:ascii="Trebuchet MS" w:hAnsi="Trebuchet MS"/>
          <w:b/>
          <w:sz w:val="20"/>
          <w:lang w:val="el-GR" w:eastAsia="zh-CN"/>
        </w:rPr>
      </w:pPr>
    </w:p>
    <w:p w14:paraId="69181BE4" w14:textId="77777777" w:rsidR="00CC246B" w:rsidRPr="007A579F" w:rsidRDefault="007A579F" w:rsidP="00CC246B">
      <w:pPr>
        <w:widowControl w:val="0"/>
        <w:spacing w:line="276" w:lineRule="auto"/>
        <w:ind w:right="-2"/>
        <w:jc w:val="center"/>
        <w:rPr>
          <w:rFonts w:ascii="Trebuchet MS" w:hAnsi="Trebuchet MS"/>
          <w:b/>
          <w:sz w:val="20"/>
          <w:lang w:val="el-GR" w:eastAsia="zh-CN"/>
        </w:rPr>
      </w:pPr>
      <w:r>
        <w:rPr>
          <w:rFonts w:ascii="Trebuchet MS" w:hAnsi="Trebuchet MS"/>
          <w:b/>
          <w:sz w:val="20"/>
          <w:lang w:eastAsia="zh-CN"/>
        </w:rPr>
        <w:t xml:space="preserve">Άρθρο </w:t>
      </w:r>
      <w:r>
        <w:rPr>
          <w:rFonts w:ascii="Trebuchet MS" w:hAnsi="Trebuchet MS"/>
          <w:b/>
          <w:sz w:val="20"/>
          <w:lang w:val="el-GR" w:eastAsia="zh-CN"/>
        </w:rPr>
        <w:t>5</w:t>
      </w:r>
    </w:p>
    <w:p w14:paraId="5CF2E26D" w14:textId="77777777" w:rsidR="00CC246B" w:rsidRPr="00CC246B" w:rsidRDefault="00CC246B" w:rsidP="00CC246B">
      <w:pPr>
        <w:widowControl w:val="0"/>
        <w:spacing w:line="276" w:lineRule="auto"/>
        <w:ind w:right="-2"/>
        <w:jc w:val="center"/>
        <w:rPr>
          <w:rFonts w:ascii="Trebuchet MS" w:hAnsi="Trebuchet MS"/>
          <w:b/>
          <w:sz w:val="20"/>
          <w:lang w:eastAsia="zh-CN"/>
        </w:rPr>
      </w:pPr>
      <w:r w:rsidRPr="00CC246B">
        <w:rPr>
          <w:rFonts w:ascii="Trebuchet MS" w:hAnsi="Trebuchet MS"/>
          <w:b/>
          <w:sz w:val="20"/>
          <w:lang w:eastAsia="zh-CN"/>
        </w:rPr>
        <w:t>Λοιπές επιβαρύνσεις</w:t>
      </w:r>
    </w:p>
    <w:p w14:paraId="6CE55F50" w14:textId="77777777" w:rsidR="00CC246B" w:rsidRPr="00CC246B" w:rsidRDefault="00CC246B" w:rsidP="00CC246B">
      <w:pPr>
        <w:widowControl w:val="0"/>
        <w:spacing w:line="276" w:lineRule="auto"/>
        <w:ind w:right="-2"/>
        <w:jc w:val="center"/>
        <w:rPr>
          <w:rFonts w:ascii="Trebuchet MS" w:hAnsi="Trebuchet MS"/>
          <w:b/>
          <w:sz w:val="20"/>
          <w:lang w:eastAsia="zh-CN"/>
        </w:rPr>
      </w:pPr>
    </w:p>
    <w:p w14:paraId="36867999" w14:textId="32355ECF" w:rsidR="00DA129E" w:rsidRPr="008B6758" w:rsidRDefault="00DA129E" w:rsidP="00F32C37">
      <w:pPr>
        <w:widowControl w:val="0"/>
        <w:numPr>
          <w:ilvl w:val="0"/>
          <w:numId w:val="26"/>
        </w:numPr>
        <w:spacing w:line="276" w:lineRule="auto"/>
        <w:ind w:left="0" w:firstLine="0"/>
        <w:jc w:val="both"/>
        <w:rPr>
          <w:rFonts w:ascii="Trebuchet MS" w:hAnsi="Trebuchet MS"/>
          <w:sz w:val="20"/>
          <w:lang w:val="el-GR" w:eastAsia="el-GR"/>
        </w:rPr>
      </w:pPr>
      <w:r w:rsidRPr="009A592F">
        <w:rPr>
          <w:rFonts w:ascii="Trebuchet MS" w:hAnsi="Trebuchet MS"/>
          <w:sz w:val="20"/>
          <w:lang w:val="el-GR" w:eastAsia="el-GR"/>
        </w:rPr>
        <w:t>Ο μισθωτής  υποχρεούται να μεταφέρει στο όνομα του όλες τις τυχόν υπάρχουσες στο μίσθιο συνδέσεις με τα δίκτυα οργανισμών κοινής ωφελείας και να καταβάλει προς αυτούς τις σχετικές εγγυήσεις, τις οποίες θα αναλαμβάνει κατά τη λήξη ή λύση της Σύμβασης. Το ίδιο ισχύει και για τυχόν μελλοντικές συνδέσεις του μισθίου με δίκτυα οργανισμών Κοινής Ωφελείας.</w:t>
      </w:r>
      <w:r w:rsidR="0028392D">
        <w:rPr>
          <w:rFonts w:ascii="Trebuchet MS" w:hAnsi="Trebuchet MS"/>
          <w:sz w:val="20"/>
          <w:lang w:val="el-GR" w:eastAsia="el-GR"/>
        </w:rPr>
        <w:t xml:space="preserve"> </w:t>
      </w:r>
      <w:r w:rsidRPr="008B6758">
        <w:rPr>
          <w:rFonts w:ascii="Trebuchet MS" w:hAnsi="Trebuchet MS"/>
          <w:sz w:val="20"/>
          <w:lang w:val="el-GR" w:eastAsia="el-GR"/>
        </w:rPr>
        <w:t>Ο μισθωτής υποχρεούται να εξοφλεί όλα τα ανωτέρω τέλη και τους λογαριασμούς των Οργανισμών Κοινής Ωφελείας πριν αυτά καταστούν ληξιπρόθεσμα.</w:t>
      </w:r>
    </w:p>
    <w:p w14:paraId="5FF3AE08" w14:textId="77777777" w:rsidR="00DA129E" w:rsidRPr="00CC246B" w:rsidRDefault="00DA129E" w:rsidP="00F32C37">
      <w:pPr>
        <w:widowControl w:val="0"/>
        <w:numPr>
          <w:ilvl w:val="0"/>
          <w:numId w:val="26"/>
        </w:numPr>
        <w:spacing w:line="276" w:lineRule="auto"/>
        <w:ind w:left="0" w:firstLine="0"/>
        <w:jc w:val="both"/>
        <w:rPr>
          <w:rFonts w:ascii="Trebuchet MS" w:hAnsi="Trebuchet MS"/>
          <w:sz w:val="20"/>
          <w:lang w:val="el-GR" w:eastAsia="el-GR"/>
        </w:rPr>
      </w:pPr>
      <w:r w:rsidRPr="00CC246B">
        <w:rPr>
          <w:rFonts w:ascii="Trebuchet MS" w:hAnsi="Trebuchet MS"/>
          <w:sz w:val="20"/>
          <w:lang w:val="el-GR" w:eastAsia="el-GR"/>
        </w:rPr>
        <w:t>Ο μισθωτής είναι υποχρεωμένος να ενεργήσει αμελλητί ό,τι απαιτείται για τη λήψη των ως άνω αδειών και εφόσον διαπιστώσει τελικά αδυναμία λήψης τους για οποιοδήποτε λόγο, να ενημερώσει αμέσως την Αποκεντρωμένη Διοίκηση Μακεδονίας-Θράκης  και να καταγγείλει εγγράφως τη μίσθωση επικαλούμενος τους αληθείς λόγους της αδυναμίας αυτής και την έλλειψη δικής του υπαιτιότητας. Σε καμία απολύτως περίπτωση δεν μπορεί να αξιώσει αποζημίωση από την Αποκεντρωμένη Διοίκηση Μακεδονίας-Θράκης ή το Δημόσιο, ενώ οφείλει να καταβάλει, μέχρι την παρέλευση της καταγγελίας του στην Αποκεντρωμένη Διοίκηση Μακεδονίας-Θράκης, τα συμφωνημένα μισθώματα ως αποζημίωση της Α.Δ.Μ.-Θ. και του Δημοσίου, απαλλασσόμενος από κάθε άλλη ευθύνη του.</w:t>
      </w:r>
    </w:p>
    <w:p w14:paraId="226865BD" w14:textId="228EEBDE" w:rsidR="00DA129E" w:rsidRPr="00806FF7" w:rsidRDefault="00DA129E" w:rsidP="00F32C37">
      <w:pPr>
        <w:widowControl w:val="0"/>
        <w:numPr>
          <w:ilvl w:val="0"/>
          <w:numId w:val="26"/>
        </w:numPr>
        <w:spacing w:line="276" w:lineRule="auto"/>
        <w:ind w:left="0" w:firstLine="0"/>
        <w:jc w:val="both"/>
        <w:rPr>
          <w:rFonts w:ascii="Trebuchet MS" w:hAnsi="Trebuchet MS"/>
          <w:sz w:val="20"/>
          <w:lang w:val="el-GR" w:eastAsia="el-GR"/>
        </w:rPr>
      </w:pPr>
      <w:r w:rsidRPr="00CC246B">
        <w:rPr>
          <w:rFonts w:ascii="Trebuchet MS" w:hAnsi="Trebuchet MS"/>
          <w:sz w:val="20"/>
          <w:lang w:val="el-GR" w:eastAsia="el-GR"/>
        </w:rPr>
        <w:t>Ο μισθωτής αναλαμβάνει, με δική του επιμέλεια και ευθύνη και με δικά του έξοδα, την πυροπροστασία του μισθίου και όλων των εγκαταστάσεών του και λαμβάνει κάθε είδους μέτρα ασφάλειας και προστασίας του μισθίου, καθ' όλη τη διάρκεια της χρήσης του, καθώς και τον.</w:t>
      </w:r>
      <w:r w:rsidR="0028392D">
        <w:rPr>
          <w:rFonts w:ascii="Trebuchet MS" w:hAnsi="Trebuchet MS"/>
          <w:sz w:val="20"/>
          <w:lang w:val="el-GR" w:eastAsia="el-GR"/>
        </w:rPr>
        <w:t xml:space="preserve"> </w:t>
      </w:r>
      <w:r w:rsidRPr="00CC246B">
        <w:rPr>
          <w:rFonts w:ascii="Trebuchet MS" w:hAnsi="Trebuchet MS"/>
          <w:sz w:val="20"/>
          <w:lang w:val="el-GR" w:eastAsia="el-GR"/>
        </w:rPr>
        <w:t>Ο μισθωτής είναι υποχρεωμένος να διατηρεί πλήρη και απόλυτη καθαριότητα στον περιβάλλοντα χώρο του Συνοριακού Σταθμού</w:t>
      </w:r>
      <w:r w:rsidR="0028392D">
        <w:rPr>
          <w:rFonts w:ascii="Trebuchet MS" w:hAnsi="Trebuchet MS"/>
          <w:sz w:val="20"/>
          <w:lang w:val="el-GR" w:eastAsia="el-GR"/>
        </w:rPr>
        <w:t xml:space="preserve"> </w:t>
      </w:r>
      <w:r>
        <w:rPr>
          <w:rFonts w:ascii="Trebuchet MS" w:hAnsi="Trebuchet MS"/>
          <w:sz w:val="20"/>
          <w:lang w:val="el-GR" w:eastAsia="el-GR"/>
        </w:rPr>
        <w:t xml:space="preserve">και είναι εν γένει υπεύθυνος για τον </w:t>
      </w:r>
      <w:r w:rsidRPr="00CC246B">
        <w:rPr>
          <w:rFonts w:ascii="Trebuchet MS" w:hAnsi="Trebuchet MS"/>
          <w:sz w:val="20"/>
          <w:lang w:val="el-GR" w:eastAsia="el-GR"/>
        </w:rPr>
        <w:t>καθαρισμό και την αποκομιδή των απορριμμάτων</w:t>
      </w:r>
      <w:r>
        <w:rPr>
          <w:rFonts w:ascii="Trebuchet MS" w:hAnsi="Trebuchet MS"/>
          <w:sz w:val="20"/>
          <w:lang w:val="el-GR" w:eastAsia="el-GR"/>
        </w:rPr>
        <w:t xml:space="preserve"> της επιχείρησής του.</w:t>
      </w:r>
      <w:r w:rsidR="0028392D">
        <w:rPr>
          <w:rFonts w:ascii="Trebuchet MS" w:hAnsi="Trebuchet MS"/>
          <w:sz w:val="20"/>
          <w:lang w:val="el-GR" w:eastAsia="el-GR"/>
        </w:rPr>
        <w:t xml:space="preserve"> </w:t>
      </w:r>
      <w:r w:rsidRPr="0073238C">
        <w:rPr>
          <w:rFonts w:ascii="Trebuchet MS" w:hAnsi="Trebuchet MS"/>
          <w:sz w:val="20"/>
          <w:lang w:val="el-GR" w:eastAsia="el-GR"/>
        </w:rPr>
        <w:t>Για την καθαριότητα του ανωτέρω χώρου είναι υποχρεωμένος να τοποθετήσει δοχεία συλλογής απορριμμάτων, τα οποία θα αδειάζει με δική το</w:t>
      </w:r>
      <w:r>
        <w:rPr>
          <w:rFonts w:ascii="Trebuchet MS" w:hAnsi="Trebuchet MS"/>
          <w:sz w:val="20"/>
          <w:lang w:val="el-GR" w:eastAsia="el-GR"/>
        </w:rPr>
        <w:t xml:space="preserve">υ ευθύνη </w:t>
      </w:r>
    </w:p>
    <w:p w14:paraId="1A13CEAB" w14:textId="77777777" w:rsidR="00CC246B" w:rsidRPr="00CC246B" w:rsidRDefault="00CC246B" w:rsidP="00CC246B">
      <w:pPr>
        <w:widowControl w:val="0"/>
        <w:shd w:val="clear" w:color="auto" w:fill="FFFFFF"/>
        <w:tabs>
          <w:tab w:val="left" w:pos="426"/>
          <w:tab w:val="left" w:pos="720"/>
        </w:tabs>
        <w:spacing w:line="276" w:lineRule="auto"/>
        <w:ind w:right="-2"/>
        <w:jc w:val="both"/>
        <w:rPr>
          <w:rFonts w:ascii="Trebuchet MS" w:hAnsi="Trebuchet MS"/>
          <w:color w:val="000000"/>
          <w:spacing w:val="3"/>
          <w:sz w:val="20"/>
          <w:lang w:val="el-GR" w:eastAsia="zh-CN"/>
        </w:rPr>
      </w:pPr>
    </w:p>
    <w:p w14:paraId="04EC22C8" w14:textId="77777777" w:rsidR="00CC246B" w:rsidRPr="007A579F" w:rsidRDefault="007A579F" w:rsidP="00CC246B">
      <w:pPr>
        <w:widowControl w:val="0"/>
        <w:spacing w:line="276" w:lineRule="auto"/>
        <w:ind w:right="-2"/>
        <w:jc w:val="center"/>
        <w:rPr>
          <w:rFonts w:ascii="Trebuchet MS" w:hAnsi="Trebuchet MS"/>
          <w:b/>
          <w:sz w:val="20"/>
          <w:lang w:val="el-GR" w:eastAsia="zh-CN"/>
        </w:rPr>
      </w:pPr>
      <w:r>
        <w:rPr>
          <w:rFonts w:ascii="Trebuchet MS" w:hAnsi="Trebuchet MS"/>
          <w:b/>
          <w:sz w:val="20"/>
          <w:lang w:eastAsia="zh-CN"/>
        </w:rPr>
        <w:t xml:space="preserve">Άρθρο </w:t>
      </w:r>
      <w:r>
        <w:rPr>
          <w:rFonts w:ascii="Trebuchet MS" w:hAnsi="Trebuchet MS"/>
          <w:b/>
          <w:sz w:val="20"/>
          <w:lang w:val="el-GR" w:eastAsia="zh-CN"/>
        </w:rPr>
        <w:t>6</w:t>
      </w:r>
    </w:p>
    <w:p w14:paraId="71FF1005" w14:textId="77777777" w:rsidR="00CC246B" w:rsidRPr="00DC5ABA" w:rsidRDefault="00CC246B" w:rsidP="00CC246B">
      <w:pPr>
        <w:widowControl w:val="0"/>
        <w:spacing w:line="276" w:lineRule="auto"/>
        <w:ind w:right="-2"/>
        <w:jc w:val="center"/>
        <w:rPr>
          <w:rFonts w:ascii="Trebuchet MS" w:hAnsi="Trebuchet MS"/>
          <w:b/>
          <w:sz w:val="20"/>
          <w:lang w:eastAsia="zh-CN"/>
        </w:rPr>
      </w:pPr>
      <w:r w:rsidRPr="00DC5ABA">
        <w:rPr>
          <w:rFonts w:ascii="Trebuchet MS" w:hAnsi="Trebuchet MS"/>
          <w:b/>
          <w:sz w:val="20"/>
          <w:lang w:eastAsia="zh-CN"/>
        </w:rPr>
        <w:t>Εγγυήσεις – Τέλος χρήσης</w:t>
      </w:r>
    </w:p>
    <w:p w14:paraId="611686F3" w14:textId="77777777" w:rsidR="00CC246B" w:rsidRPr="00DC5ABA" w:rsidRDefault="00CC246B" w:rsidP="00CC246B">
      <w:pPr>
        <w:widowControl w:val="0"/>
        <w:shd w:val="clear" w:color="auto" w:fill="FFFFFF"/>
        <w:spacing w:line="276" w:lineRule="auto"/>
        <w:ind w:right="-2"/>
        <w:jc w:val="both"/>
        <w:rPr>
          <w:rFonts w:ascii="Trebuchet MS" w:hAnsi="Trebuchet MS"/>
          <w:color w:val="000000"/>
          <w:spacing w:val="5"/>
          <w:sz w:val="20"/>
          <w:lang w:eastAsia="zh-CN"/>
        </w:rPr>
      </w:pPr>
    </w:p>
    <w:p w14:paraId="3844114A" w14:textId="36232817" w:rsidR="00CC246B" w:rsidRPr="00DC5ABA" w:rsidRDefault="00CC246B" w:rsidP="00F32C37">
      <w:pPr>
        <w:widowControl w:val="0"/>
        <w:numPr>
          <w:ilvl w:val="0"/>
          <w:numId w:val="16"/>
        </w:numPr>
        <w:shd w:val="clear" w:color="auto" w:fill="FFFFFF"/>
        <w:suppressAutoHyphens w:val="0"/>
        <w:autoSpaceDE w:val="0"/>
        <w:autoSpaceDN w:val="0"/>
        <w:adjustRightInd w:val="0"/>
        <w:spacing w:line="276" w:lineRule="auto"/>
        <w:ind w:left="0" w:right="-2" w:firstLine="0"/>
        <w:jc w:val="both"/>
        <w:rPr>
          <w:rFonts w:ascii="Trebuchet MS" w:hAnsi="Trebuchet MS"/>
          <w:color w:val="000000"/>
          <w:spacing w:val="5"/>
          <w:sz w:val="20"/>
          <w:lang w:val="el-GR" w:eastAsia="zh-CN"/>
        </w:rPr>
      </w:pPr>
      <w:r w:rsidRPr="00DC5ABA">
        <w:rPr>
          <w:rFonts w:ascii="Trebuchet MS" w:hAnsi="Trebuchet MS"/>
          <w:sz w:val="20"/>
          <w:lang w:val="el-GR" w:eastAsia="zh-CN"/>
        </w:rPr>
        <w:t>Για την εξασφάλιση της εμπρόθεσμης καταβολής του μισθώματος και της εμπρόθεσμης και προσήκουσας εκπλήρωσης των συμβατικών της υποχρεώσεων, ο ανάδοχος  καταθέτει με την υπογραφή της παρούσας στον εκμισθωτή την αριθμ. ……………………… εγγυητική επιστολή  καλής εκτέλεσης της ……………… Τράπεζας</w:t>
      </w:r>
      <w:r w:rsidR="00DA129E">
        <w:rPr>
          <w:rFonts w:ascii="Trebuchet MS" w:hAnsi="Trebuchet MS"/>
          <w:sz w:val="20"/>
          <w:lang w:val="el-GR" w:eastAsia="zh-CN"/>
        </w:rPr>
        <w:t xml:space="preserve"> ή το γραμμάτιο σύστασης παρακαταθήκης</w:t>
      </w:r>
      <w:r w:rsidRPr="00DC5ABA">
        <w:rPr>
          <w:rFonts w:ascii="Trebuchet MS" w:hAnsi="Trebuchet MS"/>
          <w:sz w:val="20"/>
          <w:lang w:val="el-GR" w:eastAsia="zh-CN"/>
        </w:rPr>
        <w:t xml:space="preserve">, ποσού …………………………….. ευρώ </w:t>
      </w:r>
      <w:r w:rsidRPr="003770B4">
        <w:rPr>
          <w:rFonts w:ascii="Trebuchet MS" w:hAnsi="Trebuchet MS"/>
          <w:sz w:val="20"/>
          <w:lang w:val="el-GR" w:eastAsia="zh-CN"/>
        </w:rPr>
        <w:t xml:space="preserve">(………….. €), που αντιστοιχεί </w:t>
      </w:r>
      <w:r w:rsidR="003770B4" w:rsidRPr="003770B4">
        <w:rPr>
          <w:rFonts w:ascii="Trebuchet MS" w:hAnsi="Trebuchet MS"/>
          <w:sz w:val="20"/>
          <w:lang w:val="el-GR" w:eastAsia="el-GR"/>
        </w:rPr>
        <w:t xml:space="preserve"> σε</w:t>
      </w:r>
      <w:r w:rsidR="003770B4">
        <w:rPr>
          <w:rFonts w:ascii="Trebuchet MS" w:hAnsi="Trebuchet MS"/>
          <w:sz w:val="20"/>
          <w:lang w:val="el-GR" w:eastAsia="el-GR"/>
        </w:rPr>
        <w:t xml:space="preserve"> </w:t>
      </w:r>
      <w:r w:rsidR="003770B4" w:rsidRPr="00373776">
        <w:rPr>
          <w:rFonts w:ascii="Trebuchet MS" w:hAnsi="Trebuchet MS"/>
          <w:b/>
          <w:bCs/>
          <w:sz w:val="20"/>
          <w:u w:val="single"/>
          <w:lang w:val="el-GR" w:eastAsia="el-GR"/>
        </w:rPr>
        <w:t>ποσό ίσο με το</w:t>
      </w:r>
      <w:r w:rsidR="003770B4" w:rsidRPr="00107E12">
        <w:rPr>
          <w:rFonts w:ascii="Trebuchet MS" w:hAnsi="Trebuchet MS"/>
          <w:b/>
          <w:bCs/>
          <w:sz w:val="20"/>
          <w:u w:val="single"/>
          <w:lang w:val="el-GR" w:eastAsia="el-GR"/>
        </w:rPr>
        <w:t xml:space="preserve"> </w:t>
      </w:r>
      <w:r w:rsidR="003770B4">
        <w:rPr>
          <w:rFonts w:ascii="Trebuchet MS" w:hAnsi="Trebuchet MS"/>
          <w:b/>
          <w:bCs/>
          <w:sz w:val="20"/>
          <w:u w:val="single"/>
          <w:lang w:val="el-GR" w:eastAsia="el-GR"/>
        </w:rPr>
        <w:t>διπλάσιο του ανά μήνα προσφερθέντος μισθώματος από τον πλειοδότη</w:t>
      </w:r>
      <w:r w:rsidR="003770B4" w:rsidRPr="000E7BBD">
        <w:rPr>
          <w:rFonts w:ascii="Trebuchet MS" w:hAnsi="Trebuchet MS"/>
          <w:sz w:val="20"/>
          <w:u w:val="single"/>
          <w:lang w:val="el-GR" w:eastAsia="el-GR"/>
        </w:rPr>
        <w:t>.</w:t>
      </w:r>
      <w:r w:rsidR="00E10F89">
        <w:rPr>
          <w:rFonts w:ascii="Trebuchet MS" w:hAnsi="Trebuchet MS"/>
          <w:sz w:val="20"/>
          <w:u w:val="single"/>
          <w:lang w:val="el-GR" w:eastAsia="el-GR"/>
        </w:rPr>
        <w:t xml:space="preserve"> </w:t>
      </w:r>
      <w:r w:rsidRPr="00DC5ABA">
        <w:rPr>
          <w:rFonts w:ascii="Trebuchet MS" w:hAnsi="Trebuchet MS"/>
          <w:sz w:val="20"/>
          <w:lang w:val="el-GR" w:eastAsia="zh-CN"/>
        </w:rPr>
        <w:t>Η εγγύηση αυτή θα του επιστραφεί άτοκα μετά τη λήξη της μίσθωσης και την κανονική εκπλήρωση των υποχρεώσεών του που απορρέουν απ' αυτήν.</w:t>
      </w:r>
    </w:p>
    <w:p w14:paraId="265804C6" w14:textId="77777777" w:rsidR="00CC246B" w:rsidRPr="00D57C7C" w:rsidRDefault="00CC246B" w:rsidP="00F32C37">
      <w:pPr>
        <w:widowControl w:val="0"/>
        <w:numPr>
          <w:ilvl w:val="0"/>
          <w:numId w:val="16"/>
        </w:numPr>
        <w:suppressAutoHyphens w:val="0"/>
        <w:autoSpaceDE w:val="0"/>
        <w:autoSpaceDN w:val="0"/>
        <w:adjustRightInd w:val="0"/>
        <w:spacing w:line="276" w:lineRule="auto"/>
        <w:ind w:left="0" w:right="-2" w:firstLine="0"/>
        <w:jc w:val="both"/>
        <w:rPr>
          <w:rFonts w:ascii="Trebuchet MS" w:hAnsi="Trebuchet MS"/>
          <w:sz w:val="20"/>
          <w:lang w:val="el-GR" w:eastAsia="zh-CN"/>
        </w:rPr>
      </w:pPr>
      <w:r w:rsidRPr="00D57C7C">
        <w:rPr>
          <w:rFonts w:ascii="Trebuchet MS" w:hAnsi="Trebuchet MS"/>
          <w:sz w:val="20"/>
          <w:lang w:val="el-GR" w:eastAsia="zh-CN"/>
        </w:rPr>
        <w:t>Το ποσό της εγγύησης αυτής θα αναπροσαρμό</w:t>
      </w:r>
      <w:r w:rsidR="00DA129E" w:rsidRPr="00D57C7C">
        <w:rPr>
          <w:rFonts w:ascii="Trebuchet MS" w:hAnsi="Trebuchet MS"/>
          <w:sz w:val="20"/>
          <w:lang w:val="el-GR" w:eastAsia="zh-CN"/>
        </w:rPr>
        <w:t>ζεται με κάθε αναπροσαρμογή του μισθίου.</w:t>
      </w:r>
      <w:r w:rsidRPr="00D57C7C">
        <w:rPr>
          <w:rFonts w:ascii="Trebuchet MS" w:hAnsi="Trebuchet MS"/>
          <w:sz w:val="20"/>
          <w:lang w:val="el-GR" w:eastAsia="zh-CN"/>
        </w:rPr>
        <w:t xml:space="preserve"> Η αναπροσαρμογή θα γίνεται με φροντίδα και ευθύνη του μισθωτή.</w:t>
      </w:r>
    </w:p>
    <w:p w14:paraId="19BBDEF2" w14:textId="77777777" w:rsidR="00CC246B" w:rsidRPr="00CC246B" w:rsidRDefault="00CC246B" w:rsidP="00F32C37">
      <w:pPr>
        <w:widowControl w:val="0"/>
        <w:numPr>
          <w:ilvl w:val="0"/>
          <w:numId w:val="16"/>
        </w:numPr>
        <w:suppressAutoHyphens w:val="0"/>
        <w:autoSpaceDE w:val="0"/>
        <w:autoSpaceDN w:val="0"/>
        <w:adjustRightInd w:val="0"/>
        <w:spacing w:line="276" w:lineRule="auto"/>
        <w:ind w:left="0" w:right="-2" w:firstLine="0"/>
        <w:jc w:val="both"/>
        <w:rPr>
          <w:rFonts w:ascii="Trebuchet MS" w:hAnsi="Trebuchet MS"/>
          <w:sz w:val="20"/>
          <w:lang w:val="el-GR" w:eastAsia="zh-CN"/>
        </w:rPr>
      </w:pPr>
      <w:r w:rsidRPr="00CC246B">
        <w:rPr>
          <w:rFonts w:ascii="Trebuchet MS" w:hAnsi="Trebuchet MS"/>
          <w:sz w:val="20"/>
          <w:lang w:val="el-GR" w:eastAsia="zh-CN"/>
        </w:rPr>
        <w:t>Η εγγύηση καλής εκτέλεσης της Σύμβασης θα παραμείνει στον εκμισθωτή μέχρι τη λήξη της Σύμβασης, θα καταπίπτει δε υπέρ του, σε περίπτωση μη συμμόρφωσης του αναδόχου προς τους όρους και υποχρεώσεις που απορρέουν από την παρούσα Σύμβαση. Η εγγυητική αυτή επιστολή θα επιστραφεί στον μισθωτή με τη λήξη ή λύση της παρούσας και την υπογραφή του πρωτοκόλλου παράδοσης των χώρων που αποτελούν αντικείμενο της παρούσας.</w:t>
      </w:r>
    </w:p>
    <w:p w14:paraId="5764BA89" w14:textId="77777777" w:rsidR="00CC246B" w:rsidRPr="00CC246B" w:rsidRDefault="00CC246B" w:rsidP="00CC246B">
      <w:pPr>
        <w:widowControl w:val="0"/>
        <w:spacing w:line="276" w:lineRule="auto"/>
        <w:ind w:right="-2"/>
        <w:jc w:val="center"/>
        <w:rPr>
          <w:rFonts w:ascii="Trebuchet MS" w:hAnsi="Trebuchet MS"/>
          <w:b/>
          <w:sz w:val="20"/>
          <w:lang w:val="el-GR" w:eastAsia="zh-CN"/>
        </w:rPr>
      </w:pPr>
    </w:p>
    <w:p w14:paraId="4E5504B1" w14:textId="77777777" w:rsidR="00CC246B" w:rsidRPr="007A579F" w:rsidRDefault="007A579F" w:rsidP="00CC246B">
      <w:pPr>
        <w:widowControl w:val="0"/>
        <w:spacing w:line="276" w:lineRule="auto"/>
        <w:ind w:right="-2"/>
        <w:jc w:val="center"/>
        <w:rPr>
          <w:rFonts w:ascii="Trebuchet MS" w:hAnsi="Trebuchet MS"/>
          <w:b/>
          <w:sz w:val="20"/>
          <w:lang w:val="el-GR" w:eastAsia="zh-CN"/>
        </w:rPr>
      </w:pPr>
      <w:r>
        <w:rPr>
          <w:rFonts w:ascii="Trebuchet MS" w:hAnsi="Trebuchet MS"/>
          <w:b/>
          <w:sz w:val="20"/>
          <w:lang w:eastAsia="zh-CN"/>
        </w:rPr>
        <w:t xml:space="preserve">Άρθρο </w:t>
      </w:r>
      <w:r>
        <w:rPr>
          <w:rFonts w:ascii="Trebuchet MS" w:hAnsi="Trebuchet MS"/>
          <w:b/>
          <w:sz w:val="20"/>
          <w:lang w:val="el-GR" w:eastAsia="zh-CN"/>
        </w:rPr>
        <w:t>7</w:t>
      </w:r>
    </w:p>
    <w:p w14:paraId="2EA1DBDC" w14:textId="77777777" w:rsidR="00CC246B" w:rsidRPr="00CC246B" w:rsidRDefault="00CC246B" w:rsidP="00CC246B">
      <w:pPr>
        <w:widowControl w:val="0"/>
        <w:spacing w:line="276" w:lineRule="auto"/>
        <w:ind w:right="-2"/>
        <w:jc w:val="center"/>
        <w:rPr>
          <w:rFonts w:ascii="Trebuchet MS" w:hAnsi="Trebuchet MS"/>
          <w:b/>
          <w:sz w:val="20"/>
          <w:lang w:eastAsia="zh-CN"/>
        </w:rPr>
      </w:pPr>
      <w:r w:rsidRPr="00CC246B">
        <w:rPr>
          <w:rFonts w:ascii="Trebuchet MS" w:hAnsi="Trebuchet MS"/>
          <w:b/>
          <w:sz w:val="20"/>
          <w:lang w:eastAsia="zh-CN"/>
        </w:rPr>
        <w:t>Υποχρεώσεις</w:t>
      </w:r>
    </w:p>
    <w:p w14:paraId="127C4D6F" w14:textId="77777777" w:rsidR="00CC246B" w:rsidRPr="00CC246B" w:rsidRDefault="00CC246B" w:rsidP="00CC246B">
      <w:pPr>
        <w:widowControl w:val="0"/>
        <w:shd w:val="clear" w:color="auto" w:fill="FFFFFF"/>
        <w:spacing w:line="276" w:lineRule="auto"/>
        <w:ind w:right="-2"/>
        <w:jc w:val="both"/>
        <w:rPr>
          <w:rFonts w:ascii="Trebuchet MS" w:hAnsi="Trebuchet MS"/>
          <w:color w:val="000000"/>
          <w:spacing w:val="5"/>
          <w:sz w:val="20"/>
          <w:lang w:eastAsia="zh-CN"/>
        </w:rPr>
      </w:pPr>
    </w:p>
    <w:p w14:paraId="45B34BE1" w14:textId="77777777" w:rsidR="00CC246B" w:rsidRPr="00CC246B" w:rsidRDefault="00CC246B" w:rsidP="00F32C37">
      <w:pPr>
        <w:widowControl w:val="0"/>
        <w:numPr>
          <w:ilvl w:val="0"/>
          <w:numId w:val="18"/>
        </w:numPr>
        <w:shd w:val="clear" w:color="auto" w:fill="FFFFFF"/>
        <w:suppressAutoHyphens w:val="0"/>
        <w:autoSpaceDE w:val="0"/>
        <w:autoSpaceDN w:val="0"/>
        <w:adjustRightInd w:val="0"/>
        <w:spacing w:line="276" w:lineRule="auto"/>
        <w:ind w:left="0" w:right="-2" w:firstLine="0"/>
        <w:jc w:val="both"/>
        <w:rPr>
          <w:rFonts w:ascii="Trebuchet MS" w:hAnsi="Trebuchet MS"/>
          <w:color w:val="000000"/>
          <w:spacing w:val="3"/>
          <w:sz w:val="20"/>
          <w:lang w:val="el-GR" w:eastAsia="zh-CN"/>
        </w:rPr>
      </w:pPr>
      <w:r w:rsidRPr="00CC246B">
        <w:rPr>
          <w:rFonts w:ascii="Trebuchet MS" w:hAnsi="Trebuchet MS"/>
          <w:color w:val="000000"/>
          <w:spacing w:val="1"/>
          <w:sz w:val="20"/>
          <w:lang w:val="el-GR" w:eastAsia="zh-CN"/>
        </w:rPr>
        <w:t xml:space="preserve">Απαγορεύεται, με ποινή έκπτωσης, η υπομίσθωση μερική ή ολική και η παραχώρηση σε τρίτο, </w:t>
      </w:r>
      <w:r w:rsidRPr="00CC246B">
        <w:rPr>
          <w:rFonts w:ascii="Trebuchet MS" w:hAnsi="Trebuchet MS"/>
          <w:color w:val="000000"/>
          <w:spacing w:val="4"/>
          <w:sz w:val="20"/>
          <w:lang w:val="el-GR" w:eastAsia="zh-CN"/>
        </w:rPr>
        <w:t xml:space="preserve">μέρους </w:t>
      </w:r>
      <w:r w:rsidRPr="00CC246B">
        <w:rPr>
          <w:rFonts w:ascii="Trebuchet MS" w:hAnsi="Trebuchet MS"/>
          <w:color w:val="000000"/>
          <w:spacing w:val="1"/>
          <w:sz w:val="20"/>
          <w:lang w:val="el-GR" w:eastAsia="zh-CN"/>
        </w:rPr>
        <w:t xml:space="preserve">ή όλου του ασκούμενου στον ανωτέρω χώρο δικαιώματος με οποιοδήποτε τρόπο, οποιαδήποτε μορφή και αιτία, όπως επίσης και η μεταβολή του Νομικού σχήματος του φορέα, ή επωνυμία του διακριτικού τίτλου χωρίς προηγούμενη έγκριση της </w:t>
      </w:r>
      <w:r w:rsidRPr="00CC246B">
        <w:rPr>
          <w:rFonts w:ascii="Trebuchet MS" w:hAnsi="Trebuchet MS"/>
          <w:sz w:val="20"/>
          <w:lang w:val="el-GR" w:eastAsia="zh-CN"/>
        </w:rPr>
        <w:t>Α.Δ.Μ.-Θ.</w:t>
      </w:r>
    </w:p>
    <w:p w14:paraId="0A72C531" w14:textId="08291E48" w:rsidR="00CC246B" w:rsidRPr="00CC246B" w:rsidRDefault="00CC246B" w:rsidP="00F32C37">
      <w:pPr>
        <w:widowControl w:val="0"/>
        <w:numPr>
          <w:ilvl w:val="0"/>
          <w:numId w:val="18"/>
        </w:numPr>
        <w:shd w:val="clear" w:color="auto" w:fill="FFFFFF"/>
        <w:suppressAutoHyphens w:val="0"/>
        <w:autoSpaceDE w:val="0"/>
        <w:autoSpaceDN w:val="0"/>
        <w:adjustRightInd w:val="0"/>
        <w:spacing w:line="276" w:lineRule="auto"/>
        <w:ind w:left="0" w:right="-2" w:firstLine="0"/>
        <w:jc w:val="both"/>
        <w:rPr>
          <w:rFonts w:ascii="Trebuchet MS" w:hAnsi="Trebuchet MS"/>
          <w:color w:val="000000"/>
          <w:spacing w:val="3"/>
          <w:sz w:val="20"/>
          <w:lang w:val="el-GR" w:eastAsia="zh-CN"/>
        </w:rPr>
      </w:pPr>
      <w:r w:rsidRPr="00CC246B">
        <w:rPr>
          <w:rFonts w:ascii="Trebuchet MS" w:hAnsi="Trebuchet MS"/>
          <w:color w:val="000000"/>
          <w:spacing w:val="1"/>
          <w:sz w:val="20"/>
          <w:lang w:val="el-GR" w:eastAsia="zh-CN"/>
        </w:rPr>
        <w:t xml:space="preserve">Σε περίπτωση θανάτου του μισθωτή κατά την διάρκεια της μίσθωσης η Σύμβαση θεωρείται ότι έχει λυθεί αζημίως και για τα δύο μέρη χωρίς να αναγνωρίζεται στους κληρονόμους δικαίωμα συνέχισης της εκμετάλλευσης. Η </w:t>
      </w:r>
      <w:r w:rsidRPr="00CC246B">
        <w:rPr>
          <w:rFonts w:ascii="Trebuchet MS" w:hAnsi="Trebuchet MS"/>
          <w:sz w:val="20"/>
          <w:lang w:val="el-GR" w:eastAsia="zh-CN"/>
        </w:rPr>
        <w:t>Α.Δ.Μ.-Θ.</w:t>
      </w:r>
      <w:r w:rsidR="004E1551">
        <w:rPr>
          <w:rFonts w:ascii="Trebuchet MS" w:hAnsi="Trebuchet MS"/>
          <w:sz w:val="20"/>
          <w:lang w:val="el-GR" w:eastAsia="zh-CN"/>
        </w:rPr>
        <w:t xml:space="preserve"> </w:t>
      </w:r>
      <w:r w:rsidRPr="00CC246B">
        <w:rPr>
          <w:rFonts w:ascii="Trebuchet MS" w:hAnsi="Trebuchet MS"/>
          <w:color w:val="000000"/>
          <w:spacing w:val="1"/>
          <w:sz w:val="20"/>
          <w:lang w:val="el-GR" w:eastAsia="zh-CN"/>
        </w:rPr>
        <w:t>όμως μπορεί με απόφασή της να αναθέσει την συνέχιση της εκμετάλλευσης με τους ίδιους όρους στους κληρονόμους του μισθωτή, εφόσον υπάρχει μεταξύ αυτών ή θα υποδειχθεί από αυτούς κατάλληλο πρόσωπο για την συνέχιση της εκμίσθωσης για τον υπόλοιπο χρόνο, μέχρι τη λήξη της Σύμβασης.</w:t>
      </w:r>
    </w:p>
    <w:p w14:paraId="7003A318" w14:textId="77777777" w:rsidR="00CC246B" w:rsidRPr="00885EA5" w:rsidRDefault="00CC246B" w:rsidP="00F32C37">
      <w:pPr>
        <w:widowControl w:val="0"/>
        <w:numPr>
          <w:ilvl w:val="0"/>
          <w:numId w:val="18"/>
        </w:numPr>
        <w:shd w:val="clear" w:color="auto" w:fill="FFFFFF"/>
        <w:suppressAutoHyphens w:val="0"/>
        <w:autoSpaceDE w:val="0"/>
        <w:autoSpaceDN w:val="0"/>
        <w:adjustRightInd w:val="0"/>
        <w:spacing w:line="276" w:lineRule="auto"/>
        <w:ind w:left="0" w:right="-2" w:firstLine="0"/>
        <w:jc w:val="both"/>
        <w:rPr>
          <w:rFonts w:ascii="Trebuchet MS" w:hAnsi="Trebuchet MS"/>
          <w:color w:val="000000"/>
          <w:spacing w:val="1"/>
          <w:sz w:val="20"/>
          <w:lang w:val="el-GR" w:eastAsia="zh-CN"/>
        </w:rPr>
      </w:pPr>
      <w:r w:rsidRPr="00CC246B">
        <w:rPr>
          <w:rFonts w:ascii="Trebuchet MS" w:hAnsi="Trebuchet MS"/>
          <w:color w:val="000000"/>
          <w:spacing w:val="1"/>
          <w:sz w:val="20"/>
          <w:lang w:val="el-GR" w:eastAsia="zh-CN"/>
        </w:rPr>
        <w:t xml:space="preserve">Εάν ο εκμισθωμένος χώρος αποκατασταθεί, ο μισθωτής εγκαθίσταται </w:t>
      </w:r>
      <w:r w:rsidRPr="00885EA5">
        <w:rPr>
          <w:rFonts w:ascii="Trebuchet MS" w:hAnsi="Trebuchet MS"/>
          <w:color w:val="000000"/>
          <w:spacing w:val="1"/>
          <w:sz w:val="20"/>
          <w:lang w:val="el-GR" w:eastAsia="zh-CN"/>
        </w:rPr>
        <w:t>και πάλι εάν δεν έχει λήξει η μίσθωση, για τον χρόνο που υπολείπεται, μέχρι την λήξη της μίσθωσης.</w:t>
      </w:r>
    </w:p>
    <w:p w14:paraId="5694B5B2" w14:textId="77777777" w:rsidR="00CC246B" w:rsidRPr="00885EA5" w:rsidRDefault="00CC246B" w:rsidP="00F32C37">
      <w:pPr>
        <w:widowControl w:val="0"/>
        <w:numPr>
          <w:ilvl w:val="0"/>
          <w:numId w:val="18"/>
        </w:numPr>
        <w:suppressAutoHyphens w:val="0"/>
        <w:autoSpaceDE w:val="0"/>
        <w:autoSpaceDN w:val="0"/>
        <w:adjustRightInd w:val="0"/>
        <w:spacing w:line="276" w:lineRule="auto"/>
        <w:ind w:left="0" w:right="-2" w:firstLine="0"/>
        <w:jc w:val="both"/>
        <w:rPr>
          <w:rFonts w:ascii="Trebuchet MS" w:hAnsi="Trebuchet MS"/>
          <w:color w:val="000000"/>
          <w:spacing w:val="1"/>
          <w:sz w:val="20"/>
          <w:lang w:val="el-GR" w:eastAsia="zh-CN"/>
        </w:rPr>
      </w:pPr>
      <w:r w:rsidRPr="00885EA5">
        <w:rPr>
          <w:rFonts w:ascii="Trebuchet MS" w:hAnsi="Trebuchet MS"/>
          <w:color w:val="000000"/>
          <w:spacing w:val="1"/>
          <w:sz w:val="20"/>
          <w:lang w:val="el-GR" w:eastAsia="zh-CN"/>
        </w:rPr>
        <w:t>Όσο διαρκεί η μίσθωση η Α.Δ.Μ.-Θ.  δεν έχει υποχρέωση να κάνει καμία επισκευή, επιδιόρθωση κ.λπ. στους εκμισθωμένους  χώρους. Αντίθετα ο μισθωτής έχει υποχρέωση να φροντίζει για την καλή συντήρηση των, την επιδιόρθωση και επισκευή κάθε βλάβης ή φθοράς, από οποιαδήποτε αιτία, ακόμη και λόγω τυχαίων γεγονότων με την υπόδειξη και έγκριση της Α.Δ.Μ.-Θ., με δικά του και χωρίς καμία αξίωση αποζημίωσης.</w:t>
      </w:r>
    </w:p>
    <w:p w14:paraId="220B4FBF" w14:textId="77777777" w:rsidR="00CC246B" w:rsidRPr="00CC246B" w:rsidRDefault="00CC246B" w:rsidP="00F32C37">
      <w:pPr>
        <w:widowControl w:val="0"/>
        <w:numPr>
          <w:ilvl w:val="0"/>
          <w:numId w:val="18"/>
        </w:numPr>
        <w:shd w:val="clear" w:color="auto" w:fill="FFFFFF"/>
        <w:suppressAutoHyphens w:val="0"/>
        <w:autoSpaceDE w:val="0"/>
        <w:autoSpaceDN w:val="0"/>
        <w:adjustRightInd w:val="0"/>
        <w:spacing w:line="276" w:lineRule="auto"/>
        <w:ind w:left="0" w:right="-2" w:firstLine="0"/>
        <w:jc w:val="both"/>
        <w:rPr>
          <w:rFonts w:ascii="Trebuchet MS" w:hAnsi="Trebuchet MS"/>
          <w:color w:val="000000"/>
          <w:sz w:val="20"/>
          <w:lang w:eastAsia="zh-CN"/>
        </w:rPr>
      </w:pPr>
      <w:r w:rsidRPr="00CC246B">
        <w:rPr>
          <w:rFonts w:ascii="Trebuchet MS" w:hAnsi="Trebuchet MS"/>
          <w:sz w:val="20"/>
          <w:lang w:val="el-GR" w:eastAsia="zh-CN"/>
        </w:rPr>
        <w:t xml:space="preserve">Σε περίπτωση άρνησης ή μη έγκαιρης συμμόρφωσης του μισθωτή στις υποδείξεις και στις προθεσμίες που θα ταχθούν, οι επισκευές μπορούν να εκτελεσθούν από την Α.Δ.Μ.-Θ. για λογαριασμό του μισθωτή και σε βάρος του,  η δε δαπάνη μπορεί να εισπραχθεί στο σύνολο  της ή μέρος της προκαταβολικά από την εγγύηση η οποία έχει κατατεθεί. Αν ο μισθωτής θελήσει να κάνει επιπλέον επιδιορθώσεις, προσθήκες και γενικά βελτιώσεις στον χώρο, στην διάρκεια της μίσθωσης, οφείλει να ζητήσει άδεια για τούτο και να πάρει προηγούμενος γραπτή έγκριση της Α.Δ.Μ.-Θ. Βελτίωση ή επιδιόρθωση του εκμισθωμένου χώρου η οποία θα γίνει από τον μισθωτή, στη διάρκεια της μίσθωσης, παραμένει στην κυριότητα του Δημοσίου και επ' ωφελεία του μισθίου μετά τη λύση ή λήξη της. </w:t>
      </w:r>
      <w:r w:rsidRPr="00CC246B">
        <w:rPr>
          <w:rFonts w:ascii="Trebuchet MS" w:hAnsi="Trebuchet MS"/>
          <w:sz w:val="20"/>
          <w:lang w:eastAsia="zh-CN"/>
        </w:rPr>
        <w:t>Ο μισθωτής δεν δικαιούται καμία αποζημίωση γι' αυτό.</w:t>
      </w:r>
    </w:p>
    <w:p w14:paraId="26FF2350" w14:textId="77777777" w:rsidR="00CC246B" w:rsidRPr="00CC246B" w:rsidRDefault="00CC246B" w:rsidP="00F32C37">
      <w:pPr>
        <w:widowControl w:val="0"/>
        <w:numPr>
          <w:ilvl w:val="0"/>
          <w:numId w:val="18"/>
        </w:numPr>
        <w:shd w:val="clear" w:color="auto" w:fill="FFFFFF"/>
        <w:suppressAutoHyphens w:val="0"/>
        <w:autoSpaceDE w:val="0"/>
        <w:autoSpaceDN w:val="0"/>
        <w:adjustRightInd w:val="0"/>
        <w:spacing w:line="276" w:lineRule="auto"/>
        <w:ind w:left="0" w:right="-2" w:firstLine="0"/>
        <w:jc w:val="both"/>
        <w:rPr>
          <w:rFonts w:ascii="Trebuchet MS" w:hAnsi="Trebuchet MS"/>
          <w:color w:val="000000"/>
          <w:spacing w:val="3"/>
          <w:sz w:val="20"/>
          <w:lang w:val="el-GR" w:eastAsia="zh-CN"/>
        </w:rPr>
      </w:pPr>
      <w:r w:rsidRPr="00CC246B">
        <w:rPr>
          <w:rFonts w:ascii="Trebuchet MS" w:hAnsi="Trebuchet MS"/>
          <w:color w:val="000000"/>
          <w:spacing w:val="3"/>
          <w:sz w:val="20"/>
          <w:lang w:val="el-GR" w:eastAsia="zh-CN"/>
        </w:rPr>
        <w:t xml:space="preserve">Η παράβαση των τελωνειακών διατάξεων διατυπώσεων ή του Νόμου </w:t>
      </w:r>
      <w:r w:rsidRPr="00CC246B">
        <w:rPr>
          <w:rFonts w:ascii="Trebuchet MS" w:hAnsi="Trebuchet MS"/>
          <w:color w:val="000000"/>
          <w:spacing w:val="2"/>
          <w:sz w:val="20"/>
          <w:lang w:val="el-GR" w:eastAsia="zh-CN"/>
        </w:rPr>
        <w:t>για την προστασία του συναλλάγματος εκ μέρους του μισθωτή ή του</w:t>
      </w:r>
      <w:r w:rsidR="00541104">
        <w:rPr>
          <w:rFonts w:ascii="Trebuchet MS" w:hAnsi="Trebuchet MS"/>
          <w:color w:val="000000"/>
          <w:spacing w:val="2"/>
          <w:sz w:val="20"/>
          <w:lang w:val="el-GR" w:eastAsia="zh-CN"/>
        </w:rPr>
        <w:t xml:space="preserve"> </w:t>
      </w:r>
      <w:r w:rsidRPr="00CC246B">
        <w:rPr>
          <w:rFonts w:ascii="Trebuchet MS" w:hAnsi="Trebuchet MS"/>
          <w:color w:val="000000"/>
          <w:spacing w:val="2"/>
          <w:sz w:val="20"/>
          <w:lang w:val="el-GR" w:eastAsia="zh-CN"/>
        </w:rPr>
        <w:t xml:space="preserve">προσωπικού του ή άλλων προσώπων τα οποία ενεργούν για λογαριασμό </w:t>
      </w:r>
      <w:r w:rsidRPr="00CC246B">
        <w:rPr>
          <w:rFonts w:ascii="Trebuchet MS" w:hAnsi="Trebuchet MS"/>
          <w:color w:val="000000"/>
          <w:spacing w:val="3"/>
          <w:sz w:val="20"/>
          <w:lang w:val="el-GR" w:eastAsia="zh-CN"/>
        </w:rPr>
        <w:t>του συνεπάγεται τη λύση τ</w:t>
      </w:r>
      <w:r w:rsidR="00541104">
        <w:rPr>
          <w:rFonts w:ascii="Trebuchet MS" w:hAnsi="Trebuchet MS"/>
          <w:color w:val="000000"/>
          <w:spacing w:val="3"/>
          <w:sz w:val="20"/>
          <w:lang w:val="el-GR" w:eastAsia="zh-CN"/>
        </w:rPr>
        <w:t xml:space="preserve">ης μίσθωσης και την κήρυξη του </w:t>
      </w:r>
      <w:r w:rsidRPr="00CC246B">
        <w:rPr>
          <w:rFonts w:ascii="Trebuchet MS" w:hAnsi="Trebuchet MS"/>
          <w:color w:val="000000"/>
          <w:spacing w:val="3"/>
          <w:sz w:val="20"/>
          <w:lang w:val="el-GR" w:eastAsia="zh-CN"/>
        </w:rPr>
        <w:t>μισθωτή έκπτωτου με τελεσίδικη απόφαση.</w:t>
      </w:r>
    </w:p>
    <w:p w14:paraId="24FA6E22" w14:textId="719D83E7" w:rsidR="00CC246B" w:rsidRPr="003009BE" w:rsidRDefault="00CC246B" w:rsidP="00F32C37">
      <w:pPr>
        <w:widowControl w:val="0"/>
        <w:numPr>
          <w:ilvl w:val="0"/>
          <w:numId w:val="18"/>
        </w:numPr>
        <w:shd w:val="clear" w:color="auto" w:fill="FFFFFF"/>
        <w:suppressAutoHyphens w:val="0"/>
        <w:autoSpaceDE w:val="0"/>
        <w:autoSpaceDN w:val="0"/>
        <w:adjustRightInd w:val="0"/>
        <w:spacing w:line="276" w:lineRule="auto"/>
        <w:ind w:left="0" w:right="-2" w:firstLine="0"/>
        <w:jc w:val="both"/>
        <w:rPr>
          <w:rFonts w:ascii="Trebuchet MS" w:hAnsi="Trebuchet MS"/>
          <w:color w:val="000000"/>
          <w:spacing w:val="3"/>
          <w:sz w:val="20"/>
          <w:lang w:val="el-GR" w:eastAsia="zh-CN"/>
        </w:rPr>
      </w:pPr>
      <w:r w:rsidRPr="00CC246B">
        <w:rPr>
          <w:rFonts w:ascii="Trebuchet MS" w:hAnsi="Trebuchet MS"/>
          <w:color w:val="000000"/>
          <w:spacing w:val="3"/>
          <w:sz w:val="20"/>
          <w:lang w:val="el-GR" w:eastAsia="zh-CN"/>
        </w:rPr>
        <w:t xml:space="preserve">Ομοίως ο μισθωτής κηρύσσεται έκπτωτος εάν από πράξη ή παράληψη αυτού ή του προσωπικού του, η οποία διαπιστώθηκε με διοικητική έρευνα της </w:t>
      </w:r>
      <w:r w:rsidRPr="00CC246B">
        <w:rPr>
          <w:rFonts w:ascii="Trebuchet MS" w:hAnsi="Trebuchet MS"/>
          <w:sz w:val="20"/>
          <w:lang w:val="el-GR" w:eastAsia="zh-CN"/>
        </w:rPr>
        <w:t>Α.Δ.Μ.-Θ.</w:t>
      </w:r>
      <w:r w:rsidR="00DC0E58">
        <w:rPr>
          <w:rFonts w:ascii="Trebuchet MS" w:hAnsi="Trebuchet MS"/>
          <w:sz w:val="20"/>
          <w:lang w:val="el-GR" w:eastAsia="zh-CN"/>
        </w:rPr>
        <w:t xml:space="preserve"> </w:t>
      </w:r>
      <w:r w:rsidRPr="003009BE">
        <w:rPr>
          <w:rFonts w:ascii="Trebuchet MS" w:hAnsi="Trebuchet MS"/>
          <w:color w:val="000000"/>
          <w:spacing w:val="3"/>
          <w:sz w:val="20"/>
          <w:lang w:val="el-GR" w:eastAsia="zh-CN"/>
        </w:rPr>
        <w:t>προκαλεί βλάβη του Εθνικού Συμφέροντος</w:t>
      </w:r>
      <w:r w:rsidRPr="003009BE">
        <w:rPr>
          <w:rFonts w:ascii="Trebuchet MS" w:hAnsi="Trebuchet MS"/>
          <w:color w:val="000000"/>
          <w:sz w:val="20"/>
          <w:lang w:val="el-GR" w:eastAsia="zh-CN"/>
        </w:rPr>
        <w:t>.</w:t>
      </w:r>
    </w:p>
    <w:p w14:paraId="365FDF6D" w14:textId="28A11CE4" w:rsidR="00CC246B" w:rsidRPr="00CC246B" w:rsidRDefault="00CC246B" w:rsidP="00F32C37">
      <w:pPr>
        <w:widowControl w:val="0"/>
        <w:numPr>
          <w:ilvl w:val="0"/>
          <w:numId w:val="18"/>
        </w:numPr>
        <w:shd w:val="clear" w:color="auto" w:fill="FFFFFF"/>
        <w:suppressAutoHyphens w:val="0"/>
        <w:autoSpaceDE w:val="0"/>
        <w:autoSpaceDN w:val="0"/>
        <w:adjustRightInd w:val="0"/>
        <w:spacing w:line="276" w:lineRule="auto"/>
        <w:ind w:left="0" w:right="-2" w:firstLine="0"/>
        <w:jc w:val="both"/>
        <w:rPr>
          <w:rFonts w:ascii="Trebuchet MS" w:hAnsi="Trebuchet MS"/>
          <w:color w:val="000000"/>
          <w:spacing w:val="3"/>
          <w:sz w:val="20"/>
          <w:lang w:val="el-GR" w:eastAsia="zh-CN"/>
        </w:rPr>
      </w:pPr>
      <w:r w:rsidRPr="00CC246B">
        <w:rPr>
          <w:rFonts w:ascii="Trebuchet MS" w:hAnsi="Trebuchet MS"/>
          <w:color w:val="000000"/>
          <w:spacing w:val="2"/>
          <w:sz w:val="20"/>
          <w:lang w:val="el-GR" w:eastAsia="zh-CN"/>
        </w:rPr>
        <w:t xml:space="preserve">Ο μισθωτής έχει υποχρέωση να εξασφαλίσει την έκδοση των απαραίτητων εγκρίσεων και αδειών που αναφέρονται στη λειτουργία της εκμετάλλευσης. Η </w:t>
      </w:r>
      <w:r w:rsidRPr="00CC246B">
        <w:rPr>
          <w:rFonts w:ascii="Trebuchet MS" w:hAnsi="Trebuchet MS"/>
          <w:sz w:val="20"/>
          <w:lang w:val="el-GR" w:eastAsia="zh-CN"/>
        </w:rPr>
        <w:t>Α.Δ.Μ.-Θ.</w:t>
      </w:r>
      <w:r w:rsidR="00E10F89">
        <w:rPr>
          <w:rFonts w:ascii="Trebuchet MS" w:hAnsi="Trebuchet MS"/>
          <w:sz w:val="20"/>
          <w:lang w:val="el-GR" w:eastAsia="zh-CN"/>
        </w:rPr>
        <w:t xml:space="preserve"> </w:t>
      </w:r>
      <w:r w:rsidRPr="00CC246B">
        <w:rPr>
          <w:rFonts w:ascii="Trebuchet MS" w:hAnsi="Trebuchet MS"/>
          <w:color w:val="000000"/>
          <w:spacing w:val="2"/>
          <w:sz w:val="20"/>
          <w:lang w:val="el-GR" w:eastAsia="zh-CN"/>
        </w:rPr>
        <w:t>δεν αναλαμβάνει γι αυτό καμία άμεση ή έμμεση υποχρέωσ</w:t>
      </w:r>
      <w:r w:rsidRPr="00CC246B">
        <w:rPr>
          <w:rFonts w:ascii="Trebuchet MS" w:hAnsi="Trebuchet MS"/>
          <w:color w:val="000000"/>
          <w:spacing w:val="-1"/>
          <w:sz w:val="20"/>
          <w:lang w:val="el-GR" w:eastAsia="zh-CN"/>
        </w:rPr>
        <w:t>η.</w:t>
      </w:r>
    </w:p>
    <w:p w14:paraId="170B209B" w14:textId="47DE1DC9" w:rsidR="00CC246B" w:rsidRPr="00E10F89" w:rsidRDefault="00CC246B" w:rsidP="00F32C37">
      <w:pPr>
        <w:widowControl w:val="0"/>
        <w:numPr>
          <w:ilvl w:val="0"/>
          <w:numId w:val="18"/>
        </w:numPr>
        <w:shd w:val="clear" w:color="auto" w:fill="FFFFFF"/>
        <w:suppressAutoHyphens w:val="0"/>
        <w:autoSpaceDE w:val="0"/>
        <w:autoSpaceDN w:val="0"/>
        <w:adjustRightInd w:val="0"/>
        <w:spacing w:line="276" w:lineRule="auto"/>
        <w:ind w:left="0" w:right="-2" w:firstLine="0"/>
        <w:jc w:val="both"/>
        <w:rPr>
          <w:rFonts w:ascii="Trebuchet MS" w:hAnsi="Trebuchet MS"/>
          <w:color w:val="000000"/>
          <w:spacing w:val="3"/>
          <w:sz w:val="20"/>
          <w:lang w:val="el-GR" w:eastAsia="zh-CN"/>
        </w:rPr>
      </w:pPr>
      <w:r w:rsidRPr="00CC246B">
        <w:rPr>
          <w:rFonts w:ascii="Trebuchet MS" w:hAnsi="Trebuchet MS"/>
          <w:color w:val="000000"/>
          <w:spacing w:val="2"/>
          <w:sz w:val="20"/>
          <w:lang w:val="el-GR" w:eastAsia="zh-CN"/>
        </w:rPr>
        <w:t xml:space="preserve">Για τις παραβάσεις που αναφέρονται στην καθαριότητα του χώρου άσκησης της εκμετάλλευσης ή στην εν γένει εξυπηρέτηση του κοινού, διαπιστουμένων από την </w:t>
      </w:r>
      <w:r w:rsidRPr="00CC246B">
        <w:rPr>
          <w:rFonts w:ascii="Trebuchet MS" w:hAnsi="Trebuchet MS"/>
          <w:sz w:val="20"/>
          <w:lang w:val="el-GR" w:eastAsia="zh-CN"/>
        </w:rPr>
        <w:t>Α.Δ.Μ.-Θ.</w:t>
      </w:r>
      <w:r w:rsidR="00E10F89">
        <w:rPr>
          <w:rFonts w:ascii="Trebuchet MS" w:hAnsi="Trebuchet MS"/>
          <w:sz w:val="20"/>
          <w:lang w:val="el-GR" w:eastAsia="zh-CN"/>
        </w:rPr>
        <w:t xml:space="preserve"> </w:t>
      </w:r>
      <w:r w:rsidRPr="00CC246B">
        <w:rPr>
          <w:rFonts w:ascii="Trebuchet MS" w:hAnsi="Trebuchet MS"/>
          <w:color w:val="000000"/>
          <w:spacing w:val="2"/>
          <w:sz w:val="20"/>
          <w:lang w:val="el-GR" w:eastAsia="zh-CN"/>
        </w:rPr>
        <w:t xml:space="preserve">καθώς και για παραβάσεις οποιουδήποτε όρου της σύμβασης (καταβολή μισθωμάτων κλπ), όλοι θεωρούνται ουσιώδεις, η </w:t>
      </w:r>
      <w:r w:rsidRPr="00CC246B">
        <w:rPr>
          <w:rFonts w:ascii="Trebuchet MS" w:hAnsi="Trebuchet MS"/>
          <w:sz w:val="20"/>
          <w:lang w:val="el-GR" w:eastAsia="zh-CN"/>
        </w:rPr>
        <w:t>Α.Δ.Μ.-Θ.</w:t>
      </w:r>
      <w:r w:rsidR="00E10F89">
        <w:rPr>
          <w:rFonts w:ascii="Trebuchet MS" w:hAnsi="Trebuchet MS"/>
          <w:sz w:val="20"/>
          <w:lang w:val="el-GR" w:eastAsia="zh-CN"/>
        </w:rPr>
        <w:t xml:space="preserve"> </w:t>
      </w:r>
      <w:r w:rsidRPr="00CC246B">
        <w:rPr>
          <w:rFonts w:ascii="Trebuchet MS" w:hAnsi="Trebuchet MS"/>
          <w:color w:val="000000"/>
          <w:spacing w:val="2"/>
          <w:sz w:val="20"/>
          <w:lang w:val="el-GR" w:eastAsia="zh-CN"/>
        </w:rPr>
        <w:t xml:space="preserve">μπορεί να επιβάλλει κάθε φορά πρόστιμο από 50,00 μέχρι 3.000,00 ευρώ, χωρίς να αποκλείεται και η λήψη άλλων μέτρων. </w:t>
      </w:r>
      <w:r w:rsidRPr="00E10F89">
        <w:rPr>
          <w:rFonts w:ascii="Trebuchet MS" w:hAnsi="Trebuchet MS"/>
          <w:color w:val="000000"/>
          <w:spacing w:val="2"/>
          <w:sz w:val="20"/>
          <w:lang w:val="el-GR" w:eastAsia="zh-CN"/>
        </w:rPr>
        <w:t>Η απόφαση αυτή αποτελεί τίτλο διοικητικώς εκτελεστό.</w:t>
      </w:r>
    </w:p>
    <w:p w14:paraId="20EEA324" w14:textId="77777777" w:rsidR="00CC246B" w:rsidRPr="00CC246B" w:rsidRDefault="00CC246B" w:rsidP="00F32C37">
      <w:pPr>
        <w:widowControl w:val="0"/>
        <w:numPr>
          <w:ilvl w:val="0"/>
          <w:numId w:val="18"/>
        </w:numPr>
        <w:shd w:val="clear" w:color="auto" w:fill="FFFFFF"/>
        <w:suppressAutoHyphens w:val="0"/>
        <w:autoSpaceDE w:val="0"/>
        <w:autoSpaceDN w:val="0"/>
        <w:adjustRightInd w:val="0"/>
        <w:spacing w:line="276" w:lineRule="auto"/>
        <w:ind w:left="0" w:right="-2" w:firstLine="0"/>
        <w:jc w:val="both"/>
        <w:rPr>
          <w:rFonts w:ascii="Trebuchet MS" w:hAnsi="Trebuchet MS"/>
          <w:color w:val="000000"/>
          <w:sz w:val="20"/>
          <w:lang w:val="el-GR" w:eastAsia="zh-CN"/>
        </w:rPr>
      </w:pPr>
      <w:r w:rsidRPr="00CC246B">
        <w:rPr>
          <w:rFonts w:ascii="Trebuchet MS" w:hAnsi="Trebuchet MS"/>
          <w:color w:val="000000"/>
          <w:spacing w:val="2"/>
          <w:sz w:val="20"/>
          <w:lang w:val="el-GR" w:eastAsia="zh-CN"/>
        </w:rPr>
        <w:t>Τα επιβαλλόμενα πρόστιμα εισπράττονται είτε από την εγγύηση που έχει κατατεθεί, είτε κατά τις ισχύουσες διατάξεις περί είσπραξης Δημοσίων Εσόδων και περιέρχονται στο Δημόσιο</w:t>
      </w:r>
      <w:r w:rsidRPr="00CC246B">
        <w:rPr>
          <w:rFonts w:ascii="Trebuchet MS" w:hAnsi="Trebuchet MS"/>
          <w:color w:val="000000"/>
          <w:sz w:val="20"/>
          <w:lang w:val="el-GR" w:eastAsia="zh-CN"/>
        </w:rPr>
        <w:t>.</w:t>
      </w:r>
    </w:p>
    <w:p w14:paraId="7DF564D4" w14:textId="77777777" w:rsidR="00CC246B" w:rsidRPr="00CC246B" w:rsidRDefault="00CC246B" w:rsidP="00F32C37">
      <w:pPr>
        <w:widowControl w:val="0"/>
        <w:numPr>
          <w:ilvl w:val="0"/>
          <w:numId w:val="18"/>
        </w:numPr>
        <w:shd w:val="clear" w:color="auto" w:fill="FFFFFF"/>
        <w:suppressAutoHyphens w:val="0"/>
        <w:autoSpaceDE w:val="0"/>
        <w:autoSpaceDN w:val="0"/>
        <w:adjustRightInd w:val="0"/>
        <w:spacing w:line="276" w:lineRule="auto"/>
        <w:ind w:left="0" w:right="-2" w:firstLine="0"/>
        <w:jc w:val="both"/>
        <w:rPr>
          <w:rFonts w:ascii="Trebuchet MS" w:hAnsi="Trebuchet MS"/>
          <w:color w:val="000000"/>
          <w:spacing w:val="3"/>
          <w:sz w:val="20"/>
          <w:lang w:val="el-GR" w:eastAsia="zh-CN"/>
        </w:rPr>
      </w:pPr>
      <w:r w:rsidRPr="00CC246B">
        <w:rPr>
          <w:rFonts w:ascii="Trebuchet MS" w:hAnsi="Trebuchet MS"/>
          <w:color w:val="000000"/>
          <w:spacing w:val="2"/>
          <w:sz w:val="20"/>
          <w:lang w:val="el-GR" w:eastAsia="zh-CN"/>
        </w:rPr>
        <w:t xml:space="preserve">Κατά τη λήξη της ή λύση της μίσθωσης ή κήρυξη του μισθωτή εκπτώτου ή παύση της λειτουργίας της εκμετάλλευσης ο μισθωτής είναι υποχρεωμένος να παραδώσει την εκμισθωμένη έκταση στην ίδια καλή κατάσταση που την παρέλαβε. Σε περίπτωση που ο μισθωτής δεν παραστεί, το σχετικό </w:t>
      </w:r>
      <w:r w:rsidRPr="00CC246B">
        <w:rPr>
          <w:rFonts w:ascii="Trebuchet MS" w:hAnsi="Trebuchet MS"/>
          <w:color w:val="000000"/>
          <w:spacing w:val="2"/>
          <w:sz w:val="20"/>
          <w:lang w:val="el-GR" w:eastAsia="zh-CN"/>
        </w:rPr>
        <w:lastRenderedPageBreak/>
        <w:t>πρωτόκολλο παράδοσης - παραλαβής καταρτίζεται μονομερώς από την Επιτροπή και Αστυνομικό Όργανο.</w:t>
      </w:r>
    </w:p>
    <w:p w14:paraId="4A2A2787" w14:textId="77777777" w:rsidR="00CC246B" w:rsidRPr="00CC246B" w:rsidRDefault="00CC246B" w:rsidP="00F32C37">
      <w:pPr>
        <w:widowControl w:val="0"/>
        <w:numPr>
          <w:ilvl w:val="0"/>
          <w:numId w:val="18"/>
        </w:numPr>
        <w:shd w:val="clear" w:color="auto" w:fill="FFFFFF"/>
        <w:suppressAutoHyphens w:val="0"/>
        <w:autoSpaceDE w:val="0"/>
        <w:autoSpaceDN w:val="0"/>
        <w:adjustRightInd w:val="0"/>
        <w:spacing w:line="276" w:lineRule="auto"/>
        <w:ind w:left="0" w:right="-2" w:firstLine="0"/>
        <w:jc w:val="both"/>
        <w:rPr>
          <w:rFonts w:ascii="Trebuchet MS" w:hAnsi="Trebuchet MS"/>
          <w:color w:val="000000"/>
          <w:spacing w:val="3"/>
          <w:sz w:val="20"/>
          <w:lang w:val="el-GR" w:eastAsia="zh-CN"/>
        </w:rPr>
      </w:pPr>
      <w:r w:rsidRPr="00CC246B">
        <w:rPr>
          <w:rFonts w:ascii="Trebuchet MS" w:hAnsi="Trebuchet MS"/>
          <w:color w:val="000000"/>
          <w:spacing w:val="2"/>
          <w:sz w:val="20"/>
          <w:lang w:val="el-GR" w:eastAsia="zh-CN"/>
        </w:rPr>
        <w:t xml:space="preserve">Εάν αρνηθεί ο μισθωτής να παραδώσει τον χώρο αυτός επιβαρύνεται με την καταβολή του αναλογούντος τριπλασίου μισθώματος ως αποζημίωση για παράνομη χρήση του μισθίου. Η ανωτέρω αποζημίωση εισπράττεται από την εγγύηση που έχει κατατεθεί από τον μισθωτή χωρίς να αποκλείεται τυχόν άλλη απαίτηση υπό της </w:t>
      </w:r>
      <w:r w:rsidRPr="00CC246B">
        <w:rPr>
          <w:rFonts w:ascii="Trebuchet MS" w:hAnsi="Trebuchet MS"/>
          <w:sz w:val="20"/>
          <w:lang w:val="el-GR" w:eastAsia="zh-CN"/>
        </w:rPr>
        <w:t>Α.Δ.Μ.-Θ.</w:t>
      </w:r>
      <w:r w:rsidRPr="00CC246B">
        <w:rPr>
          <w:rFonts w:ascii="Trebuchet MS" w:hAnsi="Trebuchet MS"/>
          <w:color w:val="000000"/>
          <w:spacing w:val="2"/>
          <w:sz w:val="20"/>
          <w:lang w:val="el-GR" w:eastAsia="zh-CN"/>
        </w:rPr>
        <w:t>, εκ της καθυστέρησης παράδοσης του εκμισθωμένου χώρου λόγω προξενεμένης ζημίας εξ απώλειας εσόδων ή άλλων λόγων.</w:t>
      </w:r>
    </w:p>
    <w:p w14:paraId="4E3B5277" w14:textId="77777777" w:rsidR="00885EA5" w:rsidRPr="004A38D2" w:rsidRDefault="00885EA5" w:rsidP="00F32C37">
      <w:pPr>
        <w:widowControl w:val="0"/>
        <w:numPr>
          <w:ilvl w:val="0"/>
          <w:numId w:val="18"/>
        </w:numPr>
        <w:shd w:val="clear" w:color="auto" w:fill="FFFFFF"/>
        <w:suppressAutoHyphens w:val="0"/>
        <w:autoSpaceDE w:val="0"/>
        <w:autoSpaceDN w:val="0"/>
        <w:adjustRightInd w:val="0"/>
        <w:spacing w:line="276" w:lineRule="auto"/>
        <w:ind w:left="0" w:right="-2" w:firstLine="0"/>
        <w:jc w:val="both"/>
        <w:rPr>
          <w:rFonts w:ascii="Trebuchet MS" w:hAnsi="Trebuchet MS"/>
          <w:color w:val="000000"/>
          <w:spacing w:val="3"/>
          <w:sz w:val="20"/>
          <w:lang w:val="el-GR" w:eastAsia="zh-CN"/>
        </w:rPr>
      </w:pPr>
      <w:r w:rsidRPr="004A38D2">
        <w:rPr>
          <w:rFonts w:ascii="Trebuchet MS" w:hAnsi="Trebuchet MS"/>
          <w:color w:val="000000"/>
          <w:spacing w:val="3"/>
          <w:sz w:val="20"/>
          <w:lang w:val="el-GR" w:eastAsia="zh-CN"/>
        </w:rPr>
        <w:t>Σε περίπτωση παράβασης οποιουδήποτε όρου του μισθωτηρίου, του οποίου όλοι ανεξαιρέτως οι όροι είναι και συνομολογούνται ως ουσιώδεις, άλλως θεωρούνται ως ουσιώδεις, θα καταπίπτει με απόφαση του Γραμματέα η «εγγύησης καλής εκτέλεσης των όρων της μίσθωσης» και θα λύνεται η μίσθωση. Συγχρόνως θα κινείται η διαδικασία έξωσης του μισθωτή.</w:t>
      </w:r>
    </w:p>
    <w:p w14:paraId="54D772B3" w14:textId="2F298262" w:rsidR="00CC246B" w:rsidRPr="004A38D2" w:rsidRDefault="00CC246B" w:rsidP="00E052B0">
      <w:pPr>
        <w:widowControl w:val="0"/>
        <w:shd w:val="clear" w:color="auto" w:fill="FFFFFF"/>
        <w:suppressAutoHyphens w:val="0"/>
        <w:autoSpaceDE w:val="0"/>
        <w:autoSpaceDN w:val="0"/>
        <w:adjustRightInd w:val="0"/>
        <w:spacing w:line="276" w:lineRule="auto"/>
        <w:ind w:right="-2"/>
        <w:jc w:val="both"/>
        <w:rPr>
          <w:rFonts w:ascii="Trebuchet MS" w:hAnsi="Trebuchet MS"/>
          <w:sz w:val="20"/>
          <w:lang w:val="el-GR" w:eastAsia="zh-CN"/>
        </w:rPr>
      </w:pPr>
      <w:r w:rsidRPr="00CC246B">
        <w:rPr>
          <w:rFonts w:ascii="Trebuchet MS" w:hAnsi="Trebuchet MS"/>
          <w:color w:val="000000"/>
          <w:spacing w:val="4"/>
          <w:sz w:val="20"/>
          <w:lang w:val="el-GR" w:eastAsia="zh-CN"/>
        </w:rPr>
        <w:t xml:space="preserve">Η </w:t>
      </w:r>
      <w:r w:rsidRPr="00CC246B">
        <w:rPr>
          <w:rFonts w:ascii="Trebuchet MS" w:hAnsi="Trebuchet MS"/>
          <w:sz w:val="20"/>
          <w:lang w:val="el-GR" w:eastAsia="zh-CN"/>
        </w:rPr>
        <w:t>Α.Δ.Μ.-Θ.</w:t>
      </w:r>
      <w:r w:rsidR="00E10F89">
        <w:rPr>
          <w:rFonts w:ascii="Trebuchet MS" w:hAnsi="Trebuchet MS"/>
          <w:sz w:val="20"/>
          <w:lang w:val="el-GR" w:eastAsia="zh-CN"/>
        </w:rPr>
        <w:t xml:space="preserve"> </w:t>
      </w:r>
      <w:r w:rsidRPr="00CC246B">
        <w:rPr>
          <w:rFonts w:ascii="Trebuchet MS" w:hAnsi="Trebuchet MS"/>
          <w:color w:val="000000"/>
          <w:spacing w:val="4"/>
          <w:sz w:val="20"/>
          <w:lang w:val="el-GR" w:eastAsia="zh-CN"/>
        </w:rPr>
        <w:t xml:space="preserve">δικαιούται να κηρύξει με απόφαση της, έκπτωτο τον </w:t>
      </w:r>
      <w:r w:rsidRPr="00CC246B">
        <w:rPr>
          <w:rFonts w:ascii="Trebuchet MS" w:hAnsi="Trebuchet MS"/>
          <w:color w:val="000000"/>
          <w:sz w:val="20"/>
          <w:lang w:val="el-GR" w:eastAsia="zh-CN"/>
        </w:rPr>
        <w:t xml:space="preserve">μισθωτή για κάθε παράβαση οποιουδήποτε από τους όρους της </w:t>
      </w:r>
      <w:r w:rsidRPr="00CC246B">
        <w:rPr>
          <w:rFonts w:ascii="Trebuchet MS" w:hAnsi="Trebuchet MS"/>
          <w:color w:val="000000"/>
          <w:spacing w:val="-1"/>
          <w:sz w:val="20"/>
          <w:lang w:val="el-GR" w:eastAsia="zh-CN"/>
        </w:rPr>
        <w:t xml:space="preserve">διακήρυξης αυτής. </w:t>
      </w:r>
      <w:r w:rsidRPr="004A38D2">
        <w:rPr>
          <w:rFonts w:ascii="Trebuchet MS" w:hAnsi="Trebuchet MS"/>
          <w:color w:val="000000"/>
          <w:spacing w:val="-1"/>
          <w:sz w:val="20"/>
          <w:lang w:val="el-GR" w:eastAsia="zh-CN"/>
        </w:rPr>
        <w:t>Ιδιαίτερα δε:</w:t>
      </w:r>
    </w:p>
    <w:p w14:paraId="68582434" w14:textId="77777777" w:rsidR="00CC246B" w:rsidRPr="00CC246B" w:rsidRDefault="00CC246B" w:rsidP="00E052B0">
      <w:pPr>
        <w:widowControl w:val="0"/>
        <w:shd w:val="clear" w:color="auto" w:fill="FFFFFF"/>
        <w:spacing w:line="276" w:lineRule="auto"/>
        <w:ind w:right="-2"/>
        <w:jc w:val="both"/>
        <w:rPr>
          <w:rFonts w:ascii="Trebuchet MS" w:hAnsi="Trebuchet MS"/>
          <w:color w:val="000000"/>
          <w:spacing w:val="2"/>
          <w:sz w:val="20"/>
          <w:lang w:val="el-GR" w:eastAsia="zh-CN"/>
        </w:rPr>
      </w:pPr>
      <w:r w:rsidRPr="00CC246B">
        <w:rPr>
          <w:rFonts w:ascii="Trebuchet MS" w:hAnsi="Trebuchet MS"/>
          <w:color w:val="000000"/>
          <w:spacing w:val="2"/>
          <w:sz w:val="20"/>
          <w:lang w:val="el-GR" w:eastAsia="zh-CN"/>
        </w:rPr>
        <w:t>α. Αν δεν συμμορφωθεί στην καταβολή του μισθώματος και τις διαδικασίες – υποχρεώσεις, σύμφωνα με τα οριζόμενα.</w:t>
      </w:r>
    </w:p>
    <w:p w14:paraId="1871BD4E" w14:textId="77777777" w:rsidR="00CC246B" w:rsidRPr="00CC246B" w:rsidRDefault="00CC246B" w:rsidP="00E052B0">
      <w:pPr>
        <w:widowControl w:val="0"/>
        <w:shd w:val="clear" w:color="auto" w:fill="FFFFFF"/>
        <w:spacing w:line="276" w:lineRule="auto"/>
        <w:ind w:right="-2"/>
        <w:jc w:val="both"/>
        <w:rPr>
          <w:rFonts w:ascii="Trebuchet MS" w:hAnsi="Trebuchet MS"/>
          <w:color w:val="000000"/>
          <w:spacing w:val="3"/>
          <w:sz w:val="20"/>
          <w:lang w:val="el-GR" w:eastAsia="zh-CN"/>
        </w:rPr>
      </w:pPr>
      <w:r w:rsidRPr="00CC246B">
        <w:rPr>
          <w:rFonts w:ascii="Trebuchet MS" w:hAnsi="Trebuchet MS"/>
          <w:color w:val="000000"/>
          <w:spacing w:val="2"/>
          <w:sz w:val="20"/>
          <w:lang w:val="el-GR" w:eastAsia="zh-CN"/>
        </w:rPr>
        <w:t xml:space="preserve">β. Αν αποδειχθεί τελεσίδικα, παράβαση των τελωνειακών διατάξεων και </w:t>
      </w:r>
      <w:r w:rsidRPr="00CC246B">
        <w:rPr>
          <w:rFonts w:ascii="Trebuchet MS" w:hAnsi="Trebuchet MS"/>
          <w:color w:val="000000"/>
          <w:spacing w:val="5"/>
          <w:sz w:val="20"/>
          <w:lang w:val="el-GR" w:eastAsia="zh-CN"/>
        </w:rPr>
        <w:t xml:space="preserve">διατυπώσεων ή του νόμου "περί προστασίας συναλλάγματος με υπαιτιότητα </w:t>
      </w:r>
      <w:r w:rsidRPr="00CC246B">
        <w:rPr>
          <w:rFonts w:ascii="Trebuchet MS" w:hAnsi="Trebuchet MS"/>
          <w:color w:val="000000"/>
          <w:spacing w:val="3"/>
          <w:sz w:val="20"/>
          <w:lang w:val="el-GR" w:eastAsia="zh-CN"/>
        </w:rPr>
        <w:t>του μισθωτή".</w:t>
      </w:r>
    </w:p>
    <w:p w14:paraId="5E7807B7" w14:textId="667BC5B0" w:rsidR="00CC246B" w:rsidRPr="00CC246B" w:rsidRDefault="00CC246B" w:rsidP="00E052B0">
      <w:pPr>
        <w:widowControl w:val="0"/>
        <w:shd w:val="clear" w:color="auto" w:fill="FFFFFF"/>
        <w:spacing w:line="276" w:lineRule="auto"/>
        <w:ind w:right="-2"/>
        <w:jc w:val="both"/>
        <w:rPr>
          <w:rFonts w:ascii="Trebuchet MS" w:hAnsi="Trebuchet MS"/>
          <w:color w:val="000000"/>
          <w:spacing w:val="2"/>
          <w:sz w:val="20"/>
          <w:lang w:val="el-GR" w:eastAsia="zh-CN"/>
        </w:rPr>
      </w:pPr>
      <w:r w:rsidRPr="00CC246B">
        <w:rPr>
          <w:rFonts w:ascii="Trebuchet MS" w:hAnsi="Trebuchet MS"/>
          <w:color w:val="000000"/>
          <w:spacing w:val="4"/>
          <w:sz w:val="20"/>
          <w:lang w:val="el-GR" w:eastAsia="zh-CN"/>
        </w:rPr>
        <w:t xml:space="preserve">γ. Αν διαπιστωθεί ύστερα από διοικητική έρευνα της </w:t>
      </w:r>
      <w:r w:rsidRPr="00CC246B">
        <w:rPr>
          <w:rFonts w:ascii="Trebuchet MS" w:hAnsi="Trebuchet MS"/>
          <w:sz w:val="20"/>
          <w:lang w:val="el-GR" w:eastAsia="zh-CN"/>
        </w:rPr>
        <w:t>Α.Δ.Μ.-Θ.</w:t>
      </w:r>
      <w:r w:rsidR="00E10F89">
        <w:rPr>
          <w:rFonts w:ascii="Trebuchet MS" w:hAnsi="Trebuchet MS"/>
          <w:sz w:val="20"/>
          <w:lang w:val="el-GR" w:eastAsia="zh-CN"/>
        </w:rPr>
        <w:t xml:space="preserve"> </w:t>
      </w:r>
      <w:r w:rsidRPr="00CC246B">
        <w:rPr>
          <w:rFonts w:ascii="Trebuchet MS" w:hAnsi="Trebuchet MS"/>
          <w:color w:val="000000"/>
          <w:spacing w:val="4"/>
          <w:sz w:val="20"/>
          <w:lang w:val="el-GR" w:eastAsia="zh-CN"/>
        </w:rPr>
        <w:t>ότι από πράξεις</w:t>
      </w:r>
      <w:r w:rsidRPr="00CC246B">
        <w:rPr>
          <w:rFonts w:ascii="Trebuchet MS" w:hAnsi="Trebuchet MS"/>
          <w:color w:val="000000"/>
          <w:spacing w:val="3"/>
          <w:sz w:val="20"/>
          <w:lang w:val="el-GR" w:eastAsia="zh-CN"/>
        </w:rPr>
        <w:t xml:space="preserve"> ή παραλείψεις του μισθωτή ή του προσωπικού του προκαλείται </w:t>
      </w:r>
      <w:r w:rsidRPr="00CC246B">
        <w:rPr>
          <w:rFonts w:ascii="Trebuchet MS" w:hAnsi="Trebuchet MS"/>
          <w:color w:val="000000"/>
          <w:spacing w:val="2"/>
          <w:sz w:val="20"/>
          <w:lang w:val="el-GR" w:eastAsia="zh-CN"/>
        </w:rPr>
        <w:t>βλάβη του Εθνικού Συμφέροντος.</w:t>
      </w:r>
    </w:p>
    <w:p w14:paraId="3DCCE207" w14:textId="77777777" w:rsidR="00CC246B" w:rsidRPr="00CC246B" w:rsidRDefault="00CC246B" w:rsidP="00E052B0">
      <w:pPr>
        <w:widowControl w:val="0"/>
        <w:shd w:val="clear" w:color="auto" w:fill="FFFFFF"/>
        <w:spacing w:line="276" w:lineRule="auto"/>
        <w:ind w:right="-2"/>
        <w:jc w:val="both"/>
        <w:rPr>
          <w:rFonts w:ascii="Trebuchet MS" w:hAnsi="Trebuchet MS"/>
          <w:color w:val="000000"/>
          <w:spacing w:val="1"/>
          <w:sz w:val="20"/>
          <w:lang w:val="el-GR" w:eastAsia="zh-CN"/>
        </w:rPr>
      </w:pPr>
      <w:r w:rsidRPr="00CC246B">
        <w:rPr>
          <w:rFonts w:ascii="Trebuchet MS" w:hAnsi="Trebuchet MS"/>
          <w:color w:val="000000"/>
          <w:spacing w:val="5"/>
          <w:sz w:val="20"/>
          <w:lang w:val="el-GR" w:eastAsia="zh-CN"/>
        </w:rPr>
        <w:t xml:space="preserve">δ. Εάν υπεκμίσθωσε ή παραχώρησε κατ' άλλον τρόπο σε τρίτον την χρήση </w:t>
      </w:r>
      <w:r w:rsidRPr="00CC246B">
        <w:rPr>
          <w:rFonts w:ascii="Trebuchet MS" w:hAnsi="Trebuchet MS"/>
          <w:color w:val="000000"/>
          <w:spacing w:val="1"/>
          <w:sz w:val="20"/>
          <w:lang w:val="el-GR" w:eastAsia="zh-CN"/>
        </w:rPr>
        <w:t>μέρους ή ολόκληρου του μισθίου.</w:t>
      </w:r>
    </w:p>
    <w:p w14:paraId="78080B9E" w14:textId="77777777" w:rsidR="00CC246B" w:rsidRPr="00CC246B" w:rsidRDefault="00CC246B" w:rsidP="00E052B0">
      <w:pPr>
        <w:widowControl w:val="0"/>
        <w:shd w:val="clear" w:color="auto" w:fill="FFFFFF"/>
        <w:spacing w:line="276" w:lineRule="auto"/>
        <w:ind w:right="-2"/>
        <w:jc w:val="both"/>
        <w:rPr>
          <w:rFonts w:ascii="Trebuchet MS" w:hAnsi="Trebuchet MS"/>
          <w:color w:val="000000"/>
          <w:spacing w:val="1"/>
          <w:sz w:val="20"/>
          <w:lang w:val="el-GR" w:eastAsia="zh-CN"/>
        </w:rPr>
      </w:pPr>
      <w:r w:rsidRPr="00CC246B">
        <w:rPr>
          <w:rFonts w:ascii="Trebuchet MS" w:hAnsi="Trebuchet MS"/>
          <w:color w:val="000000"/>
          <w:spacing w:val="3"/>
          <w:sz w:val="20"/>
          <w:lang w:val="el-GR" w:eastAsia="zh-CN"/>
        </w:rPr>
        <w:t xml:space="preserve">ε. Αν ο μισθωτής καθυστερεί αδικαιολόγητα την παραλαβή ή την έναρξη </w:t>
      </w:r>
      <w:r w:rsidRPr="00CC246B">
        <w:rPr>
          <w:rFonts w:ascii="Trebuchet MS" w:hAnsi="Trebuchet MS"/>
          <w:color w:val="000000"/>
          <w:spacing w:val="1"/>
          <w:sz w:val="20"/>
          <w:lang w:val="el-GR" w:eastAsia="zh-CN"/>
        </w:rPr>
        <w:t>λειτουργίας ή διακόψει την λειτουργία της εκμετάλλευσης.</w:t>
      </w:r>
    </w:p>
    <w:p w14:paraId="67B2ADDF" w14:textId="4AF3F46D" w:rsidR="00CC246B" w:rsidRPr="00CC246B" w:rsidRDefault="00CC246B" w:rsidP="00E052B0">
      <w:pPr>
        <w:widowControl w:val="0"/>
        <w:shd w:val="clear" w:color="auto" w:fill="FFFFFF"/>
        <w:spacing w:line="276" w:lineRule="auto"/>
        <w:ind w:right="-2"/>
        <w:jc w:val="both"/>
        <w:rPr>
          <w:rFonts w:ascii="Trebuchet MS" w:hAnsi="Trebuchet MS"/>
          <w:sz w:val="20"/>
          <w:lang w:val="el-GR" w:eastAsia="zh-CN"/>
        </w:rPr>
      </w:pPr>
      <w:r w:rsidRPr="00CC246B">
        <w:rPr>
          <w:rFonts w:ascii="Trebuchet MS" w:hAnsi="Trebuchet MS"/>
          <w:color w:val="000000"/>
          <w:spacing w:val="4"/>
          <w:sz w:val="20"/>
          <w:lang w:val="el-GR" w:eastAsia="zh-CN"/>
        </w:rPr>
        <w:t xml:space="preserve">στ. Αν δεν συμμορφώθηκε με τις υποδείξεις της </w:t>
      </w:r>
      <w:r w:rsidRPr="00CC246B">
        <w:rPr>
          <w:rFonts w:ascii="Trebuchet MS" w:hAnsi="Trebuchet MS"/>
          <w:sz w:val="20"/>
          <w:lang w:val="el-GR" w:eastAsia="zh-CN"/>
        </w:rPr>
        <w:t>Α.Δ.Μ.-Θ.</w:t>
      </w:r>
      <w:r w:rsidRPr="00CC246B">
        <w:rPr>
          <w:rFonts w:ascii="Trebuchet MS" w:hAnsi="Trebuchet MS"/>
          <w:color w:val="000000"/>
          <w:spacing w:val="3"/>
          <w:sz w:val="20"/>
          <w:lang w:val="el-GR" w:eastAsia="zh-CN"/>
        </w:rPr>
        <w:t xml:space="preserve"> σε </w:t>
      </w:r>
      <w:r w:rsidR="00E10F89">
        <w:rPr>
          <w:rFonts w:ascii="Trebuchet MS" w:hAnsi="Trebuchet MS"/>
          <w:color w:val="000000"/>
          <w:spacing w:val="3"/>
          <w:sz w:val="20"/>
          <w:lang w:val="el-GR" w:eastAsia="zh-CN"/>
        </w:rPr>
        <w:t>ότι</w:t>
      </w:r>
      <w:r w:rsidRPr="00CC246B">
        <w:rPr>
          <w:rFonts w:ascii="Trebuchet MS" w:hAnsi="Trebuchet MS"/>
          <w:color w:val="000000"/>
          <w:spacing w:val="3"/>
          <w:sz w:val="20"/>
          <w:lang w:val="el-GR" w:eastAsia="zh-CN"/>
        </w:rPr>
        <w:t xml:space="preserve"> αφορά την</w:t>
      </w:r>
      <w:r w:rsidRPr="00CC246B">
        <w:rPr>
          <w:rFonts w:ascii="Trebuchet MS" w:hAnsi="Trebuchet MS"/>
          <w:color w:val="000000"/>
          <w:spacing w:val="6"/>
          <w:sz w:val="20"/>
          <w:lang w:val="el-GR" w:eastAsia="zh-CN"/>
        </w:rPr>
        <w:t xml:space="preserve"> πλήρη και απόλυτη καθαριότητα στον περιβάλλοντα χώρο καθ' </w:t>
      </w:r>
      <w:r w:rsidRPr="00CC246B">
        <w:rPr>
          <w:rFonts w:ascii="Trebuchet MS" w:hAnsi="Trebuchet MS"/>
          <w:color w:val="000000"/>
          <w:spacing w:val="3"/>
          <w:sz w:val="20"/>
          <w:lang w:val="el-GR" w:eastAsia="zh-CN"/>
        </w:rPr>
        <w:t xml:space="preserve">όλο το 24ώρο. Η καλή εκτέλεση της εργασίας καθαριότητας θα ελέγχεται </w:t>
      </w:r>
      <w:r w:rsidRPr="00CC246B">
        <w:rPr>
          <w:rFonts w:ascii="Trebuchet MS" w:hAnsi="Trebuchet MS"/>
          <w:color w:val="000000"/>
          <w:sz w:val="20"/>
          <w:lang w:val="el-GR" w:eastAsia="zh-CN"/>
        </w:rPr>
        <w:t xml:space="preserve">από τη </w:t>
      </w:r>
      <w:r w:rsidRPr="00CC246B">
        <w:rPr>
          <w:rFonts w:ascii="Trebuchet MS" w:hAnsi="Trebuchet MS"/>
          <w:color w:val="000000"/>
          <w:spacing w:val="3"/>
          <w:sz w:val="20"/>
          <w:lang w:val="el-GR" w:eastAsia="zh-CN"/>
        </w:rPr>
        <w:t>Α.Δ.Μ</w:t>
      </w:r>
      <w:r w:rsidRPr="00CC246B">
        <w:rPr>
          <w:rFonts w:ascii="Trebuchet MS" w:hAnsi="Trebuchet MS"/>
          <w:sz w:val="20"/>
          <w:lang w:val="el-GR" w:eastAsia="zh-CN"/>
        </w:rPr>
        <w:t>.-Θ.</w:t>
      </w:r>
    </w:p>
    <w:p w14:paraId="4CC53F6B" w14:textId="77777777" w:rsidR="00CC246B" w:rsidRPr="00F70724" w:rsidRDefault="00CC246B" w:rsidP="00F32C37">
      <w:pPr>
        <w:widowControl w:val="0"/>
        <w:numPr>
          <w:ilvl w:val="0"/>
          <w:numId w:val="18"/>
        </w:numPr>
        <w:shd w:val="clear" w:color="auto" w:fill="FFFFFF"/>
        <w:suppressAutoHyphens w:val="0"/>
        <w:autoSpaceDE w:val="0"/>
        <w:autoSpaceDN w:val="0"/>
        <w:adjustRightInd w:val="0"/>
        <w:spacing w:line="276" w:lineRule="auto"/>
        <w:ind w:left="0" w:right="-2" w:firstLine="0"/>
        <w:jc w:val="both"/>
        <w:rPr>
          <w:rFonts w:ascii="Trebuchet MS" w:hAnsi="Trebuchet MS"/>
          <w:color w:val="000000"/>
          <w:spacing w:val="3"/>
          <w:sz w:val="20"/>
          <w:lang w:val="el-GR" w:eastAsia="zh-CN"/>
        </w:rPr>
      </w:pPr>
      <w:r w:rsidRPr="00F70724">
        <w:rPr>
          <w:rFonts w:ascii="Trebuchet MS" w:hAnsi="Trebuchet MS"/>
          <w:color w:val="000000"/>
          <w:spacing w:val="3"/>
          <w:sz w:val="20"/>
          <w:lang w:val="el-GR" w:eastAsia="zh-CN"/>
        </w:rPr>
        <w:t>Η κήρυξη του μισθωτή εκπτώτου έχει τις εξής επί πλέον συνέπειες:</w:t>
      </w:r>
    </w:p>
    <w:p w14:paraId="461ECBEE" w14:textId="77777777" w:rsidR="00CC246B" w:rsidRPr="00CC246B" w:rsidRDefault="00CC246B" w:rsidP="00E052B0">
      <w:pPr>
        <w:widowControl w:val="0"/>
        <w:shd w:val="clear" w:color="auto" w:fill="FFFFFF"/>
        <w:spacing w:line="276" w:lineRule="auto"/>
        <w:ind w:right="-2"/>
        <w:jc w:val="both"/>
        <w:rPr>
          <w:rFonts w:ascii="Trebuchet MS" w:hAnsi="Trebuchet MS"/>
          <w:sz w:val="20"/>
          <w:lang w:val="el-GR" w:eastAsia="zh-CN"/>
        </w:rPr>
      </w:pPr>
      <w:r w:rsidRPr="00CC246B">
        <w:rPr>
          <w:rFonts w:ascii="Trebuchet MS" w:hAnsi="Trebuchet MS"/>
          <w:color w:val="000000"/>
          <w:spacing w:val="2"/>
          <w:sz w:val="20"/>
          <w:lang w:val="el-GR" w:eastAsia="zh-CN"/>
        </w:rPr>
        <w:t xml:space="preserve">α. Την κατάπτωση υπέρ του Δημοσίου της εγγύησης ως ποινική ρήτρα. </w:t>
      </w:r>
      <w:r w:rsidR="004A38D2">
        <w:rPr>
          <w:rFonts w:ascii="Trebuchet MS" w:hAnsi="Trebuchet MS"/>
          <w:color w:val="000000"/>
          <w:spacing w:val="5"/>
          <w:sz w:val="20"/>
          <w:lang w:val="el-GR" w:eastAsia="zh-CN"/>
        </w:rPr>
        <w:t xml:space="preserve">Ο έκπτωτος είναι υποχρεωμένος </w:t>
      </w:r>
      <w:r w:rsidRPr="00CC246B">
        <w:rPr>
          <w:rFonts w:ascii="Trebuchet MS" w:hAnsi="Trebuchet MS"/>
          <w:color w:val="000000"/>
          <w:spacing w:val="5"/>
          <w:sz w:val="20"/>
          <w:lang w:val="el-GR" w:eastAsia="zh-CN"/>
        </w:rPr>
        <w:t xml:space="preserve">να πληρώσει τις επί πλέον οφειλές και να </w:t>
      </w:r>
      <w:r w:rsidRPr="00CC246B">
        <w:rPr>
          <w:rFonts w:ascii="Trebuchet MS" w:hAnsi="Trebuchet MS"/>
          <w:color w:val="000000"/>
          <w:spacing w:val="1"/>
          <w:sz w:val="20"/>
          <w:lang w:val="el-GR" w:eastAsia="zh-CN"/>
        </w:rPr>
        <w:t>αποκαταστήσει κάθε άλλη πιθανή ζημιά.</w:t>
      </w:r>
    </w:p>
    <w:p w14:paraId="26823E0F" w14:textId="77777777" w:rsidR="00CC246B" w:rsidRPr="00CC246B" w:rsidRDefault="00CC246B" w:rsidP="00E052B0">
      <w:pPr>
        <w:widowControl w:val="0"/>
        <w:shd w:val="clear" w:color="auto" w:fill="FFFFFF"/>
        <w:spacing w:line="276" w:lineRule="auto"/>
        <w:ind w:right="-2"/>
        <w:jc w:val="both"/>
        <w:rPr>
          <w:rFonts w:ascii="Trebuchet MS" w:hAnsi="Trebuchet MS"/>
          <w:sz w:val="20"/>
          <w:lang w:val="el-GR" w:eastAsia="zh-CN"/>
        </w:rPr>
      </w:pPr>
      <w:r w:rsidRPr="00CC246B">
        <w:rPr>
          <w:rFonts w:ascii="Trebuchet MS" w:hAnsi="Trebuchet MS"/>
          <w:color w:val="000000"/>
          <w:spacing w:val="1"/>
          <w:sz w:val="20"/>
          <w:lang w:val="el-GR" w:eastAsia="zh-CN"/>
        </w:rPr>
        <w:t>β. Την Διοικητική αποβολή του μισθωτή από τον μίσθιο χώρο.</w:t>
      </w:r>
    </w:p>
    <w:p w14:paraId="6D937BB2" w14:textId="77777777" w:rsidR="00CC246B" w:rsidRPr="00CC246B" w:rsidRDefault="00CC246B" w:rsidP="00E052B0">
      <w:pPr>
        <w:widowControl w:val="0"/>
        <w:shd w:val="clear" w:color="auto" w:fill="FFFFFF"/>
        <w:tabs>
          <w:tab w:val="left" w:pos="900"/>
        </w:tabs>
        <w:spacing w:line="276" w:lineRule="auto"/>
        <w:ind w:right="-2"/>
        <w:jc w:val="both"/>
        <w:rPr>
          <w:rFonts w:ascii="Trebuchet MS" w:hAnsi="Trebuchet MS"/>
          <w:color w:val="000000"/>
          <w:spacing w:val="-2"/>
          <w:sz w:val="20"/>
          <w:lang w:val="el-GR" w:eastAsia="zh-CN"/>
        </w:rPr>
      </w:pPr>
      <w:r w:rsidRPr="00CC246B">
        <w:rPr>
          <w:rFonts w:ascii="Trebuchet MS" w:hAnsi="Trebuchet MS"/>
          <w:color w:val="000000"/>
          <w:spacing w:val="-8"/>
          <w:sz w:val="20"/>
          <w:lang w:val="el-GR" w:eastAsia="zh-CN"/>
        </w:rPr>
        <w:t>γ.</w:t>
      </w:r>
      <w:r w:rsidRPr="00CC246B">
        <w:rPr>
          <w:rFonts w:ascii="Trebuchet MS" w:hAnsi="Trebuchet MS"/>
          <w:color w:val="000000"/>
          <w:spacing w:val="2"/>
          <w:sz w:val="20"/>
          <w:lang w:val="el-GR" w:eastAsia="zh-CN"/>
        </w:rPr>
        <w:t xml:space="preserve">Τη διενέργεια  δημοπρασίας σε βάρος του μισθωτή, ο οποίος </w:t>
      </w:r>
      <w:r w:rsidR="004A38D2">
        <w:rPr>
          <w:rFonts w:ascii="Trebuchet MS" w:hAnsi="Trebuchet MS"/>
          <w:color w:val="000000"/>
          <w:spacing w:val="4"/>
          <w:sz w:val="20"/>
          <w:lang w:val="el-GR" w:eastAsia="zh-CN"/>
        </w:rPr>
        <w:t xml:space="preserve">επιβαρύνεται </w:t>
      </w:r>
      <w:r w:rsidRPr="00CC246B">
        <w:rPr>
          <w:rFonts w:ascii="Trebuchet MS" w:hAnsi="Trebuchet MS"/>
          <w:color w:val="000000"/>
          <w:spacing w:val="4"/>
          <w:sz w:val="20"/>
          <w:lang w:val="el-GR" w:eastAsia="zh-CN"/>
        </w:rPr>
        <w:t xml:space="preserve">για κάθε διαφορά του νέου μισθώματος (εάν δηλ. αυτό είναι </w:t>
      </w:r>
      <w:r w:rsidRPr="00CC246B">
        <w:rPr>
          <w:rFonts w:ascii="Trebuchet MS" w:hAnsi="Trebuchet MS"/>
          <w:color w:val="000000"/>
          <w:spacing w:val="1"/>
          <w:sz w:val="20"/>
          <w:lang w:val="el-GR" w:eastAsia="zh-CN"/>
        </w:rPr>
        <w:t xml:space="preserve">μικρότερο από εκείνο που αυτός κατέβαλε). </w:t>
      </w:r>
      <w:r w:rsidRPr="00CC246B">
        <w:rPr>
          <w:rFonts w:ascii="Trebuchet MS" w:hAnsi="Trebuchet MS"/>
          <w:color w:val="000000"/>
          <w:spacing w:val="6"/>
          <w:sz w:val="20"/>
          <w:lang w:val="el-GR" w:eastAsia="zh-CN"/>
        </w:rPr>
        <w:t xml:space="preserve">Η διαφορά αυτή εισπράττεται κατά τις ισχύουσες διατάξεις. Εάν </w:t>
      </w:r>
      <w:r w:rsidRPr="00CC246B">
        <w:rPr>
          <w:rFonts w:ascii="Trebuchet MS" w:hAnsi="Trebuchet MS"/>
          <w:color w:val="000000"/>
          <w:spacing w:val="2"/>
          <w:sz w:val="20"/>
          <w:lang w:val="el-GR" w:eastAsia="zh-CN"/>
        </w:rPr>
        <w:t xml:space="preserve">επιτευχθεί επί πλέον διαφορά μισθώματος, αυτή παραμένει σε όφελος του </w:t>
      </w:r>
      <w:r w:rsidRPr="00CC246B">
        <w:rPr>
          <w:rFonts w:ascii="Trebuchet MS" w:hAnsi="Trebuchet MS"/>
          <w:color w:val="000000"/>
          <w:spacing w:val="-2"/>
          <w:sz w:val="20"/>
          <w:lang w:val="el-GR" w:eastAsia="zh-CN"/>
        </w:rPr>
        <w:t>δημοσίου.</w:t>
      </w:r>
    </w:p>
    <w:p w14:paraId="4DFD48FC" w14:textId="77777777" w:rsidR="00E909B1" w:rsidRDefault="00CC246B" w:rsidP="00F32C37">
      <w:pPr>
        <w:widowControl w:val="0"/>
        <w:numPr>
          <w:ilvl w:val="0"/>
          <w:numId w:val="18"/>
        </w:numPr>
        <w:shd w:val="clear" w:color="auto" w:fill="FFFFFF"/>
        <w:suppressAutoHyphens w:val="0"/>
        <w:autoSpaceDE w:val="0"/>
        <w:autoSpaceDN w:val="0"/>
        <w:adjustRightInd w:val="0"/>
        <w:spacing w:line="276" w:lineRule="auto"/>
        <w:ind w:left="0" w:right="-2" w:firstLine="0"/>
        <w:jc w:val="both"/>
        <w:rPr>
          <w:rFonts w:ascii="Trebuchet MS" w:hAnsi="Trebuchet MS"/>
          <w:color w:val="000000"/>
          <w:spacing w:val="3"/>
          <w:sz w:val="20"/>
          <w:lang w:val="el-GR" w:eastAsia="zh-CN"/>
        </w:rPr>
      </w:pPr>
      <w:r w:rsidRPr="00F70724">
        <w:rPr>
          <w:rFonts w:ascii="Trebuchet MS" w:hAnsi="Trebuchet MS"/>
          <w:color w:val="000000"/>
          <w:spacing w:val="3"/>
          <w:sz w:val="20"/>
          <w:lang w:val="el-GR" w:eastAsia="zh-CN"/>
        </w:rPr>
        <w:t>Η Α.Δ.Μ.-Θ. στην περίπτωση αυτή δικαιούται για να συνεχισθεί η λειτουργία της εκμετάλλευσης να αναθέσει προσωρινά  και μέχρι να αναδειχθεί  νέος μισθωτής την λειτουργία της σε άλλο φορέα, με όρους που θα καθοριστούν σε σχετική απόφαση της Α.Δ.Μ.-Θ.</w:t>
      </w:r>
    </w:p>
    <w:p w14:paraId="08E5C5FD" w14:textId="77777777" w:rsidR="00E909B1" w:rsidRDefault="00CC246B" w:rsidP="00F32C37">
      <w:pPr>
        <w:widowControl w:val="0"/>
        <w:numPr>
          <w:ilvl w:val="0"/>
          <w:numId w:val="18"/>
        </w:numPr>
        <w:shd w:val="clear" w:color="auto" w:fill="FFFFFF"/>
        <w:suppressAutoHyphens w:val="0"/>
        <w:autoSpaceDE w:val="0"/>
        <w:autoSpaceDN w:val="0"/>
        <w:adjustRightInd w:val="0"/>
        <w:spacing w:line="276" w:lineRule="auto"/>
        <w:ind w:left="0" w:right="-2" w:firstLine="0"/>
        <w:jc w:val="both"/>
        <w:rPr>
          <w:rFonts w:ascii="Trebuchet MS" w:hAnsi="Trebuchet MS"/>
          <w:color w:val="000000"/>
          <w:spacing w:val="3"/>
          <w:sz w:val="20"/>
          <w:lang w:val="el-GR" w:eastAsia="zh-CN"/>
        </w:rPr>
      </w:pPr>
      <w:r w:rsidRPr="00E909B1">
        <w:rPr>
          <w:rFonts w:ascii="Trebuchet MS" w:hAnsi="Trebuchet MS"/>
          <w:color w:val="000000"/>
          <w:spacing w:val="3"/>
          <w:sz w:val="20"/>
          <w:lang w:val="el-GR" w:eastAsia="zh-CN"/>
        </w:rPr>
        <w:t>Κάθε οφειλή του μισθωτή  από την μίσθωση  εισπράττεται σύμφωνα  με τις ισχύουσες διατάξεις. Εκτελεστό τίτλο για βεβαίωση από την είσπραξη κάθε οφειλής του μισθωτή αποτελεί η σχετική απόφαση της Α.Δ.Μ.-Θ. Προκειμένου για οφειλές που αναφέρονται στην υποχρέωση του μισθωτή να επισκευάζει και να συντηρεί το μίσθιο, η Α.Δ.Μ.-Θ. με απόφαση της η οποία βασίζεται σε σχετικό προϋπολογισμό για το ύψος της δαπάνης μπορεί να την εισπράξει προκαταβολικά από την εγγύηση.</w:t>
      </w:r>
    </w:p>
    <w:p w14:paraId="71E93799" w14:textId="77777777" w:rsidR="00E909B1" w:rsidRDefault="00CC246B" w:rsidP="00F32C37">
      <w:pPr>
        <w:widowControl w:val="0"/>
        <w:numPr>
          <w:ilvl w:val="0"/>
          <w:numId w:val="18"/>
        </w:numPr>
        <w:shd w:val="clear" w:color="auto" w:fill="FFFFFF"/>
        <w:suppressAutoHyphens w:val="0"/>
        <w:autoSpaceDE w:val="0"/>
        <w:autoSpaceDN w:val="0"/>
        <w:adjustRightInd w:val="0"/>
        <w:spacing w:line="276" w:lineRule="auto"/>
        <w:ind w:left="0" w:right="-2" w:firstLine="0"/>
        <w:jc w:val="both"/>
        <w:rPr>
          <w:rFonts w:ascii="Trebuchet MS" w:hAnsi="Trebuchet MS"/>
          <w:color w:val="000000"/>
          <w:spacing w:val="3"/>
          <w:sz w:val="20"/>
          <w:lang w:val="el-GR" w:eastAsia="zh-CN"/>
        </w:rPr>
      </w:pPr>
      <w:r w:rsidRPr="00E909B1">
        <w:rPr>
          <w:rFonts w:ascii="Trebuchet MS" w:hAnsi="Trebuchet MS"/>
          <w:color w:val="000000"/>
          <w:spacing w:val="5"/>
          <w:sz w:val="20"/>
          <w:lang w:val="el-GR" w:eastAsia="zh-CN"/>
        </w:rPr>
        <w:t>Θεωρούνται έγκυρες και νόμιμα κοινοποιημένες οι γραπτές ειδοποιήσεις της Α.Δ.Μ.-Θ. αν τοιχοκολληθούν στα Γραφεία του Συνοριακού Σταθμού, στο χώρο του αναψυκτηρίου ή στη διεύθυνση του μισθωτή ή του αντικλήτου του, μέσω Αστυνομικής Αρχής, αν δεν είναι δυνατή η επίδοση τους με άλλο τρόπο.</w:t>
      </w:r>
    </w:p>
    <w:p w14:paraId="1B06EDBB" w14:textId="77777777" w:rsidR="00E909B1" w:rsidRDefault="00CC246B" w:rsidP="00F32C37">
      <w:pPr>
        <w:widowControl w:val="0"/>
        <w:numPr>
          <w:ilvl w:val="0"/>
          <w:numId w:val="18"/>
        </w:numPr>
        <w:shd w:val="clear" w:color="auto" w:fill="FFFFFF"/>
        <w:suppressAutoHyphens w:val="0"/>
        <w:autoSpaceDE w:val="0"/>
        <w:autoSpaceDN w:val="0"/>
        <w:adjustRightInd w:val="0"/>
        <w:spacing w:line="276" w:lineRule="auto"/>
        <w:ind w:left="0" w:right="-2" w:firstLine="0"/>
        <w:jc w:val="both"/>
        <w:rPr>
          <w:rFonts w:ascii="Trebuchet MS" w:hAnsi="Trebuchet MS"/>
          <w:color w:val="000000"/>
          <w:spacing w:val="3"/>
          <w:sz w:val="20"/>
          <w:lang w:val="el-GR" w:eastAsia="zh-CN"/>
        </w:rPr>
      </w:pPr>
      <w:r w:rsidRPr="00E909B1">
        <w:rPr>
          <w:rFonts w:ascii="Trebuchet MS" w:hAnsi="Trebuchet MS"/>
          <w:sz w:val="20"/>
          <w:lang w:val="el-GR" w:eastAsia="zh-CN"/>
        </w:rPr>
        <w:t>Το Δημόσιο δεν ευθύνεται απέναντι στον μισθωτή για τυχόν νομικά ή πραγματικά ελαττώματα του μισθίου, γιατί ο μισθωτής βεβαιώνει και οπωσδήποτε θεωρείται ότι έλαβε γνώση της πραγματικής και νομικής κατάστασης του και την αποδέχεται.</w:t>
      </w:r>
    </w:p>
    <w:p w14:paraId="73DAF03A" w14:textId="77777777" w:rsidR="00E909B1" w:rsidRDefault="00CC246B" w:rsidP="00F32C37">
      <w:pPr>
        <w:widowControl w:val="0"/>
        <w:numPr>
          <w:ilvl w:val="0"/>
          <w:numId w:val="18"/>
        </w:numPr>
        <w:shd w:val="clear" w:color="auto" w:fill="FFFFFF"/>
        <w:suppressAutoHyphens w:val="0"/>
        <w:autoSpaceDE w:val="0"/>
        <w:autoSpaceDN w:val="0"/>
        <w:adjustRightInd w:val="0"/>
        <w:spacing w:line="276" w:lineRule="auto"/>
        <w:ind w:left="0" w:right="-2" w:firstLine="0"/>
        <w:jc w:val="both"/>
        <w:rPr>
          <w:rFonts w:ascii="Trebuchet MS" w:hAnsi="Trebuchet MS"/>
          <w:color w:val="000000"/>
          <w:spacing w:val="3"/>
          <w:sz w:val="20"/>
          <w:lang w:val="el-GR" w:eastAsia="zh-CN"/>
        </w:rPr>
      </w:pPr>
      <w:r w:rsidRPr="00E909B1">
        <w:rPr>
          <w:rFonts w:ascii="Trebuchet MS" w:hAnsi="Trebuchet MS"/>
          <w:sz w:val="20"/>
          <w:lang w:val="el-GR" w:eastAsia="zh-CN"/>
        </w:rPr>
        <w:lastRenderedPageBreak/>
        <w:t>Πέραν από την κατά νόμο ευθύνη της επιχείρησης  για τις παράνομες πράξεις  ή παραλείψεις  του προσωπικού της και την δικαιοδοσία της Α.Δ.Μ.-Θ., η οποία ισχύει για το προσωπικό της προκειμένης επιχείρησης, συμφωνείται εδώ ρητά, ότι το Δημόσιο ως εκμισθωτής  με τα αρμόδια όργανα του ασκεί απόλυτο δικαίωμα ελέγχου της επιχείρησης, τόσο για την καλή εκτέλεση των όρων της Συμβάσεως όσο και για τις παράνομες πράξεις ή παραλείψεις αυτής και του προσωπικού της ιδιαίτερα  σε θέματα  και αντικείμενα που έχουν σχέση με την τάξη και την ομαλή λειτουργία της επιχείρησης, σε συνάρτηση με την λειτουργικότητα του Συνοριακού Σταθμού</w:t>
      </w:r>
      <w:r w:rsidRPr="00E909B1">
        <w:rPr>
          <w:rFonts w:ascii="Trebuchet MS" w:hAnsi="Trebuchet MS"/>
          <w:color w:val="000000"/>
          <w:sz w:val="20"/>
          <w:lang w:val="el-GR" w:eastAsia="zh-CN"/>
        </w:rPr>
        <w:t>.</w:t>
      </w:r>
    </w:p>
    <w:p w14:paraId="313EE459" w14:textId="77777777" w:rsidR="00F70724" w:rsidRPr="00E909B1" w:rsidRDefault="00F70724" w:rsidP="00F32C37">
      <w:pPr>
        <w:widowControl w:val="0"/>
        <w:numPr>
          <w:ilvl w:val="0"/>
          <w:numId w:val="18"/>
        </w:numPr>
        <w:shd w:val="clear" w:color="auto" w:fill="FFFFFF"/>
        <w:suppressAutoHyphens w:val="0"/>
        <w:autoSpaceDE w:val="0"/>
        <w:autoSpaceDN w:val="0"/>
        <w:adjustRightInd w:val="0"/>
        <w:spacing w:line="276" w:lineRule="auto"/>
        <w:ind w:left="0" w:right="-2" w:firstLine="0"/>
        <w:jc w:val="both"/>
        <w:rPr>
          <w:rFonts w:ascii="Trebuchet MS" w:hAnsi="Trebuchet MS"/>
          <w:color w:val="000000"/>
          <w:spacing w:val="3"/>
          <w:sz w:val="20"/>
          <w:lang w:val="el-GR" w:eastAsia="zh-CN"/>
        </w:rPr>
      </w:pPr>
      <w:r w:rsidRPr="00E909B1">
        <w:rPr>
          <w:rFonts w:ascii="Trebuchet MS" w:hAnsi="Trebuchet MS"/>
          <w:sz w:val="20"/>
          <w:lang w:val="el-GR" w:eastAsia="el-GR"/>
        </w:rPr>
        <w:t>Ο μισθωτής υποχρεούται να τηρεί όλες τις διατάξεις της νομοθεσίας σχετικά με την λειτουργία της επιχείρησης. Τα προς πώληση προϊόντα πρέπει να είναι άριστης ποιότητας και τα επιτρεπόμενα από τις ισχύουσες διατάξεις σχετικά με τη λειτουργία της εν λόγω εκμετάλλευσης.</w:t>
      </w:r>
    </w:p>
    <w:p w14:paraId="54CAE6CC" w14:textId="77777777" w:rsidR="00CC246B" w:rsidRPr="00CC246B" w:rsidRDefault="00CC246B" w:rsidP="00CC246B">
      <w:pPr>
        <w:widowControl w:val="0"/>
        <w:shd w:val="clear" w:color="auto" w:fill="FFFFFF"/>
        <w:spacing w:line="276" w:lineRule="auto"/>
        <w:ind w:right="-2"/>
        <w:jc w:val="both"/>
        <w:rPr>
          <w:rFonts w:ascii="Trebuchet MS" w:hAnsi="Trebuchet MS"/>
          <w:color w:val="000000"/>
          <w:spacing w:val="5"/>
          <w:sz w:val="20"/>
          <w:lang w:val="el-GR" w:eastAsia="zh-CN"/>
        </w:rPr>
      </w:pPr>
    </w:p>
    <w:p w14:paraId="0705105B" w14:textId="77777777" w:rsidR="00CC246B" w:rsidRPr="007A579F" w:rsidRDefault="007A579F" w:rsidP="00CC246B">
      <w:pPr>
        <w:widowControl w:val="0"/>
        <w:spacing w:line="276" w:lineRule="auto"/>
        <w:ind w:right="-2"/>
        <w:jc w:val="center"/>
        <w:rPr>
          <w:rFonts w:ascii="Trebuchet MS" w:hAnsi="Trebuchet MS"/>
          <w:b/>
          <w:sz w:val="20"/>
          <w:lang w:val="el-GR" w:eastAsia="zh-CN"/>
        </w:rPr>
      </w:pPr>
      <w:r w:rsidRPr="00DA129E">
        <w:rPr>
          <w:rFonts w:ascii="Trebuchet MS" w:hAnsi="Trebuchet MS"/>
          <w:b/>
          <w:sz w:val="20"/>
          <w:lang w:val="el-GR" w:eastAsia="zh-CN"/>
        </w:rPr>
        <w:t xml:space="preserve">Άρθρο </w:t>
      </w:r>
      <w:r>
        <w:rPr>
          <w:rFonts w:ascii="Trebuchet MS" w:hAnsi="Trebuchet MS"/>
          <w:b/>
          <w:sz w:val="20"/>
          <w:lang w:val="el-GR" w:eastAsia="zh-CN"/>
        </w:rPr>
        <w:t>8</w:t>
      </w:r>
    </w:p>
    <w:p w14:paraId="68512A47" w14:textId="77777777" w:rsidR="00CC246B" w:rsidRPr="00DA129E" w:rsidRDefault="00CC246B" w:rsidP="00CC246B">
      <w:pPr>
        <w:widowControl w:val="0"/>
        <w:spacing w:line="276" w:lineRule="auto"/>
        <w:ind w:right="-2"/>
        <w:jc w:val="center"/>
        <w:rPr>
          <w:rFonts w:ascii="Trebuchet MS" w:hAnsi="Trebuchet MS"/>
          <w:b/>
          <w:sz w:val="20"/>
          <w:lang w:val="el-GR" w:eastAsia="zh-CN"/>
        </w:rPr>
      </w:pPr>
      <w:r w:rsidRPr="00DA129E">
        <w:rPr>
          <w:rFonts w:ascii="Trebuchet MS" w:hAnsi="Trebuchet MS"/>
          <w:b/>
          <w:sz w:val="20"/>
          <w:lang w:val="el-GR" w:eastAsia="zh-CN"/>
        </w:rPr>
        <w:t>Έλεγχος μισθίου</w:t>
      </w:r>
    </w:p>
    <w:p w14:paraId="0CCFE0FB" w14:textId="77777777" w:rsidR="00CC246B" w:rsidRPr="00DA129E" w:rsidRDefault="00CC246B" w:rsidP="00CC246B">
      <w:pPr>
        <w:widowControl w:val="0"/>
        <w:spacing w:line="276" w:lineRule="auto"/>
        <w:ind w:right="-2"/>
        <w:jc w:val="center"/>
        <w:rPr>
          <w:rFonts w:ascii="Trebuchet MS" w:hAnsi="Trebuchet MS"/>
          <w:b/>
          <w:sz w:val="20"/>
          <w:lang w:val="el-GR" w:eastAsia="zh-CN"/>
        </w:rPr>
      </w:pPr>
    </w:p>
    <w:p w14:paraId="1DF6A1FA" w14:textId="77777777" w:rsidR="00CC246B" w:rsidRPr="00CC246B" w:rsidRDefault="00CC246B" w:rsidP="00E052B0">
      <w:pPr>
        <w:widowControl w:val="0"/>
        <w:suppressAutoHyphens w:val="0"/>
        <w:autoSpaceDE w:val="0"/>
        <w:autoSpaceDN w:val="0"/>
        <w:adjustRightInd w:val="0"/>
        <w:spacing w:line="276" w:lineRule="auto"/>
        <w:ind w:right="-2"/>
        <w:jc w:val="both"/>
        <w:rPr>
          <w:rFonts w:ascii="Trebuchet MS" w:hAnsi="Trebuchet MS"/>
          <w:sz w:val="20"/>
          <w:lang w:val="el-GR" w:eastAsia="zh-CN"/>
        </w:rPr>
      </w:pPr>
      <w:r w:rsidRPr="00CC246B">
        <w:rPr>
          <w:rFonts w:ascii="Trebuchet MS" w:hAnsi="Trebuchet MS"/>
          <w:sz w:val="20"/>
          <w:lang w:val="el-GR" w:eastAsia="zh-CN"/>
        </w:rPr>
        <w:t>Τα αρμόδια όργανα του εκμισθωτή, έχουν δικαίωμα να επιθεωρούν οποτεδήποτε το μίσθιο και να προβαίνουν σε υποδείξεις επισκευής των κτιριακών και λοιπών  εγκαταστάσεων και σε υποδείξεις για συμπλήρωση, συντήρηση ή αντικατάσταση του εξοπλισμού του μισθίου.</w:t>
      </w:r>
    </w:p>
    <w:p w14:paraId="19B0AE6B" w14:textId="77777777" w:rsidR="00CC246B" w:rsidRPr="00CC246B" w:rsidRDefault="00CC246B" w:rsidP="00E052B0">
      <w:pPr>
        <w:widowControl w:val="0"/>
        <w:suppressAutoHyphens w:val="0"/>
        <w:autoSpaceDE w:val="0"/>
        <w:autoSpaceDN w:val="0"/>
        <w:adjustRightInd w:val="0"/>
        <w:spacing w:line="276" w:lineRule="auto"/>
        <w:ind w:right="-2"/>
        <w:jc w:val="both"/>
        <w:rPr>
          <w:rFonts w:ascii="Trebuchet MS" w:hAnsi="Trebuchet MS"/>
          <w:sz w:val="20"/>
          <w:lang w:val="el-GR" w:eastAsia="zh-CN"/>
        </w:rPr>
      </w:pPr>
      <w:r w:rsidRPr="00CC246B">
        <w:rPr>
          <w:rFonts w:ascii="Trebuchet MS" w:hAnsi="Trebuchet MS"/>
          <w:sz w:val="20"/>
          <w:lang w:val="el-GR" w:eastAsia="zh-CN"/>
        </w:rPr>
        <w:t xml:space="preserve">Εάν κατά τη διάρκεια οποιουδήποτε τακτικού ή έκτακτου ελέγχου διαπιστωθούν αποκλίσεις από τους όρους λειτουργίας του μισθίου ή από το επίπεδο των υπηρεσιών που πρέπει να παρέχονται και γενικά αν η κατάσταση του μισθίου και των προσφερόμενων υπηρεσιών είναι κατώτερες από τις προβλεπόμενες στην παρούσα Σύμβαση και στην κείμενη νομοθεσία, τότε θα τάσσεται προθεσμία δέκα ημερών στον ανάδοχο προς αποκατάσταση και σε περίπτωση μη συμμόρφωσής του, ο εκμισθωτής-παραχωρών θα δικαιούται να καταγγείλει τη μίσθωση με όλες τις σε βάρος του αναδόχου συνέπειες. </w:t>
      </w:r>
    </w:p>
    <w:p w14:paraId="2A1FF3FF" w14:textId="77777777" w:rsidR="00CC246B" w:rsidRPr="00CC246B" w:rsidRDefault="00CC246B" w:rsidP="00CC246B">
      <w:pPr>
        <w:widowControl w:val="0"/>
        <w:shd w:val="clear" w:color="auto" w:fill="FFFFFF"/>
        <w:spacing w:line="276" w:lineRule="auto"/>
        <w:ind w:right="-2"/>
        <w:jc w:val="both"/>
        <w:rPr>
          <w:rFonts w:ascii="Trebuchet MS" w:hAnsi="Trebuchet MS"/>
          <w:color w:val="000000"/>
          <w:spacing w:val="5"/>
          <w:sz w:val="20"/>
          <w:lang w:val="el-GR" w:eastAsia="zh-CN"/>
        </w:rPr>
      </w:pPr>
    </w:p>
    <w:p w14:paraId="26E04F29" w14:textId="77777777" w:rsidR="00CC246B" w:rsidRPr="007A579F" w:rsidRDefault="007A579F" w:rsidP="00CC246B">
      <w:pPr>
        <w:widowControl w:val="0"/>
        <w:spacing w:line="276" w:lineRule="auto"/>
        <w:ind w:right="-2"/>
        <w:jc w:val="center"/>
        <w:rPr>
          <w:rFonts w:ascii="Trebuchet MS" w:hAnsi="Trebuchet MS"/>
          <w:b/>
          <w:sz w:val="20"/>
          <w:lang w:val="el-GR" w:eastAsia="zh-CN"/>
        </w:rPr>
      </w:pPr>
      <w:r w:rsidRPr="00DA129E">
        <w:rPr>
          <w:rFonts w:ascii="Trebuchet MS" w:hAnsi="Trebuchet MS"/>
          <w:b/>
          <w:sz w:val="20"/>
          <w:lang w:val="el-GR" w:eastAsia="zh-CN"/>
        </w:rPr>
        <w:t xml:space="preserve">Άρθρο </w:t>
      </w:r>
      <w:r>
        <w:rPr>
          <w:rFonts w:ascii="Trebuchet MS" w:hAnsi="Trebuchet MS"/>
          <w:b/>
          <w:sz w:val="20"/>
          <w:lang w:val="el-GR" w:eastAsia="zh-CN"/>
        </w:rPr>
        <w:t>9</w:t>
      </w:r>
    </w:p>
    <w:p w14:paraId="0649A35A" w14:textId="77777777" w:rsidR="00CC246B" w:rsidRPr="00DA129E" w:rsidRDefault="00CC246B" w:rsidP="00CC246B">
      <w:pPr>
        <w:widowControl w:val="0"/>
        <w:spacing w:line="276" w:lineRule="auto"/>
        <w:ind w:right="-2"/>
        <w:jc w:val="center"/>
        <w:rPr>
          <w:rFonts w:ascii="Trebuchet MS" w:hAnsi="Trebuchet MS"/>
          <w:b/>
          <w:sz w:val="20"/>
          <w:lang w:val="el-GR" w:eastAsia="zh-CN"/>
        </w:rPr>
      </w:pPr>
      <w:r w:rsidRPr="00DA129E">
        <w:rPr>
          <w:rFonts w:ascii="Trebuchet MS" w:hAnsi="Trebuchet MS"/>
          <w:b/>
          <w:sz w:val="20"/>
          <w:lang w:val="el-GR" w:eastAsia="zh-CN"/>
        </w:rPr>
        <w:t>Παράδοση - παραλαβή μισθίου</w:t>
      </w:r>
    </w:p>
    <w:p w14:paraId="520C63CC" w14:textId="77777777" w:rsidR="00CC246B" w:rsidRPr="00DA129E" w:rsidRDefault="00CC246B" w:rsidP="00CC246B">
      <w:pPr>
        <w:widowControl w:val="0"/>
        <w:spacing w:line="276" w:lineRule="auto"/>
        <w:ind w:right="-2"/>
        <w:jc w:val="center"/>
        <w:rPr>
          <w:rFonts w:ascii="Trebuchet MS" w:hAnsi="Trebuchet MS"/>
          <w:b/>
          <w:sz w:val="20"/>
          <w:lang w:val="el-GR" w:eastAsia="zh-CN"/>
        </w:rPr>
      </w:pPr>
    </w:p>
    <w:p w14:paraId="405D7A7A" w14:textId="77777777" w:rsidR="00CC246B" w:rsidRPr="00CC246B" w:rsidRDefault="00CC246B" w:rsidP="00E052B0">
      <w:pPr>
        <w:widowControl w:val="0"/>
        <w:suppressAutoHyphens w:val="0"/>
        <w:autoSpaceDE w:val="0"/>
        <w:autoSpaceDN w:val="0"/>
        <w:adjustRightInd w:val="0"/>
        <w:spacing w:line="276" w:lineRule="auto"/>
        <w:ind w:right="-2"/>
        <w:jc w:val="both"/>
        <w:rPr>
          <w:rFonts w:ascii="Trebuchet MS" w:hAnsi="Trebuchet MS"/>
          <w:sz w:val="20"/>
          <w:lang w:val="el-GR" w:eastAsia="zh-CN"/>
        </w:rPr>
      </w:pPr>
      <w:r w:rsidRPr="00CC246B">
        <w:rPr>
          <w:rFonts w:ascii="Trebuchet MS" w:hAnsi="Trebuchet MS"/>
          <w:sz w:val="20"/>
          <w:lang w:val="el-GR" w:eastAsia="zh-CN"/>
        </w:rPr>
        <w:t>Μετά την υπογραφή της παρούσας, καλείται ο ανάδοχος, εντός δέκα (10)  εργασίμων ημερών, να προσέλθει για να παραλάβει το ακίνητο και να υπογράψει σχετικό πρωτόκολλο παράδοσης και παραλαβής, το οποίο θα συνταχθεί με βάση την αποτύπωση και απεικόνιση της υφιστάμενης κατάστασης του χώρου και όλων των εγκαταστάσεων του μισθίου, που θα γίνει από κοινού από τα δύο συμβαλλόμενα μέρη. Από την υπογραφή του πρωτοκόλλου, η παράδοση από το εκμισθωτή του μισθίου θεωρείται γεγενημένη. Ο ανάδοχος δεν θα έχει οποιαδήποτε αξίωση από τον εκμισθωτή για ελαττώματα του μισθίου, παραιτούμενος ρητά και ανεπιφύλακτα από κάθε τυχόν αξίωσή του ως προς αυτόν.</w:t>
      </w:r>
    </w:p>
    <w:p w14:paraId="5D306D57" w14:textId="77777777" w:rsidR="00CC246B" w:rsidRPr="00CC246B" w:rsidRDefault="00CC246B" w:rsidP="00E052B0">
      <w:pPr>
        <w:widowControl w:val="0"/>
        <w:shd w:val="clear" w:color="auto" w:fill="FFFFFF"/>
        <w:suppressAutoHyphens w:val="0"/>
        <w:autoSpaceDE w:val="0"/>
        <w:autoSpaceDN w:val="0"/>
        <w:adjustRightInd w:val="0"/>
        <w:spacing w:line="276" w:lineRule="auto"/>
        <w:ind w:right="-2"/>
        <w:jc w:val="both"/>
        <w:rPr>
          <w:rFonts w:ascii="Trebuchet MS" w:hAnsi="Trebuchet MS"/>
          <w:sz w:val="20"/>
          <w:lang w:val="el-GR" w:eastAsia="zh-CN"/>
        </w:rPr>
      </w:pPr>
      <w:r w:rsidRPr="00CC246B">
        <w:rPr>
          <w:rFonts w:ascii="Trebuchet MS" w:hAnsi="Trebuchet MS"/>
          <w:sz w:val="20"/>
          <w:lang w:val="el-GR" w:eastAsia="zh-CN"/>
        </w:rPr>
        <w:t>Ο ανάδοχος οφείλει μετά τη λήξη της Σύμβασης να παραδώσει το μίσθιο με πρωτόκολλο, μαζί με όλες τις εγκαταστάσεις, κτιριακές και λοιπές, που κατασκεύασε, και με τα οποία λειτούργησε την επιχείρηση, σε ανάλογη κατάσταση από πλευράς λειτουργίας με αυτήν που το παρέλαβε. Σε αντίθετη περίπτωση η εγγυητική επιστολή καλής εκτέλεσης της Σύμβασης, δεν επιστρέφεται και ο εκμισθωτής δικαιούται να αποκαταστήσει τις φθορές και ελλείψεις με δαπάνες του παρακρατώντας τα αντίστοιχα ποσά από την εγγυητική επιστολή.</w:t>
      </w:r>
    </w:p>
    <w:p w14:paraId="25DF8656" w14:textId="77777777" w:rsidR="00CC246B" w:rsidRPr="00CC246B" w:rsidRDefault="00CC246B" w:rsidP="00E052B0">
      <w:pPr>
        <w:widowControl w:val="0"/>
        <w:shd w:val="clear" w:color="auto" w:fill="FFFFFF"/>
        <w:suppressAutoHyphens w:val="0"/>
        <w:autoSpaceDE w:val="0"/>
        <w:autoSpaceDN w:val="0"/>
        <w:adjustRightInd w:val="0"/>
        <w:spacing w:line="276" w:lineRule="auto"/>
        <w:ind w:right="-2"/>
        <w:jc w:val="both"/>
        <w:rPr>
          <w:rFonts w:ascii="Trebuchet MS" w:hAnsi="Trebuchet MS"/>
          <w:sz w:val="20"/>
          <w:lang w:val="el-GR" w:eastAsia="zh-CN"/>
        </w:rPr>
      </w:pPr>
      <w:r w:rsidRPr="00CC246B">
        <w:rPr>
          <w:rFonts w:ascii="Trebuchet MS" w:hAnsi="Trebuchet MS"/>
          <w:sz w:val="20"/>
          <w:lang w:val="el-GR" w:eastAsia="zh-CN"/>
        </w:rPr>
        <w:t>Για τη διαπίστωση της καλής κατάστασης των παραπάνω, έξι (6) μήνες πριν από την ημερομηνία λήξης της Σύμβασης ο εκμισθωτής-παραχωρών ενεργεί επιθεώρηση και συντάσσει σχετικό πρωτόκολλο, στο οποίο καταγράφονται όλες οι υποχρεώσεις του μισθωτή για αποκαταστάσεις ζημιών ή αντικατάσταση ελλειπόντων στοιχείων εξοπλισμού.</w:t>
      </w:r>
    </w:p>
    <w:p w14:paraId="0B316205" w14:textId="77777777" w:rsidR="00CC246B" w:rsidRPr="00CC246B" w:rsidRDefault="00CC246B" w:rsidP="00E052B0">
      <w:pPr>
        <w:widowControl w:val="0"/>
        <w:suppressAutoHyphens w:val="0"/>
        <w:autoSpaceDE w:val="0"/>
        <w:autoSpaceDN w:val="0"/>
        <w:adjustRightInd w:val="0"/>
        <w:spacing w:line="276" w:lineRule="auto"/>
        <w:ind w:right="-2"/>
        <w:jc w:val="both"/>
        <w:rPr>
          <w:rFonts w:ascii="Trebuchet MS" w:hAnsi="Trebuchet MS"/>
          <w:sz w:val="20"/>
          <w:lang w:val="el-GR" w:eastAsia="zh-CN"/>
        </w:rPr>
      </w:pPr>
      <w:r w:rsidRPr="00CC246B">
        <w:rPr>
          <w:rFonts w:ascii="Trebuchet MS" w:hAnsi="Trebuchet MS"/>
          <w:sz w:val="20"/>
          <w:lang w:val="el-GR" w:eastAsia="zh-CN"/>
        </w:rPr>
        <w:t>Κατά την παράδοση του μισθίου (με την λήξη της παρούσας σύμβασης) στον εκμισθωτή, ο ανάδοχος  οφείλει να προσκομίσει εξοφλημένους τους λογαριασμούς που τυχόν έχουν εκδοθεί στο όνομα του, μέχρι τότε των διαφόρων Οργανισμών, Εταιρειών, όπως ΔΕΗ, ΟΤΕ κλπ. υποχρεούμενος να εξοφλήσει και αυτούς που θα εκδοθούν στη συνέχεια και θα αφορούν δαπάνες μέχρι την ημερομηνία παράδοσης του μισθίου στον εκμισθωτή-παραχωρούντα, άλλως τα ποσά θα εισπράττονται με ισόποση κατάπτωση της εγγυητικής επιστολής καλής εκτέλεσης της σύμβασης.</w:t>
      </w:r>
    </w:p>
    <w:p w14:paraId="008A05F4" w14:textId="77777777" w:rsidR="00CC246B" w:rsidRPr="00CC246B" w:rsidRDefault="00CC246B" w:rsidP="00CC246B">
      <w:pPr>
        <w:widowControl w:val="0"/>
        <w:shd w:val="clear" w:color="auto" w:fill="FFFFFF"/>
        <w:spacing w:line="276" w:lineRule="auto"/>
        <w:ind w:right="-2"/>
        <w:jc w:val="both"/>
        <w:rPr>
          <w:rFonts w:ascii="Trebuchet MS" w:hAnsi="Trebuchet MS"/>
          <w:color w:val="000000"/>
          <w:spacing w:val="5"/>
          <w:sz w:val="20"/>
          <w:lang w:val="el-GR" w:eastAsia="zh-CN"/>
        </w:rPr>
      </w:pPr>
    </w:p>
    <w:p w14:paraId="4A131497" w14:textId="77777777" w:rsidR="00CC246B" w:rsidRPr="00CC246B" w:rsidRDefault="007A579F" w:rsidP="00CC246B">
      <w:pPr>
        <w:widowControl w:val="0"/>
        <w:spacing w:line="276" w:lineRule="auto"/>
        <w:ind w:right="-2"/>
        <w:jc w:val="center"/>
        <w:rPr>
          <w:rFonts w:ascii="Trebuchet MS" w:hAnsi="Trebuchet MS"/>
          <w:b/>
          <w:sz w:val="20"/>
          <w:lang w:val="el-GR" w:eastAsia="zh-CN"/>
        </w:rPr>
      </w:pPr>
      <w:r>
        <w:rPr>
          <w:rFonts w:ascii="Trebuchet MS" w:hAnsi="Trebuchet MS"/>
          <w:b/>
          <w:sz w:val="20"/>
          <w:lang w:val="el-GR" w:eastAsia="zh-CN"/>
        </w:rPr>
        <w:t>Άρθρο 10</w:t>
      </w:r>
    </w:p>
    <w:p w14:paraId="5909D27A" w14:textId="77777777" w:rsidR="00CC246B" w:rsidRPr="00CC246B" w:rsidRDefault="00CC246B" w:rsidP="00CC246B">
      <w:pPr>
        <w:widowControl w:val="0"/>
        <w:spacing w:line="276" w:lineRule="auto"/>
        <w:ind w:right="-2"/>
        <w:jc w:val="center"/>
        <w:rPr>
          <w:rFonts w:ascii="Trebuchet MS" w:hAnsi="Trebuchet MS"/>
          <w:b/>
          <w:sz w:val="20"/>
          <w:lang w:val="el-GR" w:eastAsia="zh-CN"/>
        </w:rPr>
      </w:pPr>
      <w:r w:rsidRPr="00CC246B">
        <w:rPr>
          <w:rFonts w:ascii="Trebuchet MS" w:hAnsi="Trebuchet MS"/>
          <w:b/>
          <w:sz w:val="20"/>
          <w:lang w:val="el-GR" w:eastAsia="zh-CN"/>
        </w:rPr>
        <w:t>Συνέπειες παράβασης όρων της σύμβασης</w:t>
      </w:r>
    </w:p>
    <w:p w14:paraId="68DC6DA8" w14:textId="77777777" w:rsidR="00CC246B" w:rsidRPr="00CC246B" w:rsidRDefault="00CC246B" w:rsidP="00CC246B">
      <w:pPr>
        <w:widowControl w:val="0"/>
        <w:spacing w:line="276" w:lineRule="auto"/>
        <w:ind w:right="-2"/>
        <w:jc w:val="both"/>
        <w:rPr>
          <w:rFonts w:ascii="Trebuchet MS" w:hAnsi="Trebuchet MS"/>
          <w:sz w:val="20"/>
          <w:lang w:val="el-GR" w:eastAsia="zh-CN"/>
        </w:rPr>
      </w:pPr>
    </w:p>
    <w:p w14:paraId="6B67AFFA" w14:textId="74336964" w:rsidR="00CC246B" w:rsidRPr="00CC246B" w:rsidRDefault="00CC246B" w:rsidP="00E052B0">
      <w:pPr>
        <w:widowControl w:val="0"/>
        <w:suppressAutoHyphens w:val="0"/>
        <w:autoSpaceDE w:val="0"/>
        <w:autoSpaceDN w:val="0"/>
        <w:adjustRightInd w:val="0"/>
        <w:spacing w:line="276" w:lineRule="auto"/>
        <w:ind w:right="-2"/>
        <w:jc w:val="both"/>
        <w:rPr>
          <w:rFonts w:ascii="Trebuchet MS" w:hAnsi="Trebuchet MS"/>
          <w:sz w:val="20"/>
          <w:lang w:val="el-GR" w:eastAsia="zh-CN"/>
        </w:rPr>
      </w:pPr>
      <w:r w:rsidRPr="00CC246B">
        <w:rPr>
          <w:rFonts w:ascii="Trebuchet MS" w:hAnsi="Trebuchet MS"/>
          <w:sz w:val="20"/>
          <w:lang w:val="el-GR" w:eastAsia="zh-CN"/>
        </w:rPr>
        <w:t xml:space="preserve">Σε περίπτωση παράβασης από τον ανάδοχο οποιουδήποτε όρου της παρούσας σύμβασης, ο εκμισθωτής-παραχωρών δικαιούται, με την επιφύλαξη των λοιπών συνεπειών που προβλέπονται στη σύμβαση, να ειδοποιεί εγγράφως τον ανάδοχο να συμμορφωθεί εντός χρονικού διαστήματος τουλάχιστον είκοσι (20) ημερών προς τις συμβατικές του υποχρεώσεις και εάν αυτός δεν τις έχει εκπληρώσει εντός της </w:t>
      </w:r>
      <w:r w:rsidR="00363CCC" w:rsidRPr="00CC246B">
        <w:rPr>
          <w:rFonts w:ascii="Trebuchet MS" w:hAnsi="Trebuchet MS"/>
          <w:sz w:val="20"/>
          <w:lang w:val="el-GR" w:eastAsia="zh-CN"/>
        </w:rPr>
        <w:t>τασσόμενης</w:t>
      </w:r>
      <w:r w:rsidRPr="00CC246B">
        <w:rPr>
          <w:rFonts w:ascii="Trebuchet MS" w:hAnsi="Trebuchet MS"/>
          <w:sz w:val="20"/>
          <w:lang w:val="el-GR" w:eastAsia="zh-CN"/>
        </w:rPr>
        <w:t xml:space="preserve"> προς τούτο προθεσμίας, να καταγγείλει αζημίως γι’ αυτόν την Σύμβαση, εκτός εάν άλλως προβλέπεται στην παρούσα.</w:t>
      </w:r>
    </w:p>
    <w:p w14:paraId="03D703E2" w14:textId="77777777" w:rsidR="00CC246B" w:rsidRPr="00CC246B" w:rsidRDefault="00CC246B" w:rsidP="00E052B0">
      <w:pPr>
        <w:widowControl w:val="0"/>
        <w:shd w:val="clear" w:color="auto" w:fill="FFFFFF"/>
        <w:suppressAutoHyphens w:val="0"/>
        <w:autoSpaceDE w:val="0"/>
        <w:autoSpaceDN w:val="0"/>
        <w:adjustRightInd w:val="0"/>
        <w:spacing w:line="276" w:lineRule="auto"/>
        <w:ind w:right="-2"/>
        <w:jc w:val="both"/>
        <w:rPr>
          <w:rFonts w:ascii="Trebuchet MS" w:hAnsi="Trebuchet MS"/>
          <w:color w:val="000000"/>
          <w:spacing w:val="5"/>
          <w:sz w:val="20"/>
          <w:lang w:val="el-GR" w:eastAsia="zh-CN"/>
        </w:rPr>
      </w:pPr>
      <w:r w:rsidRPr="00CC246B">
        <w:rPr>
          <w:rFonts w:ascii="Trebuchet MS" w:hAnsi="Trebuchet MS"/>
          <w:sz w:val="20"/>
          <w:lang w:val="el-GR" w:eastAsia="zh-CN"/>
        </w:rPr>
        <w:t>Σε όλες τις περιπτώσεις που προβλέπονται στην παρούσα, η καταγγελία της σύμβασης θα γίνεται με απόφαση του εκμισθωτή. Στις περιπτώσεις αυτές ο εκμισθωτής θα δικαιούται να ζητήσει την άμεση κατάπτωση της εις χείρας του εγγυητικής επιστολής, χωρίς ο ανάδοχος να δικαιούται να ζητήσει αναστολή της κατάπτωσης αυτής, παραιτούμενη ρητά και ανεπιφύλακτα από κάθε αξίωσή της κατά του εκμισθωτή.</w:t>
      </w:r>
    </w:p>
    <w:p w14:paraId="6ABCA487" w14:textId="77777777" w:rsidR="00CC246B" w:rsidRPr="00CC246B" w:rsidRDefault="00CC246B" w:rsidP="00CC246B">
      <w:pPr>
        <w:widowControl w:val="0"/>
        <w:shd w:val="clear" w:color="auto" w:fill="FFFFFF"/>
        <w:autoSpaceDE w:val="0"/>
        <w:autoSpaceDN w:val="0"/>
        <w:adjustRightInd w:val="0"/>
        <w:spacing w:line="276" w:lineRule="auto"/>
        <w:ind w:right="-2"/>
        <w:jc w:val="both"/>
        <w:rPr>
          <w:rFonts w:ascii="Trebuchet MS" w:hAnsi="Trebuchet MS"/>
          <w:sz w:val="20"/>
          <w:lang w:val="el-GR" w:eastAsia="zh-CN"/>
        </w:rPr>
      </w:pPr>
    </w:p>
    <w:p w14:paraId="6200CE6B" w14:textId="77777777" w:rsidR="00CC246B" w:rsidRPr="00CC246B" w:rsidRDefault="007A579F" w:rsidP="00CC246B">
      <w:pPr>
        <w:widowControl w:val="0"/>
        <w:spacing w:line="276" w:lineRule="auto"/>
        <w:ind w:right="-2"/>
        <w:jc w:val="center"/>
        <w:rPr>
          <w:rFonts w:ascii="Trebuchet MS" w:hAnsi="Trebuchet MS"/>
          <w:b/>
          <w:sz w:val="20"/>
          <w:lang w:val="el-GR" w:eastAsia="zh-CN"/>
        </w:rPr>
      </w:pPr>
      <w:r>
        <w:rPr>
          <w:rFonts w:ascii="Trebuchet MS" w:hAnsi="Trebuchet MS"/>
          <w:b/>
          <w:sz w:val="20"/>
          <w:lang w:val="el-GR" w:eastAsia="zh-CN"/>
        </w:rPr>
        <w:t>Άρθρο 11</w:t>
      </w:r>
    </w:p>
    <w:p w14:paraId="53FBD6FB" w14:textId="77777777" w:rsidR="00CC246B" w:rsidRPr="00CC246B" w:rsidRDefault="00CC246B" w:rsidP="00CC246B">
      <w:pPr>
        <w:widowControl w:val="0"/>
        <w:spacing w:line="276" w:lineRule="auto"/>
        <w:ind w:right="-2"/>
        <w:jc w:val="center"/>
        <w:rPr>
          <w:rFonts w:ascii="Trebuchet MS" w:hAnsi="Trebuchet MS"/>
          <w:b/>
          <w:sz w:val="20"/>
          <w:lang w:val="el-GR" w:eastAsia="zh-CN"/>
        </w:rPr>
      </w:pPr>
      <w:r w:rsidRPr="00CC246B">
        <w:rPr>
          <w:rFonts w:ascii="Trebuchet MS" w:hAnsi="Trebuchet MS"/>
          <w:b/>
          <w:sz w:val="20"/>
          <w:lang w:val="el-GR" w:eastAsia="zh-CN"/>
        </w:rPr>
        <w:t>Λήξη της σύμβασης</w:t>
      </w:r>
    </w:p>
    <w:p w14:paraId="7F733B8A" w14:textId="77777777" w:rsidR="00CC246B" w:rsidRPr="00CC246B" w:rsidRDefault="00CC246B" w:rsidP="00CC246B">
      <w:pPr>
        <w:widowControl w:val="0"/>
        <w:shd w:val="clear" w:color="auto" w:fill="FFFFFF"/>
        <w:spacing w:line="276" w:lineRule="auto"/>
        <w:ind w:right="-2"/>
        <w:jc w:val="both"/>
        <w:rPr>
          <w:rFonts w:ascii="Trebuchet MS" w:hAnsi="Trebuchet MS"/>
          <w:color w:val="000000"/>
          <w:spacing w:val="5"/>
          <w:sz w:val="20"/>
          <w:lang w:val="el-GR" w:eastAsia="zh-CN"/>
        </w:rPr>
      </w:pPr>
    </w:p>
    <w:p w14:paraId="02C00D9B" w14:textId="77777777" w:rsidR="00CC246B" w:rsidRPr="00CC246B" w:rsidRDefault="00CC246B" w:rsidP="00E052B0">
      <w:pPr>
        <w:widowControl w:val="0"/>
        <w:spacing w:line="276" w:lineRule="auto"/>
        <w:ind w:right="-2"/>
        <w:jc w:val="both"/>
        <w:rPr>
          <w:rFonts w:ascii="Trebuchet MS" w:hAnsi="Trebuchet MS"/>
          <w:sz w:val="20"/>
          <w:lang w:val="el-GR" w:eastAsia="zh-CN"/>
        </w:rPr>
      </w:pPr>
      <w:r w:rsidRPr="00CC246B">
        <w:rPr>
          <w:rFonts w:ascii="Trebuchet MS" w:hAnsi="Trebuchet MS"/>
          <w:sz w:val="20"/>
          <w:lang w:val="el-GR" w:eastAsia="zh-CN"/>
        </w:rPr>
        <w:t xml:space="preserve">Η σύμβαση λύεται κανονικά με τη πάροδο του χρόνου για τον οποίο συμφωνήθηκε. </w:t>
      </w:r>
    </w:p>
    <w:p w14:paraId="1CD69926" w14:textId="77777777" w:rsidR="00CC246B" w:rsidRPr="00CC246B" w:rsidRDefault="00CC246B" w:rsidP="00E052B0">
      <w:pPr>
        <w:widowControl w:val="0"/>
        <w:spacing w:line="276" w:lineRule="auto"/>
        <w:ind w:right="-2"/>
        <w:jc w:val="both"/>
        <w:rPr>
          <w:rFonts w:ascii="Trebuchet MS" w:hAnsi="Trebuchet MS"/>
          <w:sz w:val="20"/>
          <w:lang w:val="el-GR" w:eastAsia="zh-CN"/>
        </w:rPr>
      </w:pPr>
      <w:r w:rsidRPr="00CC246B">
        <w:rPr>
          <w:rFonts w:ascii="Trebuchet MS" w:hAnsi="Trebuchet MS"/>
          <w:sz w:val="20"/>
          <w:lang w:val="el-GR" w:eastAsia="zh-CN"/>
        </w:rPr>
        <w:t>Πριν από την πάροδο του συμβατικού χρόνου, η σύμβαση λύεται:</w:t>
      </w:r>
    </w:p>
    <w:p w14:paraId="6FBE163A" w14:textId="77777777" w:rsidR="00CC246B" w:rsidRPr="00CC246B" w:rsidRDefault="00CC246B" w:rsidP="00F32C37">
      <w:pPr>
        <w:widowControl w:val="0"/>
        <w:numPr>
          <w:ilvl w:val="0"/>
          <w:numId w:val="19"/>
        </w:numPr>
        <w:suppressAutoHyphens w:val="0"/>
        <w:spacing w:line="276" w:lineRule="auto"/>
        <w:ind w:left="0" w:right="-2" w:firstLine="0"/>
        <w:jc w:val="both"/>
        <w:rPr>
          <w:rFonts w:ascii="Trebuchet MS" w:hAnsi="Trebuchet MS"/>
          <w:sz w:val="20"/>
          <w:lang w:val="el-GR" w:eastAsia="zh-CN"/>
        </w:rPr>
      </w:pPr>
      <w:r w:rsidRPr="00CC246B">
        <w:rPr>
          <w:rFonts w:ascii="Trebuchet MS" w:hAnsi="Trebuchet MS"/>
          <w:sz w:val="20"/>
          <w:lang w:val="el-GR" w:eastAsia="zh-CN"/>
        </w:rPr>
        <w:t>Δια καταγγελίας της Σύμβασης στις περιπτώσεις που προβλέπεται από τους όρους της Σύμβασης και το νόμο.</w:t>
      </w:r>
    </w:p>
    <w:p w14:paraId="6A67B497" w14:textId="77777777" w:rsidR="00CC246B" w:rsidRPr="00CC246B" w:rsidRDefault="00CC246B" w:rsidP="00F32C37">
      <w:pPr>
        <w:widowControl w:val="0"/>
        <w:numPr>
          <w:ilvl w:val="0"/>
          <w:numId w:val="19"/>
        </w:numPr>
        <w:suppressAutoHyphens w:val="0"/>
        <w:spacing w:line="276" w:lineRule="auto"/>
        <w:ind w:left="0" w:right="-2" w:firstLine="0"/>
        <w:jc w:val="both"/>
        <w:rPr>
          <w:rFonts w:ascii="Trebuchet MS" w:hAnsi="Trebuchet MS"/>
          <w:sz w:val="20"/>
          <w:lang w:val="el-GR" w:eastAsia="zh-CN"/>
        </w:rPr>
      </w:pPr>
      <w:r w:rsidRPr="00CC246B">
        <w:rPr>
          <w:rFonts w:ascii="Trebuchet MS" w:hAnsi="Trebuchet MS"/>
          <w:sz w:val="20"/>
          <w:lang w:val="el-GR" w:eastAsia="zh-CN"/>
        </w:rPr>
        <w:t>Σε περίπτωση ανωτέρας βίας η σύμβαση θα λύεται, εφόσον ζητηθεί από ένα ή και τα δύο συμβαλλόμενα μέρη, αζημίως για αμφότερα τα συμβαλλόμενα μέρη.</w:t>
      </w:r>
    </w:p>
    <w:p w14:paraId="2787F912" w14:textId="77777777" w:rsidR="00CC246B" w:rsidRPr="00CC246B" w:rsidRDefault="00CC246B" w:rsidP="00E052B0">
      <w:pPr>
        <w:widowControl w:val="0"/>
        <w:spacing w:line="276" w:lineRule="auto"/>
        <w:ind w:right="-2"/>
        <w:jc w:val="both"/>
        <w:rPr>
          <w:rFonts w:ascii="Trebuchet MS" w:hAnsi="Trebuchet MS"/>
          <w:sz w:val="20"/>
          <w:lang w:val="el-GR" w:eastAsia="zh-CN"/>
        </w:rPr>
      </w:pPr>
      <w:r w:rsidRPr="00CC246B">
        <w:rPr>
          <w:rFonts w:ascii="Trebuchet MS" w:hAnsi="Trebuchet MS"/>
          <w:sz w:val="20"/>
          <w:lang w:val="el-GR" w:eastAsia="zh-CN"/>
        </w:rPr>
        <w:t>Τυχόν παραμονή του αναδόχου στο μίσθιο μετά τη λήξη της σύμβασης δεν επιφέρει παράταση ή ανανέωση της σύμβασης, η δε τυχόν είσπραξη εκ μέρους του εκμισθωτή οποιουδήποτε ποσού μετά τη λήξη της σύμβασης θεωρείται ως αποζημίωση αυθαίρετης χρήσης.</w:t>
      </w:r>
    </w:p>
    <w:p w14:paraId="266AF6D1" w14:textId="77777777" w:rsidR="00CC246B" w:rsidRDefault="00CC246B" w:rsidP="00CC246B">
      <w:pPr>
        <w:widowControl w:val="0"/>
        <w:spacing w:line="276" w:lineRule="auto"/>
        <w:ind w:right="-2"/>
        <w:jc w:val="center"/>
        <w:rPr>
          <w:rFonts w:ascii="Trebuchet MS" w:hAnsi="Trebuchet MS"/>
          <w:b/>
          <w:sz w:val="20"/>
          <w:lang w:val="el-GR" w:eastAsia="zh-CN"/>
        </w:rPr>
      </w:pPr>
    </w:p>
    <w:p w14:paraId="708B6A24" w14:textId="77777777" w:rsidR="00F70724" w:rsidRPr="00CC246B" w:rsidRDefault="00F70724" w:rsidP="00CC246B">
      <w:pPr>
        <w:widowControl w:val="0"/>
        <w:spacing w:line="276" w:lineRule="auto"/>
        <w:ind w:right="-2"/>
        <w:jc w:val="center"/>
        <w:rPr>
          <w:rFonts w:ascii="Trebuchet MS" w:hAnsi="Trebuchet MS"/>
          <w:b/>
          <w:sz w:val="20"/>
          <w:lang w:val="el-GR" w:eastAsia="zh-CN"/>
        </w:rPr>
      </w:pPr>
    </w:p>
    <w:p w14:paraId="2F73EC74" w14:textId="77777777" w:rsidR="00CC246B" w:rsidRPr="00CC246B" w:rsidRDefault="007A579F" w:rsidP="00CC246B">
      <w:pPr>
        <w:widowControl w:val="0"/>
        <w:spacing w:line="276" w:lineRule="auto"/>
        <w:ind w:right="-2"/>
        <w:jc w:val="center"/>
        <w:rPr>
          <w:rFonts w:ascii="Trebuchet MS" w:hAnsi="Trebuchet MS"/>
          <w:b/>
          <w:sz w:val="20"/>
          <w:lang w:val="el-GR" w:eastAsia="zh-CN"/>
        </w:rPr>
      </w:pPr>
      <w:r>
        <w:rPr>
          <w:rFonts w:ascii="Trebuchet MS" w:hAnsi="Trebuchet MS"/>
          <w:b/>
          <w:sz w:val="20"/>
          <w:lang w:val="el-GR" w:eastAsia="zh-CN"/>
        </w:rPr>
        <w:t>Άρθρο 12</w:t>
      </w:r>
    </w:p>
    <w:p w14:paraId="0D42DDE8" w14:textId="77777777" w:rsidR="00CC246B" w:rsidRPr="00CC246B" w:rsidRDefault="00CC246B" w:rsidP="00CC246B">
      <w:pPr>
        <w:widowControl w:val="0"/>
        <w:spacing w:line="276" w:lineRule="auto"/>
        <w:ind w:right="-2"/>
        <w:jc w:val="center"/>
        <w:rPr>
          <w:rFonts w:ascii="Trebuchet MS" w:hAnsi="Trebuchet MS"/>
          <w:b/>
          <w:sz w:val="20"/>
          <w:lang w:val="el-GR" w:eastAsia="zh-CN"/>
        </w:rPr>
      </w:pPr>
      <w:r w:rsidRPr="00CC246B">
        <w:rPr>
          <w:rFonts w:ascii="Trebuchet MS" w:hAnsi="Trebuchet MS"/>
          <w:b/>
          <w:sz w:val="20"/>
          <w:lang w:val="el-GR" w:eastAsia="zh-CN"/>
        </w:rPr>
        <w:t>Τροποποιήσεις</w:t>
      </w:r>
    </w:p>
    <w:p w14:paraId="5947D6DC" w14:textId="77777777" w:rsidR="00CC246B" w:rsidRPr="00CC246B" w:rsidRDefault="00CC246B" w:rsidP="00CC246B">
      <w:pPr>
        <w:widowControl w:val="0"/>
        <w:spacing w:line="276" w:lineRule="auto"/>
        <w:ind w:right="-2"/>
        <w:jc w:val="center"/>
        <w:rPr>
          <w:rFonts w:ascii="Trebuchet MS" w:hAnsi="Trebuchet MS"/>
          <w:b/>
          <w:sz w:val="20"/>
          <w:lang w:val="el-GR" w:eastAsia="zh-CN"/>
        </w:rPr>
      </w:pPr>
    </w:p>
    <w:p w14:paraId="340A9E00" w14:textId="77777777" w:rsidR="00CC246B" w:rsidRPr="00CC246B" w:rsidRDefault="00CC246B" w:rsidP="00E052B0">
      <w:pPr>
        <w:widowControl w:val="0"/>
        <w:spacing w:line="276" w:lineRule="auto"/>
        <w:ind w:right="-2"/>
        <w:jc w:val="both"/>
        <w:rPr>
          <w:rFonts w:ascii="Trebuchet MS" w:hAnsi="Trebuchet MS"/>
          <w:sz w:val="20"/>
          <w:lang w:val="el-GR" w:eastAsia="zh-CN"/>
        </w:rPr>
      </w:pPr>
      <w:r w:rsidRPr="00CC246B">
        <w:rPr>
          <w:rFonts w:ascii="Trebuchet MS" w:hAnsi="Trebuchet MS"/>
          <w:sz w:val="20"/>
          <w:lang w:val="el-GR" w:eastAsia="zh-CN"/>
        </w:rPr>
        <w:t>Οι συμβαλλόμενοι με αμοιβαία έγγραφη συμφωνία δύνανται να τροποποιούν τους όρους της παρούσας.</w:t>
      </w:r>
    </w:p>
    <w:p w14:paraId="165C24F1" w14:textId="77777777" w:rsidR="00CC246B" w:rsidRPr="00CC246B" w:rsidRDefault="00CC246B" w:rsidP="00E052B0">
      <w:pPr>
        <w:widowControl w:val="0"/>
        <w:spacing w:line="276" w:lineRule="auto"/>
        <w:ind w:right="-2"/>
        <w:jc w:val="both"/>
        <w:rPr>
          <w:rFonts w:ascii="Trebuchet MS" w:hAnsi="Trebuchet MS"/>
          <w:sz w:val="20"/>
          <w:lang w:val="el-GR" w:eastAsia="zh-CN"/>
        </w:rPr>
      </w:pPr>
      <w:r w:rsidRPr="00CC246B">
        <w:rPr>
          <w:rFonts w:ascii="Trebuchet MS" w:hAnsi="Trebuchet MS"/>
          <w:sz w:val="20"/>
          <w:lang w:val="el-GR" w:eastAsia="zh-CN"/>
        </w:rPr>
        <w:t xml:space="preserve">Οποιαδήποτε τροποποίηση της παρούσας σύμβασης θα αποδεικνύεται μόνο εγγράφως, αποκλειομένου, οποιουδήποτε άλλου αποδεικτικού μέσου. </w:t>
      </w:r>
    </w:p>
    <w:p w14:paraId="6801FB34" w14:textId="77777777" w:rsidR="00CC246B" w:rsidRPr="00CC246B" w:rsidRDefault="00CC246B" w:rsidP="00E052B0">
      <w:pPr>
        <w:widowControl w:val="0"/>
        <w:spacing w:line="276" w:lineRule="auto"/>
        <w:ind w:right="-2"/>
        <w:jc w:val="both"/>
        <w:rPr>
          <w:rFonts w:ascii="Trebuchet MS" w:hAnsi="Trebuchet MS"/>
          <w:sz w:val="20"/>
          <w:lang w:val="el-GR" w:eastAsia="zh-CN"/>
        </w:rPr>
      </w:pPr>
      <w:r w:rsidRPr="00CC246B">
        <w:rPr>
          <w:rFonts w:ascii="Trebuchet MS" w:hAnsi="Trebuchet MS"/>
          <w:sz w:val="20"/>
          <w:lang w:val="el-GR" w:eastAsia="zh-CN"/>
        </w:rPr>
        <w:t xml:space="preserve">Τυχόν μη έγκαιρη άσκηση από τους συμβαλλόμενους των δικαιωμάτων που απορρέουν από την παρούσα είτε εφάπαξ, είτε κατ’ επανάληψη, δεν θα θεωρείται ως παραίτηση από τα δικαιώματα τους αυτά.  </w:t>
      </w:r>
    </w:p>
    <w:p w14:paraId="2F0EE8F0" w14:textId="77777777" w:rsidR="00CC246B" w:rsidRPr="00CC246B" w:rsidRDefault="00CC246B" w:rsidP="00CC246B">
      <w:pPr>
        <w:widowControl w:val="0"/>
        <w:spacing w:line="276" w:lineRule="auto"/>
        <w:ind w:right="-2"/>
        <w:jc w:val="center"/>
        <w:rPr>
          <w:rFonts w:ascii="Trebuchet MS" w:hAnsi="Trebuchet MS"/>
          <w:b/>
          <w:sz w:val="20"/>
          <w:lang w:val="el-GR" w:eastAsia="zh-CN"/>
        </w:rPr>
      </w:pPr>
    </w:p>
    <w:p w14:paraId="6A0AFA01" w14:textId="77777777" w:rsidR="00CC246B" w:rsidRPr="00CC246B" w:rsidRDefault="007A579F" w:rsidP="00CC246B">
      <w:pPr>
        <w:widowControl w:val="0"/>
        <w:spacing w:line="276" w:lineRule="auto"/>
        <w:ind w:right="-2"/>
        <w:jc w:val="center"/>
        <w:rPr>
          <w:rFonts w:ascii="Trebuchet MS" w:hAnsi="Trebuchet MS"/>
          <w:b/>
          <w:sz w:val="20"/>
          <w:lang w:val="el-GR" w:eastAsia="zh-CN"/>
        </w:rPr>
      </w:pPr>
      <w:r>
        <w:rPr>
          <w:rFonts w:ascii="Trebuchet MS" w:hAnsi="Trebuchet MS"/>
          <w:b/>
          <w:sz w:val="20"/>
          <w:lang w:val="el-GR" w:eastAsia="zh-CN"/>
        </w:rPr>
        <w:t>Άρθρο 13</w:t>
      </w:r>
    </w:p>
    <w:p w14:paraId="4225E8C2" w14:textId="77777777" w:rsidR="00CC246B" w:rsidRPr="00CC246B" w:rsidRDefault="00CC246B" w:rsidP="00CC246B">
      <w:pPr>
        <w:widowControl w:val="0"/>
        <w:spacing w:line="276" w:lineRule="auto"/>
        <w:ind w:right="-2"/>
        <w:jc w:val="center"/>
        <w:rPr>
          <w:rFonts w:ascii="Trebuchet MS" w:hAnsi="Trebuchet MS"/>
          <w:b/>
          <w:sz w:val="20"/>
          <w:lang w:val="el-GR" w:eastAsia="zh-CN"/>
        </w:rPr>
      </w:pPr>
      <w:r w:rsidRPr="00CC246B">
        <w:rPr>
          <w:rFonts w:ascii="Trebuchet MS" w:hAnsi="Trebuchet MS"/>
          <w:b/>
          <w:sz w:val="20"/>
          <w:lang w:val="el-GR" w:eastAsia="zh-CN"/>
        </w:rPr>
        <w:t>Δωσιδικία – εφαρμοστέο δίκαιο</w:t>
      </w:r>
    </w:p>
    <w:p w14:paraId="435F1FA3" w14:textId="77777777" w:rsidR="00CC246B" w:rsidRPr="00CC246B" w:rsidRDefault="00CC246B" w:rsidP="00CC246B">
      <w:pPr>
        <w:widowControl w:val="0"/>
        <w:spacing w:line="276" w:lineRule="auto"/>
        <w:ind w:right="-2"/>
        <w:jc w:val="center"/>
        <w:rPr>
          <w:rFonts w:ascii="Trebuchet MS" w:hAnsi="Trebuchet MS"/>
          <w:b/>
          <w:sz w:val="20"/>
          <w:lang w:val="el-GR" w:eastAsia="zh-CN"/>
        </w:rPr>
      </w:pPr>
    </w:p>
    <w:p w14:paraId="334D7CCB" w14:textId="77777777" w:rsidR="00CC246B" w:rsidRPr="00CC246B" w:rsidRDefault="00CC246B" w:rsidP="00E052B0">
      <w:pPr>
        <w:widowControl w:val="0"/>
        <w:spacing w:line="276" w:lineRule="auto"/>
        <w:ind w:right="-2"/>
        <w:jc w:val="both"/>
        <w:rPr>
          <w:rFonts w:ascii="Trebuchet MS" w:hAnsi="Trebuchet MS"/>
          <w:sz w:val="20"/>
          <w:lang w:val="el-GR" w:eastAsia="zh-CN"/>
        </w:rPr>
      </w:pPr>
      <w:r w:rsidRPr="00CC246B">
        <w:rPr>
          <w:rFonts w:ascii="Trebuchet MS" w:hAnsi="Trebuchet MS"/>
          <w:sz w:val="20"/>
          <w:lang w:val="el-GR" w:eastAsia="zh-CN"/>
        </w:rPr>
        <w:t xml:space="preserve">Η επίλυση των διαφορών που ανακύπτουν μεταξύ του εκμισθωτή-παραχωρούντα και του αναδόχου, θα γίνεται από τα αρμόδια Δικαστήρια Θεσσαλονίκης. </w:t>
      </w:r>
    </w:p>
    <w:p w14:paraId="3EB943A6" w14:textId="77777777" w:rsidR="00CC246B" w:rsidRPr="00CC246B" w:rsidRDefault="00CC246B" w:rsidP="00E052B0">
      <w:pPr>
        <w:widowControl w:val="0"/>
        <w:spacing w:line="276" w:lineRule="auto"/>
        <w:ind w:right="-2"/>
        <w:jc w:val="both"/>
        <w:rPr>
          <w:rFonts w:ascii="Trebuchet MS" w:hAnsi="Trebuchet MS"/>
          <w:sz w:val="20"/>
          <w:lang w:val="el-GR" w:eastAsia="zh-CN"/>
        </w:rPr>
      </w:pPr>
    </w:p>
    <w:p w14:paraId="64651137" w14:textId="77777777" w:rsidR="00CC246B" w:rsidRPr="00CC246B" w:rsidRDefault="00CC246B" w:rsidP="00E052B0">
      <w:pPr>
        <w:widowControl w:val="0"/>
        <w:spacing w:line="276" w:lineRule="auto"/>
        <w:ind w:right="-2"/>
        <w:jc w:val="both"/>
        <w:rPr>
          <w:rFonts w:ascii="Trebuchet MS" w:hAnsi="Trebuchet MS"/>
          <w:sz w:val="20"/>
          <w:lang w:val="el-GR" w:eastAsia="zh-CN"/>
        </w:rPr>
      </w:pPr>
      <w:r w:rsidRPr="00CC246B">
        <w:rPr>
          <w:rFonts w:ascii="Trebuchet MS" w:hAnsi="Trebuchet MS"/>
          <w:sz w:val="20"/>
          <w:lang w:val="el-GR" w:eastAsia="zh-CN"/>
        </w:rPr>
        <w:t>Εφαρμοστέο Δίκαιο ορίζεται αποκλειστικά το Ελληνικό Δίκαιο.</w:t>
      </w:r>
    </w:p>
    <w:p w14:paraId="145269FD" w14:textId="77777777" w:rsidR="00CC246B" w:rsidRPr="00CC246B" w:rsidRDefault="00CC246B" w:rsidP="00E052B0">
      <w:pPr>
        <w:widowControl w:val="0"/>
        <w:spacing w:line="276" w:lineRule="auto"/>
        <w:ind w:right="-2"/>
        <w:jc w:val="both"/>
        <w:rPr>
          <w:rFonts w:ascii="Trebuchet MS" w:hAnsi="Trebuchet MS"/>
          <w:sz w:val="20"/>
          <w:lang w:val="el-GR" w:eastAsia="zh-CN"/>
        </w:rPr>
      </w:pPr>
    </w:p>
    <w:p w14:paraId="38B8BDD1" w14:textId="77777777" w:rsidR="00CC246B" w:rsidRPr="00CC246B" w:rsidRDefault="00CC246B" w:rsidP="00E052B0">
      <w:pPr>
        <w:widowControl w:val="0"/>
        <w:spacing w:line="276" w:lineRule="auto"/>
        <w:ind w:right="-2"/>
        <w:jc w:val="both"/>
        <w:rPr>
          <w:rFonts w:ascii="Trebuchet MS" w:hAnsi="Trebuchet MS"/>
          <w:sz w:val="20"/>
          <w:lang w:val="el-GR" w:eastAsia="zh-CN"/>
        </w:rPr>
      </w:pPr>
      <w:r w:rsidRPr="00CC246B">
        <w:rPr>
          <w:rFonts w:ascii="Trebuchet MS" w:hAnsi="Trebuchet MS"/>
          <w:sz w:val="20"/>
          <w:lang w:val="el-GR" w:eastAsia="zh-CN"/>
        </w:rPr>
        <w:t>Ο μισθωτής δηλώνει ότι γνωρίζει όλους  τους όρους της διακήρυξης και της σύμβασης αυτής, τους αποδέχεται ανεπιφύλακτα και είναι υποχρεωμένος  να τηρεί πιστά τις καθοριζόμενες υποχρεώσεις.</w:t>
      </w:r>
    </w:p>
    <w:p w14:paraId="2256C987" w14:textId="77777777" w:rsidR="00CC246B" w:rsidRPr="00CC246B" w:rsidRDefault="00CC246B" w:rsidP="00E052B0">
      <w:pPr>
        <w:widowControl w:val="0"/>
        <w:spacing w:line="276" w:lineRule="auto"/>
        <w:ind w:right="-2"/>
        <w:jc w:val="both"/>
        <w:rPr>
          <w:rFonts w:ascii="Trebuchet MS" w:hAnsi="Trebuchet MS"/>
          <w:sz w:val="20"/>
          <w:lang w:val="el-GR" w:eastAsia="zh-CN"/>
        </w:rPr>
      </w:pPr>
    </w:p>
    <w:p w14:paraId="767E0845" w14:textId="77777777" w:rsidR="00CC246B" w:rsidRPr="00CC246B" w:rsidRDefault="00CC246B" w:rsidP="00E052B0">
      <w:pPr>
        <w:widowControl w:val="0"/>
        <w:spacing w:line="276" w:lineRule="auto"/>
        <w:ind w:right="-2"/>
        <w:jc w:val="both"/>
        <w:rPr>
          <w:rFonts w:ascii="Trebuchet MS" w:hAnsi="Trebuchet MS"/>
          <w:sz w:val="20"/>
          <w:lang w:val="el-GR" w:eastAsia="zh-CN"/>
        </w:rPr>
      </w:pPr>
      <w:r w:rsidRPr="00CC246B">
        <w:rPr>
          <w:rFonts w:ascii="Trebuchet MS" w:hAnsi="Trebuchet MS"/>
          <w:sz w:val="20"/>
          <w:lang w:val="el-GR" w:eastAsia="zh-CN"/>
        </w:rPr>
        <w:lastRenderedPageBreak/>
        <w:t>Τέλος τα συμβαλλόμενα μέρη δήλωσαν ότι η σύμβαση αυτή είναι έγκυρη, ισχυρή και απρόσβλητη, παραιτούμενα κάθε δικαιώματος προσβολής ή ακυρώσεως αυτής για οποιοδήποτε ουσιαστικό ή τυπικό λόγο και αιτία, καθώς και για τους αναφερόμενους στα άρθρα 178, 179 και 388 του Αστικού Κώδικα.</w:t>
      </w:r>
    </w:p>
    <w:p w14:paraId="5C10432A" w14:textId="77777777" w:rsidR="00CC246B" w:rsidRPr="00CC246B" w:rsidRDefault="00CC246B" w:rsidP="00E052B0">
      <w:pPr>
        <w:widowControl w:val="0"/>
        <w:spacing w:line="276" w:lineRule="auto"/>
        <w:ind w:right="-2"/>
        <w:jc w:val="both"/>
        <w:rPr>
          <w:rFonts w:ascii="Trebuchet MS" w:hAnsi="Trebuchet MS"/>
          <w:sz w:val="20"/>
          <w:lang w:val="el-GR" w:eastAsia="zh-CN"/>
        </w:rPr>
      </w:pPr>
    </w:p>
    <w:p w14:paraId="76ED8516" w14:textId="77777777" w:rsidR="00CC246B" w:rsidRPr="00CC246B" w:rsidRDefault="00CC246B" w:rsidP="00E052B0">
      <w:pPr>
        <w:widowControl w:val="0"/>
        <w:spacing w:line="276" w:lineRule="auto"/>
        <w:ind w:right="-2"/>
        <w:jc w:val="both"/>
        <w:rPr>
          <w:rFonts w:ascii="Trebuchet MS" w:hAnsi="Trebuchet MS"/>
          <w:sz w:val="20"/>
          <w:lang w:val="el-GR" w:eastAsia="zh-CN"/>
        </w:rPr>
      </w:pPr>
      <w:r w:rsidRPr="00CC246B">
        <w:rPr>
          <w:rFonts w:ascii="Trebuchet MS" w:hAnsi="Trebuchet MS"/>
          <w:sz w:val="20"/>
          <w:lang w:val="el-GR" w:eastAsia="zh-CN"/>
        </w:rPr>
        <w:t xml:space="preserve">Σε πίστωση όλων των παραπάνω συντάχθηκε η παρούσα η οποία υπογράφεται από τα συμβαλλόμενα μέρη σε </w:t>
      </w:r>
      <w:r w:rsidR="00CC0376">
        <w:rPr>
          <w:rFonts w:ascii="Trebuchet MS" w:hAnsi="Trebuchet MS"/>
          <w:sz w:val="20"/>
          <w:lang w:val="el-GR" w:eastAsia="zh-CN"/>
        </w:rPr>
        <w:t>τέσσερα</w:t>
      </w:r>
      <w:r w:rsidRPr="00CC246B">
        <w:rPr>
          <w:rFonts w:ascii="Trebuchet MS" w:hAnsi="Trebuchet MS"/>
          <w:sz w:val="20"/>
          <w:lang w:val="el-GR" w:eastAsia="zh-CN"/>
        </w:rPr>
        <w:t xml:space="preserve"> (</w:t>
      </w:r>
      <w:r w:rsidR="00CC0376">
        <w:rPr>
          <w:rFonts w:ascii="Trebuchet MS" w:hAnsi="Trebuchet MS"/>
          <w:sz w:val="20"/>
          <w:lang w:val="el-GR" w:eastAsia="zh-CN"/>
        </w:rPr>
        <w:t>4</w:t>
      </w:r>
      <w:r w:rsidR="00605017">
        <w:rPr>
          <w:rFonts w:ascii="Trebuchet MS" w:hAnsi="Trebuchet MS"/>
          <w:sz w:val="20"/>
          <w:lang w:val="el-GR" w:eastAsia="zh-CN"/>
        </w:rPr>
        <w:t>) ισοδύναμα</w:t>
      </w:r>
      <w:r w:rsidRPr="00CC246B">
        <w:rPr>
          <w:rFonts w:ascii="Trebuchet MS" w:hAnsi="Trebuchet MS"/>
          <w:sz w:val="20"/>
          <w:lang w:val="el-GR" w:eastAsia="zh-CN"/>
        </w:rPr>
        <w:t xml:space="preserve"> πρωτότυπα εκ των οποίων ένα (1) ένα παρέλαβε ο ανάδοχος, ένα (1) για την αρμόδια Δ.Ο.Υ., ένα (1) για το Π.Τ</w:t>
      </w:r>
      <w:r w:rsidR="00605017">
        <w:rPr>
          <w:rFonts w:ascii="Trebuchet MS" w:hAnsi="Trebuchet MS"/>
          <w:sz w:val="20"/>
          <w:lang w:val="el-GR" w:eastAsia="zh-CN"/>
        </w:rPr>
        <w:t xml:space="preserve">.Α. Κεντρικής Μακεδονίας και </w:t>
      </w:r>
      <w:r w:rsidR="00CC0376">
        <w:rPr>
          <w:rFonts w:ascii="Trebuchet MS" w:hAnsi="Trebuchet MS"/>
          <w:sz w:val="20"/>
          <w:lang w:val="el-GR" w:eastAsia="zh-CN"/>
        </w:rPr>
        <w:t>ένα</w:t>
      </w:r>
      <w:r w:rsidRPr="00CC246B">
        <w:rPr>
          <w:rFonts w:ascii="Trebuchet MS" w:hAnsi="Trebuchet MS"/>
          <w:sz w:val="20"/>
          <w:lang w:val="el-GR" w:eastAsia="zh-CN"/>
        </w:rPr>
        <w:t xml:space="preserve"> (</w:t>
      </w:r>
      <w:r w:rsidR="00CC0376">
        <w:rPr>
          <w:rFonts w:ascii="Trebuchet MS" w:hAnsi="Trebuchet MS"/>
          <w:sz w:val="20"/>
          <w:lang w:val="el-GR" w:eastAsia="zh-CN"/>
        </w:rPr>
        <w:t>1</w:t>
      </w:r>
      <w:r w:rsidRPr="00CC246B">
        <w:rPr>
          <w:rFonts w:ascii="Trebuchet MS" w:hAnsi="Trebuchet MS"/>
          <w:sz w:val="20"/>
          <w:lang w:val="el-GR" w:eastAsia="zh-CN"/>
        </w:rPr>
        <w:t xml:space="preserve">) για το αρχείο της υπηρεσίας. </w:t>
      </w:r>
    </w:p>
    <w:p w14:paraId="11178D3D" w14:textId="77777777" w:rsidR="00CC246B" w:rsidRPr="00CC246B" w:rsidRDefault="00CC246B" w:rsidP="00CC246B">
      <w:pPr>
        <w:widowControl w:val="0"/>
        <w:shd w:val="clear" w:color="auto" w:fill="FFFFFF"/>
        <w:spacing w:line="276" w:lineRule="auto"/>
        <w:ind w:left="426" w:right="-2"/>
        <w:jc w:val="both"/>
        <w:rPr>
          <w:color w:val="000000"/>
          <w:spacing w:val="5"/>
          <w:sz w:val="22"/>
          <w:szCs w:val="22"/>
          <w:lang w:val="el-GR" w:eastAsia="zh-CN"/>
        </w:rPr>
      </w:pPr>
    </w:p>
    <w:p w14:paraId="4F921488" w14:textId="77777777" w:rsidR="00CC246B" w:rsidRPr="00CC246B" w:rsidRDefault="00CC246B" w:rsidP="00CC246B">
      <w:pPr>
        <w:widowControl w:val="0"/>
        <w:spacing w:line="276" w:lineRule="auto"/>
        <w:ind w:right="-2"/>
        <w:jc w:val="both"/>
        <w:rPr>
          <w:sz w:val="22"/>
          <w:szCs w:val="22"/>
          <w:lang w:val="el-GR" w:eastAsia="zh-CN"/>
        </w:rPr>
      </w:pPr>
    </w:p>
    <w:p w14:paraId="322A882A" w14:textId="5BD1097F" w:rsidR="00CC246B" w:rsidRPr="00CC246B" w:rsidRDefault="003770B4" w:rsidP="003770B4">
      <w:pPr>
        <w:widowControl w:val="0"/>
        <w:spacing w:line="276" w:lineRule="auto"/>
        <w:ind w:right="-2"/>
        <w:jc w:val="center"/>
        <w:rPr>
          <w:b/>
          <w:sz w:val="22"/>
          <w:szCs w:val="22"/>
          <w:lang w:val="el-GR" w:eastAsia="zh-CN"/>
        </w:rPr>
      </w:pPr>
      <w:r>
        <w:rPr>
          <w:b/>
          <w:sz w:val="22"/>
          <w:szCs w:val="22"/>
          <w:lang w:val="el-GR" w:eastAsia="zh-CN"/>
        </w:rPr>
        <w:t xml:space="preserve">         </w:t>
      </w:r>
      <w:r w:rsidR="00CC246B" w:rsidRPr="00CC246B">
        <w:rPr>
          <w:b/>
          <w:sz w:val="22"/>
          <w:szCs w:val="22"/>
          <w:lang w:val="el-GR" w:eastAsia="zh-CN"/>
        </w:rPr>
        <w:t>ΟΙ ΣΥΜΒΑΛΛΟΜΕΝΟΙ</w:t>
      </w:r>
    </w:p>
    <w:p w14:paraId="24B6762C" w14:textId="77777777" w:rsidR="00CC246B" w:rsidRPr="00CC246B" w:rsidRDefault="00CC246B" w:rsidP="003770B4">
      <w:pPr>
        <w:widowControl w:val="0"/>
        <w:spacing w:line="276" w:lineRule="auto"/>
        <w:ind w:right="-2"/>
        <w:jc w:val="center"/>
        <w:rPr>
          <w:b/>
          <w:sz w:val="22"/>
          <w:szCs w:val="22"/>
          <w:lang w:val="el-GR" w:eastAsia="zh-CN"/>
        </w:rPr>
      </w:pPr>
    </w:p>
    <w:p w14:paraId="06E03155" w14:textId="77777777" w:rsidR="00CC246B" w:rsidRPr="00CC246B" w:rsidRDefault="00CC246B" w:rsidP="003770B4">
      <w:pPr>
        <w:widowControl w:val="0"/>
        <w:spacing w:line="276" w:lineRule="auto"/>
        <w:ind w:right="-2"/>
        <w:jc w:val="center"/>
        <w:rPr>
          <w:b/>
          <w:sz w:val="22"/>
          <w:szCs w:val="22"/>
          <w:lang w:val="el-GR" w:eastAsia="zh-CN"/>
        </w:rPr>
      </w:pPr>
    </w:p>
    <w:p w14:paraId="61D137F5" w14:textId="2B4B5F79" w:rsidR="00CC246B" w:rsidRPr="00CC246B" w:rsidRDefault="00CC246B" w:rsidP="003770B4">
      <w:pPr>
        <w:widowControl w:val="0"/>
        <w:spacing w:line="276" w:lineRule="auto"/>
        <w:ind w:right="-2"/>
        <w:jc w:val="center"/>
        <w:rPr>
          <w:b/>
          <w:sz w:val="22"/>
          <w:szCs w:val="22"/>
          <w:lang w:val="el-GR" w:eastAsia="zh-CN"/>
        </w:rPr>
      </w:pPr>
      <w:r w:rsidRPr="00CC246B">
        <w:rPr>
          <w:b/>
          <w:sz w:val="22"/>
          <w:szCs w:val="22"/>
          <w:lang w:val="el-GR" w:eastAsia="zh-CN"/>
        </w:rPr>
        <w:t xml:space="preserve">ΓΙΑ ΤΟΝ ΕΚΜΙΣΘΩΤΗ                                           Ο </w:t>
      </w:r>
      <w:r w:rsidR="00605017">
        <w:rPr>
          <w:b/>
          <w:sz w:val="22"/>
          <w:szCs w:val="22"/>
          <w:lang w:val="el-GR" w:eastAsia="zh-CN"/>
        </w:rPr>
        <w:t>ΜΙΣΘΩΤΗΣ</w:t>
      </w:r>
    </w:p>
    <w:p w14:paraId="325CA70B" w14:textId="0875ABEC" w:rsidR="00CC246B" w:rsidRPr="00CC246B" w:rsidRDefault="003770B4" w:rsidP="003770B4">
      <w:pPr>
        <w:widowControl w:val="0"/>
        <w:spacing w:line="276" w:lineRule="auto"/>
        <w:ind w:right="-2"/>
        <w:rPr>
          <w:b/>
          <w:sz w:val="22"/>
          <w:szCs w:val="22"/>
          <w:lang w:val="el-GR" w:eastAsia="zh-CN"/>
        </w:rPr>
      </w:pPr>
      <w:r>
        <w:rPr>
          <w:b/>
          <w:sz w:val="22"/>
          <w:szCs w:val="22"/>
          <w:lang w:val="el-GR" w:eastAsia="zh-CN"/>
        </w:rPr>
        <w:t xml:space="preserve">                      </w:t>
      </w:r>
      <w:r w:rsidR="00186F82">
        <w:rPr>
          <w:b/>
          <w:sz w:val="22"/>
          <w:szCs w:val="22"/>
          <w:lang w:val="el-GR" w:eastAsia="zh-CN"/>
        </w:rPr>
        <w:t>Ο ΓΡΑΜΜΑΤΕΑΣ Α.Δ.Μ.Θ</w:t>
      </w:r>
    </w:p>
    <w:p w14:paraId="27812032" w14:textId="77777777" w:rsidR="00CC246B" w:rsidRPr="00CC246B" w:rsidRDefault="00CC246B" w:rsidP="00CC246B">
      <w:pPr>
        <w:widowControl w:val="0"/>
        <w:spacing w:line="276" w:lineRule="auto"/>
        <w:ind w:right="-2"/>
        <w:rPr>
          <w:sz w:val="22"/>
          <w:szCs w:val="22"/>
          <w:lang w:val="el-GR" w:eastAsia="zh-CN"/>
        </w:rPr>
      </w:pPr>
    </w:p>
    <w:p w14:paraId="1FBCF7C8" w14:textId="77777777" w:rsidR="00CC246B" w:rsidRPr="00CC246B" w:rsidRDefault="00CC246B" w:rsidP="00CC246B">
      <w:pPr>
        <w:widowControl w:val="0"/>
        <w:spacing w:line="276" w:lineRule="auto"/>
        <w:ind w:right="-2"/>
        <w:rPr>
          <w:sz w:val="22"/>
          <w:szCs w:val="22"/>
          <w:lang w:val="el-GR" w:eastAsia="zh-CN"/>
        </w:rPr>
      </w:pPr>
    </w:p>
    <w:p w14:paraId="2F7A706D" w14:textId="77777777" w:rsidR="00482D15" w:rsidRPr="00482D15" w:rsidRDefault="00CC246B" w:rsidP="00CC246B">
      <w:pPr>
        <w:jc w:val="both"/>
        <w:rPr>
          <w:rFonts w:ascii="Trebuchet MS" w:hAnsi="Trebuchet MS" w:cs="Tahoma"/>
          <w:b/>
          <w:bCs/>
          <w:iCs/>
          <w:sz w:val="20"/>
          <w:lang w:val="el-GR"/>
        </w:rPr>
      </w:pPr>
      <w:r w:rsidRPr="00CC246B">
        <w:rPr>
          <w:sz w:val="22"/>
          <w:szCs w:val="22"/>
          <w:lang w:val="el-GR" w:eastAsia="zh-CN"/>
        </w:rPr>
        <w:t xml:space="preserve">             …………………….                                                   </w:t>
      </w:r>
    </w:p>
    <w:sectPr w:rsidR="00482D15" w:rsidRPr="00482D15" w:rsidSect="00541FA3">
      <w:footerReference w:type="default" r:id="rId21"/>
      <w:type w:val="continuous"/>
      <w:pgSz w:w="11906" w:h="16838"/>
      <w:pgMar w:top="1276" w:right="1416" w:bottom="212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C0F61" w14:textId="77777777" w:rsidR="00541FA3" w:rsidRDefault="00541FA3" w:rsidP="00B91B9C">
      <w:r>
        <w:separator/>
      </w:r>
    </w:p>
  </w:endnote>
  <w:endnote w:type="continuationSeparator" w:id="0">
    <w:p w14:paraId="10010A3A" w14:textId="77777777" w:rsidR="00541FA3" w:rsidRDefault="00541FA3" w:rsidP="00B91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A1"/>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MS Serif">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Bold">
    <w:altName w:val="Helvetica"/>
    <w:panose1 w:val="00000000000000000000"/>
    <w:charset w:val="00"/>
    <w:family w:val="roman"/>
    <w:notTrueType/>
    <w:pitch w:val="default"/>
  </w:font>
  <w:font w:name="Book Antiqua">
    <w:panose1 w:val="02040602050305030304"/>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F156D" w14:textId="77777777" w:rsidR="00541104" w:rsidRPr="004A79E0" w:rsidRDefault="00541104">
    <w:pPr>
      <w:pStyle w:val="a6"/>
      <w:pBdr>
        <w:bottom w:val="single" w:sz="4" w:space="1" w:color="auto"/>
      </w:pBdr>
      <w:jc w:val="center"/>
      <w:rPr>
        <w:rFonts w:cs="Arial"/>
        <w:lang w:val="el-GR"/>
      </w:rPr>
    </w:pPr>
    <w:r w:rsidRPr="004A79E0">
      <w:rPr>
        <w:rFonts w:cs="Arial"/>
        <w:lang w:val="el-GR"/>
      </w:rPr>
      <w:t>Προκήρυξη δημόσιου ανοικτού πλειοδοτικού διαγωνισμού εκμίσθωσης ακινήτου για τη λειτουργία αναψυκτηρίου στο Συνοριακό Σ</w:t>
    </w:r>
    <w:r>
      <w:rPr>
        <w:rFonts w:cs="Arial"/>
        <w:lang w:val="el-GR"/>
      </w:rPr>
      <w:t>ταθμό Ευζώνων</w:t>
    </w:r>
    <w:r w:rsidRPr="004A79E0">
      <w:rPr>
        <w:rFonts w:cs="Arial"/>
        <w:lang w:val="el-GR"/>
      </w:rPr>
      <w:t xml:space="preserve"> Π.Ε. </w:t>
    </w:r>
    <w:r>
      <w:rPr>
        <w:rFonts w:cs="Arial"/>
        <w:lang w:val="el-GR"/>
      </w:rPr>
      <w:t>Κιλκίς</w:t>
    </w:r>
  </w:p>
  <w:p w14:paraId="62C5C618" w14:textId="77777777" w:rsidR="00541104" w:rsidRDefault="00541104">
    <w:pPr>
      <w:pStyle w:val="a7"/>
      <w:jc w:val="center"/>
    </w:pPr>
    <w:r w:rsidRPr="00FC415D">
      <w:rPr>
        <w:szCs w:val="18"/>
      </w:rPr>
      <w:t xml:space="preserve">Σελίδα </w:t>
    </w:r>
    <w:r w:rsidRPr="00FC415D">
      <w:rPr>
        <w:b/>
        <w:szCs w:val="18"/>
      </w:rPr>
      <w:fldChar w:fldCharType="begin"/>
    </w:r>
    <w:r w:rsidRPr="00FC415D">
      <w:rPr>
        <w:b/>
        <w:szCs w:val="18"/>
      </w:rPr>
      <w:instrText>PAGE</w:instrText>
    </w:r>
    <w:r w:rsidRPr="00FC415D">
      <w:rPr>
        <w:b/>
        <w:szCs w:val="18"/>
      </w:rPr>
      <w:fldChar w:fldCharType="separate"/>
    </w:r>
    <w:r w:rsidR="008406B3">
      <w:rPr>
        <w:b/>
        <w:noProof/>
        <w:szCs w:val="18"/>
      </w:rPr>
      <w:t>6</w:t>
    </w:r>
    <w:r w:rsidRPr="00FC415D">
      <w:rPr>
        <w:b/>
        <w:szCs w:val="18"/>
      </w:rPr>
      <w:fldChar w:fldCharType="end"/>
    </w:r>
    <w:r w:rsidRPr="00FC415D">
      <w:rPr>
        <w:szCs w:val="18"/>
      </w:rPr>
      <w:t xml:space="preserve"> από </w:t>
    </w:r>
    <w:r w:rsidRPr="00FC415D">
      <w:rPr>
        <w:b/>
        <w:szCs w:val="18"/>
      </w:rPr>
      <w:fldChar w:fldCharType="begin"/>
    </w:r>
    <w:r w:rsidRPr="00FC415D">
      <w:rPr>
        <w:b/>
        <w:szCs w:val="18"/>
      </w:rPr>
      <w:instrText>NUMPAGES</w:instrText>
    </w:r>
    <w:r w:rsidRPr="00FC415D">
      <w:rPr>
        <w:b/>
        <w:szCs w:val="18"/>
      </w:rPr>
      <w:fldChar w:fldCharType="separate"/>
    </w:r>
    <w:r w:rsidR="008406B3">
      <w:rPr>
        <w:b/>
        <w:noProof/>
        <w:szCs w:val="18"/>
      </w:rPr>
      <w:t>41</w:t>
    </w:r>
    <w:r w:rsidRPr="00FC415D">
      <w:rPr>
        <w:b/>
        <w:szCs w:val="18"/>
      </w:rPr>
      <w:fldChar w:fldCharType="end"/>
    </w:r>
  </w:p>
  <w:p w14:paraId="584D7C35" w14:textId="77777777" w:rsidR="00541104" w:rsidRDefault="0054110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01B9B" w14:textId="77777777" w:rsidR="00541104" w:rsidRPr="004A79E0" w:rsidRDefault="00541104">
    <w:pPr>
      <w:pStyle w:val="a6"/>
      <w:pBdr>
        <w:bottom w:val="single" w:sz="4" w:space="1" w:color="auto"/>
      </w:pBdr>
      <w:jc w:val="center"/>
      <w:rPr>
        <w:rFonts w:cs="Arial"/>
        <w:lang w:val="el-GR"/>
      </w:rPr>
    </w:pPr>
    <w:r w:rsidRPr="004A79E0">
      <w:rPr>
        <w:rFonts w:cs="Arial"/>
        <w:lang w:val="el-GR"/>
      </w:rPr>
      <w:t>Προκήρυξη δημόσιου ανοικτού πλειοδοτικού διαγωνισμού εκμίσθωσης ακινήτου για τη λειτουργία αναψυκτηρίου στο Συνοριακό Σ</w:t>
    </w:r>
    <w:r>
      <w:rPr>
        <w:rFonts w:cs="Arial"/>
        <w:lang w:val="el-GR"/>
      </w:rPr>
      <w:t>ταθμό Ευζώνων</w:t>
    </w:r>
    <w:r w:rsidRPr="004A79E0">
      <w:rPr>
        <w:rFonts w:cs="Arial"/>
        <w:lang w:val="el-GR"/>
      </w:rPr>
      <w:t xml:space="preserve"> Π.Ε. </w:t>
    </w:r>
    <w:r>
      <w:rPr>
        <w:rFonts w:cs="Arial"/>
        <w:lang w:val="el-GR"/>
      </w:rPr>
      <w:t>Κιλκίς</w:t>
    </w:r>
  </w:p>
  <w:p w14:paraId="3B7FCDDE" w14:textId="77777777" w:rsidR="00541104" w:rsidRDefault="00541104">
    <w:pPr>
      <w:pStyle w:val="a7"/>
      <w:jc w:val="center"/>
      <w:rPr>
        <w:rFonts w:ascii="Cambria" w:hAnsi="Cambria"/>
        <w:lang w:val="el-GR"/>
      </w:rPr>
    </w:pPr>
  </w:p>
  <w:p w14:paraId="31099F35" w14:textId="77777777" w:rsidR="00541104" w:rsidRDefault="00541104">
    <w:pPr>
      <w:pStyle w:val="a7"/>
      <w:jc w:val="center"/>
    </w:pPr>
    <w:r w:rsidRPr="00FC415D">
      <w:rPr>
        <w:szCs w:val="18"/>
      </w:rPr>
      <w:t xml:space="preserve">Σελίδα </w:t>
    </w:r>
    <w:r w:rsidRPr="00FC415D">
      <w:rPr>
        <w:b/>
        <w:szCs w:val="18"/>
      </w:rPr>
      <w:fldChar w:fldCharType="begin"/>
    </w:r>
    <w:r w:rsidRPr="00FC415D">
      <w:rPr>
        <w:b/>
        <w:szCs w:val="18"/>
      </w:rPr>
      <w:instrText>PAGE</w:instrText>
    </w:r>
    <w:r w:rsidRPr="00FC415D">
      <w:rPr>
        <w:b/>
        <w:szCs w:val="18"/>
      </w:rPr>
      <w:fldChar w:fldCharType="separate"/>
    </w:r>
    <w:r w:rsidR="008406B3">
      <w:rPr>
        <w:b/>
        <w:noProof/>
        <w:szCs w:val="18"/>
      </w:rPr>
      <w:t>29</w:t>
    </w:r>
    <w:r w:rsidRPr="00FC415D">
      <w:rPr>
        <w:b/>
        <w:szCs w:val="18"/>
      </w:rPr>
      <w:fldChar w:fldCharType="end"/>
    </w:r>
    <w:r w:rsidRPr="00FC415D">
      <w:rPr>
        <w:szCs w:val="18"/>
      </w:rPr>
      <w:t xml:space="preserve"> από </w:t>
    </w:r>
    <w:r w:rsidRPr="00FC415D">
      <w:rPr>
        <w:b/>
        <w:szCs w:val="18"/>
      </w:rPr>
      <w:fldChar w:fldCharType="begin"/>
    </w:r>
    <w:r w:rsidRPr="00FC415D">
      <w:rPr>
        <w:b/>
        <w:szCs w:val="18"/>
      </w:rPr>
      <w:instrText>NUMPAGES</w:instrText>
    </w:r>
    <w:r w:rsidRPr="00FC415D">
      <w:rPr>
        <w:b/>
        <w:szCs w:val="18"/>
      </w:rPr>
      <w:fldChar w:fldCharType="separate"/>
    </w:r>
    <w:r w:rsidR="008406B3">
      <w:rPr>
        <w:b/>
        <w:noProof/>
        <w:szCs w:val="18"/>
      </w:rPr>
      <w:t>41</w:t>
    </w:r>
    <w:r w:rsidRPr="00FC415D">
      <w:rPr>
        <w:b/>
        <w:szCs w:val="18"/>
      </w:rPr>
      <w:fldChar w:fldCharType="end"/>
    </w:r>
  </w:p>
  <w:p w14:paraId="592D7AC3" w14:textId="77777777" w:rsidR="00541104" w:rsidRPr="00FC415D" w:rsidRDefault="0054110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1DED" w14:textId="77777777" w:rsidR="00541104" w:rsidRDefault="00B73BEF">
    <w:pPr>
      <w:pStyle w:val="a7"/>
      <w:jc w:val="right"/>
    </w:pPr>
    <w:r>
      <w:fldChar w:fldCharType="begin"/>
    </w:r>
    <w:r>
      <w:instrText xml:space="preserve"> PAGE   \* MERGEFORMAT </w:instrText>
    </w:r>
    <w:r>
      <w:fldChar w:fldCharType="separate"/>
    </w:r>
    <w:r w:rsidR="008406B3">
      <w:rPr>
        <w:noProof/>
      </w:rPr>
      <w:t>41</w:t>
    </w:r>
    <w:r>
      <w:rPr>
        <w:noProof/>
      </w:rPr>
      <w:fldChar w:fldCharType="end"/>
    </w:r>
  </w:p>
  <w:p w14:paraId="15F2EDC2" w14:textId="77777777" w:rsidR="00541104" w:rsidRDefault="0054110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BE250" w14:textId="77777777" w:rsidR="00541FA3" w:rsidRDefault="00541FA3" w:rsidP="00B91B9C">
      <w:r>
        <w:separator/>
      </w:r>
    </w:p>
  </w:footnote>
  <w:footnote w:type="continuationSeparator" w:id="0">
    <w:p w14:paraId="24FEA91C" w14:textId="77777777" w:rsidR="00541FA3" w:rsidRDefault="00541FA3" w:rsidP="00B91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91CF" w14:textId="77777777" w:rsidR="00541104" w:rsidRDefault="005411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954941A"/>
    <w:lvl w:ilvl="0">
      <w:start w:val="1"/>
      <w:numFmt w:val="decimal"/>
      <w:pStyle w:val="1"/>
      <w:lvlText w:val="%1."/>
      <w:lvlJc w:val="center"/>
      <w:pPr>
        <w:tabs>
          <w:tab w:val="num" w:pos="0"/>
        </w:tabs>
        <w:ind w:left="432" w:hanging="432"/>
      </w:pPr>
      <w:rPr>
        <w:rFonts w:hint="default"/>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multilevel"/>
    <w:tmpl w:val="00000004"/>
    <w:name w:val="WW8Num6"/>
    <w:lvl w:ilvl="0">
      <w:start w:val="6"/>
      <w:numFmt w:val="decimal"/>
      <w:lvlText w:val="%1"/>
      <w:lvlJc w:val="left"/>
      <w:pPr>
        <w:tabs>
          <w:tab w:val="num" w:pos="0"/>
        </w:tabs>
        <w:ind w:left="576" w:hanging="576"/>
      </w:pPr>
      <w:rPr>
        <w:b/>
      </w:rPr>
    </w:lvl>
    <w:lvl w:ilvl="1">
      <w:start w:val="1"/>
      <w:numFmt w:val="decimal"/>
      <w:lvlText w:val="%1.%2"/>
      <w:lvlJc w:val="left"/>
      <w:pPr>
        <w:tabs>
          <w:tab w:val="num" w:pos="0"/>
        </w:tabs>
        <w:ind w:left="933" w:hanging="720"/>
      </w:pPr>
      <w:rPr>
        <w:b/>
      </w:rPr>
    </w:lvl>
    <w:lvl w:ilvl="2">
      <w:start w:val="2"/>
      <w:numFmt w:val="decimal"/>
      <w:lvlText w:val="%1.%2.%3"/>
      <w:lvlJc w:val="left"/>
      <w:pPr>
        <w:tabs>
          <w:tab w:val="num" w:pos="0"/>
        </w:tabs>
        <w:ind w:left="1146" w:hanging="720"/>
      </w:pPr>
      <w:rPr>
        <w:b/>
      </w:rPr>
    </w:lvl>
    <w:lvl w:ilvl="3">
      <w:start w:val="1"/>
      <w:numFmt w:val="decimal"/>
      <w:lvlText w:val="%1.%2.%3.%4"/>
      <w:lvlJc w:val="left"/>
      <w:pPr>
        <w:tabs>
          <w:tab w:val="num" w:pos="0"/>
        </w:tabs>
        <w:ind w:left="1719" w:hanging="1080"/>
      </w:pPr>
      <w:rPr>
        <w:b/>
      </w:rPr>
    </w:lvl>
    <w:lvl w:ilvl="4">
      <w:start w:val="1"/>
      <w:numFmt w:val="decimal"/>
      <w:lvlText w:val="%1.%2.%3.%4.%5"/>
      <w:lvlJc w:val="left"/>
      <w:pPr>
        <w:tabs>
          <w:tab w:val="num" w:pos="0"/>
        </w:tabs>
        <w:ind w:left="2292" w:hanging="1440"/>
      </w:pPr>
      <w:rPr>
        <w:b/>
      </w:rPr>
    </w:lvl>
    <w:lvl w:ilvl="5">
      <w:start w:val="1"/>
      <w:numFmt w:val="decimal"/>
      <w:lvlText w:val="%1.%2.%3.%4.%5.%6"/>
      <w:lvlJc w:val="left"/>
      <w:pPr>
        <w:tabs>
          <w:tab w:val="num" w:pos="0"/>
        </w:tabs>
        <w:ind w:left="2505" w:hanging="1440"/>
      </w:pPr>
      <w:rPr>
        <w:b/>
      </w:rPr>
    </w:lvl>
    <w:lvl w:ilvl="6">
      <w:start w:val="1"/>
      <w:numFmt w:val="decimal"/>
      <w:lvlText w:val="%1.%2.%3.%4.%5.%6.%7"/>
      <w:lvlJc w:val="left"/>
      <w:pPr>
        <w:tabs>
          <w:tab w:val="num" w:pos="0"/>
        </w:tabs>
        <w:ind w:left="3078" w:hanging="1800"/>
      </w:pPr>
      <w:rPr>
        <w:b/>
      </w:rPr>
    </w:lvl>
    <w:lvl w:ilvl="7">
      <w:start w:val="1"/>
      <w:numFmt w:val="decimal"/>
      <w:lvlText w:val="%1.%2.%3.%4.%5.%6.%7.%8"/>
      <w:lvlJc w:val="left"/>
      <w:pPr>
        <w:tabs>
          <w:tab w:val="num" w:pos="0"/>
        </w:tabs>
        <w:ind w:left="3651" w:hanging="2160"/>
      </w:pPr>
      <w:rPr>
        <w:b/>
      </w:rPr>
    </w:lvl>
    <w:lvl w:ilvl="8">
      <w:start w:val="1"/>
      <w:numFmt w:val="decimal"/>
      <w:lvlText w:val="%1.%2.%3.%4.%5.%6.%7.%8.%9"/>
      <w:lvlJc w:val="left"/>
      <w:pPr>
        <w:tabs>
          <w:tab w:val="num" w:pos="0"/>
        </w:tabs>
        <w:ind w:left="3864" w:hanging="2160"/>
      </w:pPr>
      <w:rPr>
        <w:b/>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b/>
      </w:rPr>
    </w:lvl>
  </w:abstractNum>
  <w:abstractNum w:abstractNumId="5" w15:restartNumberingAfterBreak="0">
    <w:nsid w:val="0000000E"/>
    <w:multiLevelType w:val="singleLevel"/>
    <w:tmpl w:val="0000000E"/>
    <w:name w:val="WW8Num16"/>
    <w:lvl w:ilvl="0">
      <w:start w:val="1"/>
      <w:numFmt w:val="bullet"/>
      <w:lvlText w:val=""/>
      <w:lvlJc w:val="left"/>
      <w:pPr>
        <w:tabs>
          <w:tab w:val="num" w:pos="0"/>
        </w:tabs>
        <w:ind w:left="2273" w:hanging="360"/>
      </w:pPr>
      <w:rPr>
        <w:rFonts w:ascii="Symbol" w:hAnsi="Symbol" w:cs="Symbol"/>
      </w:rPr>
    </w:lvl>
  </w:abstractNum>
  <w:abstractNum w:abstractNumId="6" w15:restartNumberingAfterBreak="0">
    <w:nsid w:val="00000011"/>
    <w:multiLevelType w:val="multilevel"/>
    <w:tmpl w:val="00000011"/>
    <w:name w:val="WW8Num19"/>
    <w:lvl w:ilvl="0">
      <w:start w:val="1"/>
      <w:numFmt w:val="decimal"/>
      <w:lvlText w:val="%1."/>
      <w:lvlJc w:val="left"/>
      <w:pPr>
        <w:tabs>
          <w:tab w:val="num" w:pos="0"/>
        </w:tabs>
        <w:ind w:left="720" w:hanging="360"/>
      </w:pPr>
    </w:lvl>
    <w:lvl w:ilvl="1">
      <w:start w:val="1"/>
      <w:numFmt w:val="decimal"/>
      <w:lvlText w:val="%2."/>
      <w:lvlJc w:val="left"/>
      <w:pPr>
        <w:tabs>
          <w:tab w:val="num" w:pos="0"/>
        </w:tabs>
        <w:ind w:left="1287" w:hanging="720"/>
      </w:pPr>
      <w:rPr>
        <w:rFonts w:ascii="Tahoma" w:eastAsia="Times New Roman" w:hAnsi="Tahoma" w:cs="Tahoma"/>
        <w:b/>
        <w:color w:val="000000"/>
        <w:sz w:val="22"/>
        <w:szCs w:val="22"/>
      </w:rPr>
    </w:lvl>
    <w:lvl w:ilvl="2">
      <w:start w:val="1"/>
      <w:numFmt w:val="decimal"/>
      <w:lvlText w:val="%1.%2.%3"/>
      <w:lvlJc w:val="left"/>
      <w:pPr>
        <w:tabs>
          <w:tab w:val="num" w:pos="0"/>
        </w:tabs>
        <w:ind w:left="1494" w:hanging="720"/>
      </w:pPr>
      <w:rPr>
        <w:b/>
        <w:color w:val="000000"/>
      </w:rPr>
    </w:lvl>
    <w:lvl w:ilvl="3">
      <w:start w:val="1"/>
      <w:numFmt w:val="decimal"/>
      <w:lvlText w:val="%1.%2.%3.%4"/>
      <w:lvlJc w:val="left"/>
      <w:pPr>
        <w:tabs>
          <w:tab w:val="num" w:pos="0"/>
        </w:tabs>
        <w:ind w:left="2061" w:hanging="1080"/>
      </w:pPr>
      <w:rPr>
        <w:color w:val="000000"/>
      </w:rPr>
    </w:lvl>
    <w:lvl w:ilvl="4">
      <w:start w:val="1"/>
      <w:numFmt w:val="decimal"/>
      <w:lvlText w:val="%1.%2.%3.%4.%5"/>
      <w:lvlJc w:val="left"/>
      <w:pPr>
        <w:tabs>
          <w:tab w:val="num" w:pos="0"/>
        </w:tabs>
        <w:ind w:left="2628" w:hanging="1440"/>
      </w:pPr>
      <w:rPr>
        <w:color w:val="000000"/>
      </w:rPr>
    </w:lvl>
    <w:lvl w:ilvl="5">
      <w:start w:val="1"/>
      <w:numFmt w:val="decimal"/>
      <w:lvlText w:val="%1.%2.%3.%4.%5.%6"/>
      <w:lvlJc w:val="left"/>
      <w:pPr>
        <w:tabs>
          <w:tab w:val="num" w:pos="0"/>
        </w:tabs>
        <w:ind w:left="2835" w:hanging="1440"/>
      </w:pPr>
      <w:rPr>
        <w:color w:val="000000"/>
      </w:rPr>
    </w:lvl>
    <w:lvl w:ilvl="6">
      <w:start w:val="1"/>
      <w:numFmt w:val="decimal"/>
      <w:lvlText w:val="%1.%2.%3.%4.%5.%6.%7"/>
      <w:lvlJc w:val="left"/>
      <w:pPr>
        <w:tabs>
          <w:tab w:val="num" w:pos="0"/>
        </w:tabs>
        <w:ind w:left="3402" w:hanging="1800"/>
      </w:pPr>
      <w:rPr>
        <w:color w:val="000000"/>
      </w:rPr>
    </w:lvl>
    <w:lvl w:ilvl="7">
      <w:start w:val="1"/>
      <w:numFmt w:val="decimal"/>
      <w:lvlText w:val="%1.%2.%3.%4.%5.%6.%7.%8"/>
      <w:lvlJc w:val="left"/>
      <w:pPr>
        <w:tabs>
          <w:tab w:val="num" w:pos="0"/>
        </w:tabs>
        <w:ind w:left="3969" w:hanging="2160"/>
      </w:pPr>
      <w:rPr>
        <w:color w:val="000000"/>
      </w:rPr>
    </w:lvl>
    <w:lvl w:ilvl="8">
      <w:start w:val="1"/>
      <w:numFmt w:val="decimal"/>
      <w:lvlText w:val="%1.%2.%3.%4.%5.%6.%7.%8.%9"/>
      <w:lvlJc w:val="left"/>
      <w:pPr>
        <w:tabs>
          <w:tab w:val="num" w:pos="0"/>
        </w:tabs>
        <w:ind w:left="4176" w:hanging="2160"/>
      </w:pPr>
      <w:rPr>
        <w:color w:val="000000"/>
      </w:rPr>
    </w:lvl>
  </w:abstractNum>
  <w:abstractNum w:abstractNumId="7" w15:restartNumberingAfterBreak="0">
    <w:nsid w:val="00000017"/>
    <w:multiLevelType w:val="multilevel"/>
    <w:tmpl w:val="00000017"/>
    <w:name w:val="WW8Num26"/>
    <w:lvl w:ilvl="0">
      <w:start w:val="1"/>
      <w:numFmt w:val="decimal"/>
      <w:lvlText w:val="%1."/>
      <w:lvlJc w:val="left"/>
      <w:pPr>
        <w:tabs>
          <w:tab w:val="num" w:pos="0"/>
        </w:tabs>
        <w:ind w:left="720" w:hanging="360"/>
      </w:pPr>
    </w:lvl>
    <w:lvl w:ilvl="1">
      <w:start w:val="1"/>
      <w:numFmt w:val="decimal"/>
      <w:lvlText w:val="%2."/>
      <w:lvlJc w:val="left"/>
      <w:pPr>
        <w:tabs>
          <w:tab w:val="num" w:pos="0"/>
        </w:tabs>
        <w:ind w:left="1287" w:hanging="720"/>
      </w:pPr>
      <w:rPr>
        <w:rFonts w:ascii="Tahoma" w:eastAsia="Times New Roman" w:hAnsi="Tahoma" w:cs="Tahoma"/>
        <w:b/>
        <w:color w:val="000000"/>
        <w:sz w:val="22"/>
        <w:szCs w:val="22"/>
      </w:rPr>
    </w:lvl>
    <w:lvl w:ilvl="2">
      <w:start w:val="1"/>
      <w:numFmt w:val="decimal"/>
      <w:lvlText w:val="%1.%2.%3"/>
      <w:lvlJc w:val="left"/>
      <w:pPr>
        <w:tabs>
          <w:tab w:val="num" w:pos="0"/>
        </w:tabs>
        <w:ind w:left="1494" w:hanging="720"/>
      </w:pPr>
      <w:rPr>
        <w:b/>
        <w:color w:val="000000"/>
      </w:rPr>
    </w:lvl>
    <w:lvl w:ilvl="3">
      <w:start w:val="1"/>
      <w:numFmt w:val="decimal"/>
      <w:lvlText w:val="%1.%2.%3.%4"/>
      <w:lvlJc w:val="left"/>
      <w:pPr>
        <w:tabs>
          <w:tab w:val="num" w:pos="0"/>
        </w:tabs>
        <w:ind w:left="2061" w:hanging="1080"/>
      </w:pPr>
      <w:rPr>
        <w:color w:val="000000"/>
      </w:rPr>
    </w:lvl>
    <w:lvl w:ilvl="4">
      <w:start w:val="1"/>
      <w:numFmt w:val="decimal"/>
      <w:lvlText w:val="%1.%2.%3.%4.%5"/>
      <w:lvlJc w:val="left"/>
      <w:pPr>
        <w:tabs>
          <w:tab w:val="num" w:pos="0"/>
        </w:tabs>
        <w:ind w:left="2628" w:hanging="1440"/>
      </w:pPr>
      <w:rPr>
        <w:color w:val="000000"/>
      </w:rPr>
    </w:lvl>
    <w:lvl w:ilvl="5">
      <w:start w:val="1"/>
      <w:numFmt w:val="decimal"/>
      <w:lvlText w:val="%1.%2.%3.%4.%5.%6"/>
      <w:lvlJc w:val="left"/>
      <w:pPr>
        <w:tabs>
          <w:tab w:val="num" w:pos="0"/>
        </w:tabs>
        <w:ind w:left="2835" w:hanging="1440"/>
      </w:pPr>
      <w:rPr>
        <w:color w:val="000000"/>
      </w:rPr>
    </w:lvl>
    <w:lvl w:ilvl="6">
      <w:start w:val="1"/>
      <w:numFmt w:val="decimal"/>
      <w:lvlText w:val="%1.%2.%3.%4.%5.%6.%7"/>
      <w:lvlJc w:val="left"/>
      <w:pPr>
        <w:tabs>
          <w:tab w:val="num" w:pos="0"/>
        </w:tabs>
        <w:ind w:left="3402" w:hanging="1800"/>
      </w:pPr>
      <w:rPr>
        <w:color w:val="000000"/>
      </w:rPr>
    </w:lvl>
    <w:lvl w:ilvl="7">
      <w:start w:val="1"/>
      <w:numFmt w:val="decimal"/>
      <w:lvlText w:val="%1.%2.%3.%4.%5.%6.%7.%8"/>
      <w:lvlJc w:val="left"/>
      <w:pPr>
        <w:tabs>
          <w:tab w:val="num" w:pos="0"/>
        </w:tabs>
        <w:ind w:left="3969" w:hanging="2160"/>
      </w:pPr>
      <w:rPr>
        <w:color w:val="000000"/>
      </w:rPr>
    </w:lvl>
    <w:lvl w:ilvl="8">
      <w:start w:val="1"/>
      <w:numFmt w:val="decimal"/>
      <w:lvlText w:val="%1.%2.%3.%4.%5.%6.%7.%8.%9"/>
      <w:lvlJc w:val="left"/>
      <w:pPr>
        <w:tabs>
          <w:tab w:val="num" w:pos="0"/>
        </w:tabs>
        <w:ind w:left="4176" w:hanging="2160"/>
      </w:pPr>
      <w:rPr>
        <w:color w:val="000000"/>
      </w:rPr>
    </w:lvl>
  </w:abstractNum>
  <w:abstractNum w:abstractNumId="8" w15:restartNumberingAfterBreak="0">
    <w:nsid w:val="0000001E"/>
    <w:multiLevelType w:val="multilevel"/>
    <w:tmpl w:val="0000001E"/>
    <w:name w:val="WW8Num33"/>
    <w:lvl w:ilvl="0">
      <w:start w:val="2"/>
      <w:numFmt w:val="decimal"/>
      <w:lvlText w:val="%1"/>
      <w:lvlJc w:val="left"/>
      <w:pPr>
        <w:tabs>
          <w:tab w:val="num" w:pos="360"/>
        </w:tabs>
        <w:ind w:left="360" w:hanging="360"/>
      </w:pPr>
    </w:lvl>
    <w:lvl w:ilvl="1">
      <w:start w:val="1"/>
      <w:numFmt w:val="decimal"/>
      <w:lvlText w:val="%1.%2"/>
      <w:lvlJc w:val="left"/>
      <w:pPr>
        <w:tabs>
          <w:tab w:val="num" w:pos="840"/>
        </w:tabs>
        <w:ind w:left="840" w:hanging="720"/>
      </w:pPr>
    </w:lvl>
    <w:lvl w:ilvl="2">
      <w:start w:val="1"/>
      <w:numFmt w:val="decimal"/>
      <w:lvlText w:val="%1.%2.%3"/>
      <w:lvlJc w:val="left"/>
      <w:pPr>
        <w:tabs>
          <w:tab w:val="num" w:pos="960"/>
        </w:tabs>
        <w:ind w:left="960" w:hanging="720"/>
      </w:pPr>
      <w:rPr>
        <w:b/>
      </w:rPr>
    </w:lvl>
    <w:lvl w:ilvl="3">
      <w:start w:val="1"/>
      <w:numFmt w:val="decimal"/>
      <w:lvlText w:val="%1.%2.%3.%4"/>
      <w:lvlJc w:val="left"/>
      <w:pPr>
        <w:tabs>
          <w:tab w:val="num" w:pos="1440"/>
        </w:tabs>
        <w:ind w:left="1440" w:hanging="1080"/>
      </w:pPr>
    </w:lvl>
    <w:lvl w:ilvl="4">
      <w:start w:val="1"/>
      <w:numFmt w:val="decimal"/>
      <w:lvlText w:val="%1.%2.%3.%4.%5"/>
      <w:lvlJc w:val="left"/>
      <w:pPr>
        <w:tabs>
          <w:tab w:val="num" w:pos="1920"/>
        </w:tabs>
        <w:ind w:left="1920" w:hanging="1440"/>
      </w:pPr>
    </w:lvl>
    <w:lvl w:ilvl="5">
      <w:start w:val="1"/>
      <w:numFmt w:val="decimal"/>
      <w:lvlText w:val="%1.%2.%3.%4.%5.%6"/>
      <w:lvlJc w:val="left"/>
      <w:pPr>
        <w:tabs>
          <w:tab w:val="num" w:pos="2040"/>
        </w:tabs>
        <w:ind w:left="2040" w:hanging="1440"/>
      </w:pPr>
    </w:lvl>
    <w:lvl w:ilvl="6">
      <w:start w:val="1"/>
      <w:numFmt w:val="decimal"/>
      <w:lvlText w:val="%1.%2.%3.%4.%5.%6.%7"/>
      <w:lvlJc w:val="left"/>
      <w:pPr>
        <w:tabs>
          <w:tab w:val="num" w:pos="2520"/>
        </w:tabs>
        <w:ind w:left="2520" w:hanging="1800"/>
      </w:pPr>
    </w:lvl>
    <w:lvl w:ilvl="7">
      <w:start w:val="1"/>
      <w:numFmt w:val="decimal"/>
      <w:lvlText w:val="%1.%2.%3.%4.%5.%6.%7.%8"/>
      <w:lvlJc w:val="left"/>
      <w:pPr>
        <w:tabs>
          <w:tab w:val="num" w:pos="3000"/>
        </w:tabs>
        <w:ind w:left="3000" w:hanging="2160"/>
      </w:pPr>
    </w:lvl>
    <w:lvl w:ilvl="8">
      <w:start w:val="1"/>
      <w:numFmt w:val="decimal"/>
      <w:lvlText w:val="%1.%2.%3.%4.%5.%6.%7.%8.%9"/>
      <w:lvlJc w:val="left"/>
      <w:pPr>
        <w:tabs>
          <w:tab w:val="num" w:pos="3120"/>
        </w:tabs>
        <w:ind w:left="3120" w:hanging="2160"/>
      </w:pPr>
    </w:lvl>
  </w:abstractNum>
  <w:abstractNum w:abstractNumId="9" w15:restartNumberingAfterBreak="0">
    <w:nsid w:val="00000035"/>
    <w:multiLevelType w:val="singleLevel"/>
    <w:tmpl w:val="04080001"/>
    <w:lvl w:ilvl="0">
      <w:start w:val="1"/>
      <w:numFmt w:val="bullet"/>
      <w:lvlText w:val=""/>
      <w:lvlJc w:val="left"/>
      <w:pPr>
        <w:ind w:left="720" w:hanging="360"/>
      </w:pPr>
      <w:rPr>
        <w:rFonts w:ascii="Symbol" w:hAnsi="Symbol" w:hint="default"/>
        <w:b/>
      </w:rPr>
    </w:lvl>
  </w:abstractNum>
  <w:abstractNum w:abstractNumId="10" w15:restartNumberingAfterBreak="0">
    <w:nsid w:val="00000036"/>
    <w:multiLevelType w:val="multilevel"/>
    <w:tmpl w:val="00000036"/>
    <w:name w:val="WW8Num57"/>
    <w:lvl w:ilvl="0">
      <w:start w:val="6"/>
      <w:numFmt w:val="decimal"/>
      <w:lvlText w:val="%1."/>
      <w:lvlJc w:val="left"/>
      <w:pPr>
        <w:tabs>
          <w:tab w:val="num" w:pos="0"/>
        </w:tabs>
        <w:ind w:left="848" w:hanging="564"/>
      </w:pPr>
    </w:lvl>
    <w:lvl w:ilvl="1">
      <w:start w:val="4"/>
      <w:numFmt w:val="decimal"/>
      <w:lvlText w:val="%1.%2."/>
      <w:lvlJc w:val="left"/>
      <w:pPr>
        <w:tabs>
          <w:tab w:val="num" w:pos="0"/>
        </w:tabs>
        <w:ind w:left="934" w:hanging="720"/>
      </w:pPr>
    </w:lvl>
    <w:lvl w:ilvl="2">
      <w:start w:val="1"/>
      <w:numFmt w:val="decimal"/>
      <w:lvlText w:val="%1.%2.%3."/>
      <w:lvlJc w:val="left"/>
      <w:pPr>
        <w:tabs>
          <w:tab w:val="num" w:pos="0"/>
        </w:tabs>
        <w:ind w:left="1148" w:hanging="720"/>
      </w:pPr>
      <w:rPr>
        <w:b/>
      </w:rPr>
    </w:lvl>
    <w:lvl w:ilvl="3">
      <w:start w:val="1"/>
      <w:numFmt w:val="decimal"/>
      <w:lvlText w:val="%1.%2.%3.%4."/>
      <w:lvlJc w:val="left"/>
      <w:pPr>
        <w:tabs>
          <w:tab w:val="num" w:pos="0"/>
        </w:tabs>
        <w:ind w:left="1722" w:hanging="1080"/>
      </w:pPr>
    </w:lvl>
    <w:lvl w:ilvl="4">
      <w:start w:val="1"/>
      <w:numFmt w:val="decimal"/>
      <w:lvlText w:val="%1.%2.%3.%4.%5."/>
      <w:lvlJc w:val="left"/>
      <w:pPr>
        <w:tabs>
          <w:tab w:val="num" w:pos="0"/>
        </w:tabs>
        <w:ind w:left="2296" w:hanging="1440"/>
      </w:pPr>
    </w:lvl>
    <w:lvl w:ilvl="5">
      <w:start w:val="1"/>
      <w:numFmt w:val="decimal"/>
      <w:lvlText w:val="%1.%2.%3.%4.%5.%6."/>
      <w:lvlJc w:val="left"/>
      <w:pPr>
        <w:tabs>
          <w:tab w:val="num" w:pos="0"/>
        </w:tabs>
        <w:ind w:left="2510" w:hanging="1440"/>
      </w:pPr>
    </w:lvl>
    <w:lvl w:ilvl="6">
      <w:start w:val="1"/>
      <w:numFmt w:val="decimal"/>
      <w:lvlText w:val="%1.%2.%3.%4.%5.%6.%7."/>
      <w:lvlJc w:val="left"/>
      <w:pPr>
        <w:tabs>
          <w:tab w:val="num" w:pos="0"/>
        </w:tabs>
        <w:ind w:left="3084" w:hanging="1800"/>
      </w:pPr>
    </w:lvl>
    <w:lvl w:ilvl="7">
      <w:start w:val="1"/>
      <w:numFmt w:val="decimal"/>
      <w:lvlText w:val="%1.%2.%3.%4.%5.%6.%7.%8."/>
      <w:lvlJc w:val="left"/>
      <w:pPr>
        <w:tabs>
          <w:tab w:val="num" w:pos="0"/>
        </w:tabs>
        <w:ind w:left="3298" w:hanging="1800"/>
      </w:pPr>
    </w:lvl>
    <w:lvl w:ilvl="8">
      <w:start w:val="1"/>
      <w:numFmt w:val="decimal"/>
      <w:lvlText w:val="%1.%2.%3.%4.%5.%6.%7.%8.%9."/>
      <w:lvlJc w:val="left"/>
      <w:pPr>
        <w:tabs>
          <w:tab w:val="num" w:pos="0"/>
        </w:tabs>
        <w:ind w:left="3872" w:hanging="2160"/>
      </w:pPr>
    </w:lvl>
  </w:abstractNum>
  <w:abstractNum w:abstractNumId="11" w15:restartNumberingAfterBreak="0">
    <w:nsid w:val="06E70E63"/>
    <w:multiLevelType w:val="hybridMultilevel"/>
    <w:tmpl w:val="3C8C3090"/>
    <w:lvl w:ilvl="0" w:tplc="345E6552">
      <w:numFmt w:val="bullet"/>
      <w:lvlText w:val=""/>
      <w:lvlJc w:val="left"/>
      <w:pPr>
        <w:ind w:left="1525" w:hanging="286"/>
      </w:pPr>
      <w:rPr>
        <w:rFonts w:ascii="Symbol" w:eastAsia="Symbol" w:hAnsi="Symbol" w:cs="Symbol" w:hint="default"/>
        <w:w w:val="99"/>
        <w:sz w:val="20"/>
        <w:szCs w:val="20"/>
        <w:lang w:val="el-GR" w:eastAsia="en-US" w:bidi="ar-SA"/>
      </w:rPr>
    </w:lvl>
    <w:lvl w:ilvl="1" w:tplc="70A03F92">
      <w:numFmt w:val="bullet"/>
      <w:lvlText w:val="•"/>
      <w:lvlJc w:val="left"/>
      <w:pPr>
        <w:ind w:left="2478" w:hanging="286"/>
      </w:pPr>
      <w:rPr>
        <w:rFonts w:hint="default"/>
        <w:lang w:val="el-GR" w:eastAsia="en-US" w:bidi="ar-SA"/>
      </w:rPr>
    </w:lvl>
    <w:lvl w:ilvl="2" w:tplc="54246F12">
      <w:numFmt w:val="bullet"/>
      <w:lvlText w:val="•"/>
      <w:lvlJc w:val="left"/>
      <w:pPr>
        <w:ind w:left="3437" w:hanging="286"/>
      </w:pPr>
      <w:rPr>
        <w:rFonts w:hint="default"/>
        <w:lang w:val="el-GR" w:eastAsia="en-US" w:bidi="ar-SA"/>
      </w:rPr>
    </w:lvl>
    <w:lvl w:ilvl="3" w:tplc="600C3062">
      <w:numFmt w:val="bullet"/>
      <w:lvlText w:val="•"/>
      <w:lvlJc w:val="left"/>
      <w:pPr>
        <w:ind w:left="4395" w:hanging="286"/>
      </w:pPr>
      <w:rPr>
        <w:rFonts w:hint="default"/>
        <w:lang w:val="el-GR" w:eastAsia="en-US" w:bidi="ar-SA"/>
      </w:rPr>
    </w:lvl>
    <w:lvl w:ilvl="4" w:tplc="837A88F0">
      <w:numFmt w:val="bullet"/>
      <w:lvlText w:val="•"/>
      <w:lvlJc w:val="left"/>
      <w:pPr>
        <w:ind w:left="5354" w:hanging="286"/>
      </w:pPr>
      <w:rPr>
        <w:rFonts w:hint="default"/>
        <w:lang w:val="el-GR" w:eastAsia="en-US" w:bidi="ar-SA"/>
      </w:rPr>
    </w:lvl>
    <w:lvl w:ilvl="5" w:tplc="E482D31C">
      <w:numFmt w:val="bullet"/>
      <w:lvlText w:val="•"/>
      <w:lvlJc w:val="left"/>
      <w:pPr>
        <w:ind w:left="6313" w:hanging="286"/>
      </w:pPr>
      <w:rPr>
        <w:rFonts w:hint="default"/>
        <w:lang w:val="el-GR" w:eastAsia="en-US" w:bidi="ar-SA"/>
      </w:rPr>
    </w:lvl>
    <w:lvl w:ilvl="6" w:tplc="8D824B4C">
      <w:numFmt w:val="bullet"/>
      <w:lvlText w:val="•"/>
      <w:lvlJc w:val="left"/>
      <w:pPr>
        <w:ind w:left="7271" w:hanging="286"/>
      </w:pPr>
      <w:rPr>
        <w:rFonts w:hint="default"/>
        <w:lang w:val="el-GR" w:eastAsia="en-US" w:bidi="ar-SA"/>
      </w:rPr>
    </w:lvl>
    <w:lvl w:ilvl="7" w:tplc="16040B4E">
      <w:numFmt w:val="bullet"/>
      <w:lvlText w:val="•"/>
      <w:lvlJc w:val="left"/>
      <w:pPr>
        <w:ind w:left="8230" w:hanging="286"/>
      </w:pPr>
      <w:rPr>
        <w:rFonts w:hint="default"/>
        <w:lang w:val="el-GR" w:eastAsia="en-US" w:bidi="ar-SA"/>
      </w:rPr>
    </w:lvl>
    <w:lvl w:ilvl="8" w:tplc="EC38CEC0">
      <w:numFmt w:val="bullet"/>
      <w:lvlText w:val="•"/>
      <w:lvlJc w:val="left"/>
      <w:pPr>
        <w:ind w:left="9189" w:hanging="286"/>
      </w:pPr>
      <w:rPr>
        <w:rFonts w:hint="default"/>
        <w:lang w:val="el-GR" w:eastAsia="en-US" w:bidi="ar-SA"/>
      </w:rPr>
    </w:lvl>
  </w:abstractNum>
  <w:abstractNum w:abstractNumId="12" w15:restartNumberingAfterBreak="0">
    <w:nsid w:val="0CDD2574"/>
    <w:multiLevelType w:val="hybridMultilevel"/>
    <w:tmpl w:val="749AD4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0D6A523B"/>
    <w:multiLevelType w:val="hybridMultilevel"/>
    <w:tmpl w:val="ED8EEB86"/>
    <w:lvl w:ilvl="0" w:tplc="082CD26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10A77845"/>
    <w:multiLevelType w:val="hybridMultilevel"/>
    <w:tmpl w:val="2B1AEB66"/>
    <w:lvl w:ilvl="0" w:tplc="0408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15A21362"/>
    <w:multiLevelType w:val="hybridMultilevel"/>
    <w:tmpl w:val="ABBCF5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317516C"/>
    <w:multiLevelType w:val="hybridMultilevel"/>
    <w:tmpl w:val="BC0C8F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A9B44B2"/>
    <w:multiLevelType w:val="hybridMultilevel"/>
    <w:tmpl w:val="EF24C510"/>
    <w:lvl w:ilvl="0" w:tplc="C25A9464">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FC02767"/>
    <w:multiLevelType w:val="hybridMultilevel"/>
    <w:tmpl w:val="A8707680"/>
    <w:lvl w:ilvl="0" w:tplc="0408001B">
      <w:start w:val="1"/>
      <w:numFmt w:val="lowerRoman"/>
      <w:lvlText w:val="%1."/>
      <w:lvlJc w:val="righ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19" w15:restartNumberingAfterBreak="0">
    <w:nsid w:val="360F1270"/>
    <w:multiLevelType w:val="hybridMultilevel"/>
    <w:tmpl w:val="007E250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73E4898"/>
    <w:multiLevelType w:val="hybridMultilevel"/>
    <w:tmpl w:val="B8CAB5E6"/>
    <w:lvl w:ilvl="0" w:tplc="E3526358">
      <w:numFmt w:val="bullet"/>
      <w:lvlText w:val="-"/>
      <w:lvlJc w:val="left"/>
      <w:pPr>
        <w:ind w:left="1494" w:hanging="360"/>
      </w:pPr>
      <w:rPr>
        <w:rFonts w:ascii="Trebuchet MS" w:eastAsia="Times New Roman" w:hAnsi="Trebuchet MS" w:cs="Tahoma" w:hint="default"/>
      </w:rPr>
    </w:lvl>
    <w:lvl w:ilvl="1" w:tplc="04080003" w:tentative="1">
      <w:start w:val="1"/>
      <w:numFmt w:val="bullet"/>
      <w:lvlText w:val="o"/>
      <w:lvlJc w:val="left"/>
      <w:pPr>
        <w:ind w:left="2214" w:hanging="360"/>
      </w:pPr>
      <w:rPr>
        <w:rFonts w:ascii="Courier New" w:hAnsi="Courier New" w:cs="Courier New" w:hint="default"/>
      </w:rPr>
    </w:lvl>
    <w:lvl w:ilvl="2" w:tplc="04080005" w:tentative="1">
      <w:start w:val="1"/>
      <w:numFmt w:val="bullet"/>
      <w:lvlText w:val=""/>
      <w:lvlJc w:val="left"/>
      <w:pPr>
        <w:ind w:left="2934" w:hanging="360"/>
      </w:pPr>
      <w:rPr>
        <w:rFonts w:ascii="Wingdings" w:hAnsi="Wingdings" w:hint="default"/>
      </w:rPr>
    </w:lvl>
    <w:lvl w:ilvl="3" w:tplc="04080001" w:tentative="1">
      <w:start w:val="1"/>
      <w:numFmt w:val="bullet"/>
      <w:lvlText w:val=""/>
      <w:lvlJc w:val="left"/>
      <w:pPr>
        <w:ind w:left="3654" w:hanging="360"/>
      </w:pPr>
      <w:rPr>
        <w:rFonts w:ascii="Symbol" w:hAnsi="Symbol" w:hint="default"/>
      </w:rPr>
    </w:lvl>
    <w:lvl w:ilvl="4" w:tplc="04080003" w:tentative="1">
      <w:start w:val="1"/>
      <w:numFmt w:val="bullet"/>
      <w:lvlText w:val="o"/>
      <w:lvlJc w:val="left"/>
      <w:pPr>
        <w:ind w:left="4374" w:hanging="360"/>
      </w:pPr>
      <w:rPr>
        <w:rFonts w:ascii="Courier New" w:hAnsi="Courier New" w:cs="Courier New" w:hint="default"/>
      </w:rPr>
    </w:lvl>
    <w:lvl w:ilvl="5" w:tplc="04080005" w:tentative="1">
      <w:start w:val="1"/>
      <w:numFmt w:val="bullet"/>
      <w:lvlText w:val=""/>
      <w:lvlJc w:val="left"/>
      <w:pPr>
        <w:ind w:left="5094" w:hanging="360"/>
      </w:pPr>
      <w:rPr>
        <w:rFonts w:ascii="Wingdings" w:hAnsi="Wingdings" w:hint="default"/>
      </w:rPr>
    </w:lvl>
    <w:lvl w:ilvl="6" w:tplc="04080001" w:tentative="1">
      <w:start w:val="1"/>
      <w:numFmt w:val="bullet"/>
      <w:lvlText w:val=""/>
      <w:lvlJc w:val="left"/>
      <w:pPr>
        <w:ind w:left="5814" w:hanging="360"/>
      </w:pPr>
      <w:rPr>
        <w:rFonts w:ascii="Symbol" w:hAnsi="Symbol" w:hint="default"/>
      </w:rPr>
    </w:lvl>
    <w:lvl w:ilvl="7" w:tplc="04080003" w:tentative="1">
      <w:start w:val="1"/>
      <w:numFmt w:val="bullet"/>
      <w:lvlText w:val="o"/>
      <w:lvlJc w:val="left"/>
      <w:pPr>
        <w:ind w:left="6534" w:hanging="360"/>
      </w:pPr>
      <w:rPr>
        <w:rFonts w:ascii="Courier New" w:hAnsi="Courier New" w:cs="Courier New" w:hint="default"/>
      </w:rPr>
    </w:lvl>
    <w:lvl w:ilvl="8" w:tplc="04080005" w:tentative="1">
      <w:start w:val="1"/>
      <w:numFmt w:val="bullet"/>
      <w:lvlText w:val=""/>
      <w:lvlJc w:val="left"/>
      <w:pPr>
        <w:ind w:left="7254" w:hanging="360"/>
      </w:pPr>
      <w:rPr>
        <w:rFonts w:ascii="Wingdings" w:hAnsi="Wingdings" w:hint="default"/>
      </w:rPr>
    </w:lvl>
  </w:abstractNum>
  <w:abstractNum w:abstractNumId="21" w15:restartNumberingAfterBreak="0">
    <w:nsid w:val="502C6211"/>
    <w:multiLevelType w:val="hybridMultilevel"/>
    <w:tmpl w:val="79C4EF0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1A453A8"/>
    <w:multiLevelType w:val="hybridMultilevel"/>
    <w:tmpl w:val="204414C0"/>
    <w:lvl w:ilvl="0" w:tplc="C25A9464">
      <w:start w:val="1"/>
      <w:numFmt w:val="decimal"/>
      <w:lvlText w:val="%1."/>
      <w:lvlJc w:val="left"/>
      <w:pPr>
        <w:ind w:left="1080" w:hanging="360"/>
      </w:pPr>
      <w:rPr>
        <w:rFonts w:hint="default"/>
        <w:b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57674494"/>
    <w:multiLevelType w:val="hybridMultilevel"/>
    <w:tmpl w:val="36FE0D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EB7520A"/>
    <w:multiLevelType w:val="hybridMultilevel"/>
    <w:tmpl w:val="3A9CD2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F1F010F"/>
    <w:multiLevelType w:val="hybridMultilevel"/>
    <w:tmpl w:val="C25015A2"/>
    <w:lvl w:ilvl="0" w:tplc="2FDEA6B6">
      <w:start w:val="1"/>
      <w:numFmt w:val="decimal"/>
      <w:lvlText w:val="%1."/>
      <w:lvlJc w:val="left"/>
      <w:pPr>
        <w:ind w:left="1069" w:hanging="360"/>
      </w:pPr>
      <w:rPr>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6" w15:restartNumberingAfterBreak="0">
    <w:nsid w:val="6A632DC0"/>
    <w:multiLevelType w:val="hybridMultilevel"/>
    <w:tmpl w:val="C69242F6"/>
    <w:lvl w:ilvl="0" w:tplc="00000003">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CC34EEA"/>
    <w:multiLevelType w:val="hybridMultilevel"/>
    <w:tmpl w:val="56627E2C"/>
    <w:lvl w:ilvl="0" w:tplc="318C1EDE">
      <w:start w:val="1"/>
      <w:numFmt w:val="decimal"/>
      <w:lvlText w:val="%1."/>
      <w:lvlJc w:val="center"/>
      <w:pPr>
        <w:ind w:left="720" w:hanging="360"/>
      </w:pPr>
      <w:rPr>
        <w:rFonts w:hint="default"/>
      </w:rPr>
    </w:lvl>
    <w:lvl w:ilvl="1" w:tplc="A9469270" w:tentative="1">
      <w:start w:val="1"/>
      <w:numFmt w:val="lowerLetter"/>
      <w:lvlText w:val="%2."/>
      <w:lvlJc w:val="left"/>
      <w:pPr>
        <w:ind w:left="1440" w:hanging="360"/>
      </w:pPr>
    </w:lvl>
    <w:lvl w:ilvl="2" w:tplc="355C6174" w:tentative="1">
      <w:start w:val="1"/>
      <w:numFmt w:val="lowerRoman"/>
      <w:lvlText w:val="%3."/>
      <w:lvlJc w:val="right"/>
      <w:pPr>
        <w:ind w:left="2160" w:hanging="180"/>
      </w:pPr>
    </w:lvl>
    <w:lvl w:ilvl="3" w:tplc="1DA498CA" w:tentative="1">
      <w:start w:val="1"/>
      <w:numFmt w:val="decimal"/>
      <w:lvlText w:val="%4."/>
      <w:lvlJc w:val="left"/>
      <w:pPr>
        <w:ind w:left="2880" w:hanging="360"/>
      </w:pPr>
    </w:lvl>
    <w:lvl w:ilvl="4" w:tplc="F59C2158" w:tentative="1">
      <w:start w:val="1"/>
      <w:numFmt w:val="lowerLetter"/>
      <w:lvlText w:val="%5."/>
      <w:lvlJc w:val="left"/>
      <w:pPr>
        <w:ind w:left="3600" w:hanging="360"/>
      </w:pPr>
    </w:lvl>
    <w:lvl w:ilvl="5" w:tplc="B50E6D92" w:tentative="1">
      <w:start w:val="1"/>
      <w:numFmt w:val="lowerRoman"/>
      <w:lvlText w:val="%6."/>
      <w:lvlJc w:val="right"/>
      <w:pPr>
        <w:ind w:left="4320" w:hanging="180"/>
      </w:pPr>
    </w:lvl>
    <w:lvl w:ilvl="6" w:tplc="F6804F38" w:tentative="1">
      <w:start w:val="1"/>
      <w:numFmt w:val="decimal"/>
      <w:lvlText w:val="%7."/>
      <w:lvlJc w:val="left"/>
      <w:pPr>
        <w:ind w:left="5040" w:hanging="360"/>
      </w:pPr>
    </w:lvl>
    <w:lvl w:ilvl="7" w:tplc="916440D4" w:tentative="1">
      <w:start w:val="1"/>
      <w:numFmt w:val="lowerLetter"/>
      <w:lvlText w:val="%8."/>
      <w:lvlJc w:val="left"/>
      <w:pPr>
        <w:ind w:left="5760" w:hanging="360"/>
      </w:pPr>
    </w:lvl>
    <w:lvl w:ilvl="8" w:tplc="83445496" w:tentative="1">
      <w:start w:val="1"/>
      <w:numFmt w:val="lowerRoman"/>
      <w:lvlText w:val="%9."/>
      <w:lvlJc w:val="right"/>
      <w:pPr>
        <w:ind w:left="6480" w:hanging="180"/>
      </w:pPr>
    </w:lvl>
  </w:abstractNum>
  <w:abstractNum w:abstractNumId="28" w15:restartNumberingAfterBreak="0">
    <w:nsid w:val="6F485B29"/>
    <w:multiLevelType w:val="hybridMultilevel"/>
    <w:tmpl w:val="67F81476"/>
    <w:lvl w:ilvl="0" w:tplc="FFFFFFF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F817A6F"/>
    <w:multiLevelType w:val="multilevel"/>
    <w:tmpl w:val="37D20610"/>
    <w:lvl w:ilvl="0">
      <w:start w:val="1"/>
      <w:numFmt w:val="decimal"/>
      <w:lvlText w:val="%1."/>
      <w:lvlJc w:val="left"/>
      <w:pPr>
        <w:tabs>
          <w:tab w:val="num" w:pos="142"/>
        </w:tabs>
        <w:ind w:left="574" w:hanging="432"/>
      </w:pPr>
    </w:lvl>
    <w:lvl w:ilvl="1">
      <w:start w:val="1"/>
      <w:numFmt w:val="decimal"/>
      <w:lvlText w:val="%2."/>
      <w:lvlJc w:val="left"/>
      <w:pPr>
        <w:tabs>
          <w:tab w:val="num" w:pos="0"/>
        </w:tabs>
        <w:ind w:left="576" w:hanging="576"/>
      </w:pPr>
      <w:rPr>
        <w:b w:val="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15:restartNumberingAfterBreak="0">
    <w:nsid w:val="725B4D7A"/>
    <w:multiLevelType w:val="hybridMultilevel"/>
    <w:tmpl w:val="EC66AA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3A973FC"/>
    <w:multiLevelType w:val="hybridMultilevel"/>
    <w:tmpl w:val="BFA6E764"/>
    <w:lvl w:ilvl="0" w:tplc="00000003">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5633325"/>
    <w:multiLevelType w:val="hybridMultilevel"/>
    <w:tmpl w:val="B19E82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7F36C0A"/>
    <w:multiLevelType w:val="hybridMultilevel"/>
    <w:tmpl w:val="EDAEB220"/>
    <w:lvl w:ilvl="0" w:tplc="626A0CCE">
      <w:start w:val="1"/>
      <w:numFmt w:val="decimal"/>
      <w:lvlText w:val="%1."/>
      <w:lvlJc w:val="left"/>
      <w:pPr>
        <w:ind w:left="680" w:hanging="432"/>
      </w:pPr>
      <w:rPr>
        <w:rFonts w:ascii="Trebuchet MS" w:eastAsia="Trebuchet MS" w:hAnsi="Trebuchet MS" w:cs="Trebuchet MS" w:hint="default"/>
        <w:b/>
        <w:bCs/>
        <w:w w:val="99"/>
        <w:sz w:val="20"/>
        <w:szCs w:val="20"/>
        <w:lang w:val="el-GR" w:eastAsia="en-US" w:bidi="ar-SA"/>
      </w:rPr>
    </w:lvl>
    <w:lvl w:ilvl="1" w:tplc="BC0A5C72">
      <w:start w:val="1"/>
      <w:numFmt w:val="decimal"/>
      <w:lvlText w:val="%2."/>
      <w:lvlJc w:val="left"/>
      <w:pPr>
        <w:ind w:left="932" w:hanging="253"/>
        <w:jc w:val="right"/>
      </w:pPr>
      <w:rPr>
        <w:rFonts w:hint="default"/>
        <w:b/>
        <w:bCs/>
        <w:w w:val="99"/>
        <w:lang w:val="el-GR" w:eastAsia="en-US" w:bidi="ar-SA"/>
      </w:rPr>
    </w:lvl>
    <w:lvl w:ilvl="2" w:tplc="E3F273F2">
      <w:numFmt w:val="none"/>
      <w:lvlText w:val=""/>
      <w:lvlJc w:val="left"/>
      <w:pPr>
        <w:tabs>
          <w:tab w:val="num" w:pos="360"/>
        </w:tabs>
      </w:pPr>
    </w:lvl>
    <w:lvl w:ilvl="3" w:tplc="755828AC">
      <w:start w:val="1"/>
      <w:numFmt w:val="upperRoman"/>
      <w:lvlText w:val="%4."/>
      <w:lvlJc w:val="left"/>
      <w:pPr>
        <w:ind w:left="1546" w:hanging="369"/>
      </w:pPr>
      <w:rPr>
        <w:rFonts w:ascii="Trebuchet MS" w:eastAsia="Trebuchet MS" w:hAnsi="Trebuchet MS" w:cs="Trebuchet MS" w:hint="default"/>
        <w:spacing w:val="-1"/>
        <w:w w:val="99"/>
        <w:sz w:val="20"/>
        <w:szCs w:val="20"/>
        <w:lang w:val="el-GR" w:eastAsia="en-US" w:bidi="ar-SA"/>
      </w:rPr>
    </w:lvl>
    <w:lvl w:ilvl="4" w:tplc="CB32BD6C">
      <w:numFmt w:val="bullet"/>
      <w:lvlText w:val=""/>
      <w:lvlJc w:val="left"/>
      <w:pPr>
        <w:ind w:left="1525" w:hanging="369"/>
      </w:pPr>
      <w:rPr>
        <w:rFonts w:ascii="Symbol" w:eastAsia="Symbol" w:hAnsi="Symbol" w:cs="Symbol" w:hint="default"/>
        <w:w w:val="99"/>
        <w:sz w:val="20"/>
        <w:szCs w:val="20"/>
        <w:lang w:val="el-GR" w:eastAsia="en-US" w:bidi="ar-SA"/>
      </w:rPr>
    </w:lvl>
    <w:lvl w:ilvl="5" w:tplc="8CD449CA">
      <w:numFmt w:val="bullet"/>
      <w:lvlText w:val="•"/>
      <w:lvlJc w:val="left"/>
      <w:pPr>
        <w:ind w:left="1240" w:hanging="369"/>
      </w:pPr>
      <w:rPr>
        <w:rFonts w:hint="default"/>
        <w:lang w:val="el-GR" w:eastAsia="en-US" w:bidi="ar-SA"/>
      </w:rPr>
    </w:lvl>
    <w:lvl w:ilvl="6" w:tplc="227AF080">
      <w:numFmt w:val="bullet"/>
      <w:lvlText w:val="•"/>
      <w:lvlJc w:val="left"/>
      <w:pPr>
        <w:ind w:left="1300" w:hanging="369"/>
      </w:pPr>
      <w:rPr>
        <w:rFonts w:hint="default"/>
        <w:lang w:val="el-GR" w:eastAsia="en-US" w:bidi="ar-SA"/>
      </w:rPr>
    </w:lvl>
    <w:lvl w:ilvl="7" w:tplc="E2800264">
      <w:numFmt w:val="bullet"/>
      <w:lvlText w:val="•"/>
      <w:lvlJc w:val="left"/>
      <w:pPr>
        <w:ind w:left="1380" w:hanging="369"/>
      </w:pPr>
      <w:rPr>
        <w:rFonts w:hint="default"/>
        <w:lang w:val="el-GR" w:eastAsia="en-US" w:bidi="ar-SA"/>
      </w:rPr>
    </w:lvl>
    <w:lvl w:ilvl="8" w:tplc="FF8AF032">
      <w:numFmt w:val="bullet"/>
      <w:lvlText w:val="•"/>
      <w:lvlJc w:val="left"/>
      <w:pPr>
        <w:ind w:left="1520" w:hanging="369"/>
      </w:pPr>
      <w:rPr>
        <w:rFonts w:hint="default"/>
        <w:lang w:val="el-GR" w:eastAsia="en-US" w:bidi="ar-SA"/>
      </w:rPr>
    </w:lvl>
  </w:abstractNum>
  <w:abstractNum w:abstractNumId="34" w15:restartNumberingAfterBreak="0">
    <w:nsid w:val="7C867BB4"/>
    <w:multiLevelType w:val="hybridMultilevel"/>
    <w:tmpl w:val="C25015A2"/>
    <w:lvl w:ilvl="0" w:tplc="2FDEA6B6">
      <w:start w:val="1"/>
      <w:numFmt w:val="decimal"/>
      <w:lvlText w:val="%1."/>
      <w:lvlJc w:val="left"/>
      <w:pPr>
        <w:ind w:left="1069" w:hanging="360"/>
      </w:pPr>
      <w:rPr>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16cid:durableId="874543037">
    <w:abstractNumId w:val="0"/>
  </w:num>
  <w:num w:numId="2" w16cid:durableId="539513595">
    <w:abstractNumId w:val="2"/>
  </w:num>
  <w:num w:numId="3" w16cid:durableId="1537545098">
    <w:abstractNumId w:val="5"/>
  </w:num>
  <w:num w:numId="4" w16cid:durableId="1367413487">
    <w:abstractNumId w:val="17"/>
  </w:num>
  <w:num w:numId="5" w16cid:durableId="1699113764">
    <w:abstractNumId w:val="21"/>
  </w:num>
  <w:num w:numId="6" w16cid:durableId="1840462792">
    <w:abstractNumId w:val="28"/>
  </w:num>
  <w:num w:numId="7" w16cid:durableId="39601020">
    <w:abstractNumId w:val="9"/>
  </w:num>
  <w:num w:numId="8" w16cid:durableId="1147824363">
    <w:abstractNumId w:val="29"/>
  </w:num>
  <w:num w:numId="9" w16cid:durableId="865287390">
    <w:abstractNumId w:val="22"/>
  </w:num>
  <w:num w:numId="10" w16cid:durableId="10585274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9656694">
    <w:abstractNumId w:val="20"/>
  </w:num>
  <w:num w:numId="12" w16cid:durableId="1782072151">
    <w:abstractNumId w:val="34"/>
  </w:num>
  <w:num w:numId="13" w16cid:durableId="1579901881">
    <w:abstractNumId w:val="13"/>
  </w:num>
  <w:num w:numId="14" w16cid:durableId="1810896033">
    <w:abstractNumId w:val="12"/>
  </w:num>
  <w:num w:numId="15" w16cid:durableId="1365591678">
    <w:abstractNumId w:val="16"/>
  </w:num>
  <w:num w:numId="16" w16cid:durableId="381753744">
    <w:abstractNumId w:val="30"/>
  </w:num>
  <w:num w:numId="17" w16cid:durableId="969824358">
    <w:abstractNumId w:val="32"/>
  </w:num>
  <w:num w:numId="18" w16cid:durableId="1969125307">
    <w:abstractNumId w:val="19"/>
  </w:num>
  <w:num w:numId="19" w16cid:durableId="805245922">
    <w:abstractNumId w:val="23"/>
  </w:num>
  <w:num w:numId="20" w16cid:durableId="804854490">
    <w:abstractNumId w:val="15"/>
  </w:num>
  <w:num w:numId="21" w16cid:durableId="2045323936">
    <w:abstractNumId w:val="33"/>
  </w:num>
  <w:num w:numId="22" w16cid:durableId="93716565">
    <w:abstractNumId w:val="27"/>
  </w:num>
  <w:num w:numId="23" w16cid:durableId="162361947">
    <w:abstractNumId w:val="14"/>
  </w:num>
  <w:num w:numId="24" w16cid:durableId="1051999381">
    <w:abstractNumId w:val="11"/>
  </w:num>
  <w:num w:numId="25" w16cid:durableId="1152914497">
    <w:abstractNumId w:val="18"/>
  </w:num>
  <w:num w:numId="26" w16cid:durableId="731733982">
    <w:abstractNumId w:val="25"/>
  </w:num>
  <w:num w:numId="27" w16cid:durableId="517618870">
    <w:abstractNumId w:val="31"/>
  </w:num>
  <w:num w:numId="28" w16cid:durableId="1374501530">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7CE"/>
    <w:rsid w:val="00001DC4"/>
    <w:rsid w:val="00006B87"/>
    <w:rsid w:val="000075A4"/>
    <w:rsid w:val="00010548"/>
    <w:rsid w:val="000111E4"/>
    <w:rsid w:val="00011297"/>
    <w:rsid w:val="00011E1C"/>
    <w:rsid w:val="00013CA9"/>
    <w:rsid w:val="00014947"/>
    <w:rsid w:val="00016146"/>
    <w:rsid w:val="00016F69"/>
    <w:rsid w:val="00017DBE"/>
    <w:rsid w:val="00024564"/>
    <w:rsid w:val="00025176"/>
    <w:rsid w:val="0002688D"/>
    <w:rsid w:val="000278DE"/>
    <w:rsid w:val="000328B3"/>
    <w:rsid w:val="00034213"/>
    <w:rsid w:val="00034AC6"/>
    <w:rsid w:val="000351A8"/>
    <w:rsid w:val="000355FF"/>
    <w:rsid w:val="0003617F"/>
    <w:rsid w:val="00036821"/>
    <w:rsid w:val="00040E45"/>
    <w:rsid w:val="0004311C"/>
    <w:rsid w:val="00043C83"/>
    <w:rsid w:val="00043F18"/>
    <w:rsid w:val="00046888"/>
    <w:rsid w:val="000507C7"/>
    <w:rsid w:val="000508C2"/>
    <w:rsid w:val="00053CF5"/>
    <w:rsid w:val="00060ED3"/>
    <w:rsid w:val="000616B7"/>
    <w:rsid w:val="000678CF"/>
    <w:rsid w:val="00067D5E"/>
    <w:rsid w:val="000717BD"/>
    <w:rsid w:val="000760C1"/>
    <w:rsid w:val="00082AC6"/>
    <w:rsid w:val="00084BFA"/>
    <w:rsid w:val="0009095F"/>
    <w:rsid w:val="00092791"/>
    <w:rsid w:val="000933EC"/>
    <w:rsid w:val="00094D3A"/>
    <w:rsid w:val="0009569E"/>
    <w:rsid w:val="000A0C0B"/>
    <w:rsid w:val="000A2A36"/>
    <w:rsid w:val="000A2B4A"/>
    <w:rsid w:val="000A481F"/>
    <w:rsid w:val="000A4B20"/>
    <w:rsid w:val="000B0673"/>
    <w:rsid w:val="000B22CB"/>
    <w:rsid w:val="000B63A2"/>
    <w:rsid w:val="000B739C"/>
    <w:rsid w:val="000C2533"/>
    <w:rsid w:val="000C2A78"/>
    <w:rsid w:val="000C771F"/>
    <w:rsid w:val="000D48BA"/>
    <w:rsid w:val="000D49E3"/>
    <w:rsid w:val="000D6C39"/>
    <w:rsid w:val="000E06C2"/>
    <w:rsid w:val="000E4F4F"/>
    <w:rsid w:val="000E79DB"/>
    <w:rsid w:val="000E7BBD"/>
    <w:rsid w:val="000F0459"/>
    <w:rsid w:val="000F35BB"/>
    <w:rsid w:val="000F3B93"/>
    <w:rsid w:val="000F520F"/>
    <w:rsid w:val="000F5BB4"/>
    <w:rsid w:val="000F648B"/>
    <w:rsid w:val="001004F3"/>
    <w:rsid w:val="001006C0"/>
    <w:rsid w:val="001014BC"/>
    <w:rsid w:val="00102748"/>
    <w:rsid w:val="00103B8C"/>
    <w:rsid w:val="00104C44"/>
    <w:rsid w:val="00107E12"/>
    <w:rsid w:val="00110391"/>
    <w:rsid w:val="001129CD"/>
    <w:rsid w:val="00113D94"/>
    <w:rsid w:val="00114C60"/>
    <w:rsid w:val="0011699F"/>
    <w:rsid w:val="00122333"/>
    <w:rsid w:val="00124847"/>
    <w:rsid w:val="0012672F"/>
    <w:rsid w:val="00131CED"/>
    <w:rsid w:val="00133411"/>
    <w:rsid w:val="001375CE"/>
    <w:rsid w:val="00137CC6"/>
    <w:rsid w:val="00140A9D"/>
    <w:rsid w:val="001538A1"/>
    <w:rsid w:val="001568C8"/>
    <w:rsid w:val="00156A75"/>
    <w:rsid w:val="001577B1"/>
    <w:rsid w:val="00160664"/>
    <w:rsid w:val="00164E29"/>
    <w:rsid w:val="00166097"/>
    <w:rsid w:val="001661E6"/>
    <w:rsid w:val="00166877"/>
    <w:rsid w:val="00171509"/>
    <w:rsid w:val="001729CA"/>
    <w:rsid w:val="00177E0E"/>
    <w:rsid w:val="00186F82"/>
    <w:rsid w:val="001966C0"/>
    <w:rsid w:val="001A1DB1"/>
    <w:rsid w:val="001A45AE"/>
    <w:rsid w:val="001A47CF"/>
    <w:rsid w:val="001B2691"/>
    <w:rsid w:val="001B2955"/>
    <w:rsid w:val="001B5590"/>
    <w:rsid w:val="001B61CE"/>
    <w:rsid w:val="001C33CF"/>
    <w:rsid w:val="001D30DE"/>
    <w:rsid w:val="001D31F4"/>
    <w:rsid w:val="001D35A5"/>
    <w:rsid w:val="001E03FD"/>
    <w:rsid w:val="001E0B5A"/>
    <w:rsid w:val="001E1401"/>
    <w:rsid w:val="001E1E12"/>
    <w:rsid w:val="001F054F"/>
    <w:rsid w:val="001F060E"/>
    <w:rsid w:val="001F1AF5"/>
    <w:rsid w:val="001F23ED"/>
    <w:rsid w:val="001F3EEC"/>
    <w:rsid w:val="001F499F"/>
    <w:rsid w:val="001F72C6"/>
    <w:rsid w:val="00201BE2"/>
    <w:rsid w:val="0020268E"/>
    <w:rsid w:val="00202B65"/>
    <w:rsid w:val="00207FA4"/>
    <w:rsid w:val="002115B7"/>
    <w:rsid w:val="0021476F"/>
    <w:rsid w:val="002157AB"/>
    <w:rsid w:val="00217B49"/>
    <w:rsid w:val="002210A1"/>
    <w:rsid w:val="00221DC7"/>
    <w:rsid w:val="00224F06"/>
    <w:rsid w:val="00226680"/>
    <w:rsid w:val="00231440"/>
    <w:rsid w:val="00232A67"/>
    <w:rsid w:val="002334A3"/>
    <w:rsid w:val="00233A54"/>
    <w:rsid w:val="00235BD2"/>
    <w:rsid w:val="002417B6"/>
    <w:rsid w:val="0024181E"/>
    <w:rsid w:val="00245B51"/>
    <w:rsid w:val="002514C7"/>
    <w:rsid w:val="002523EF"/>
    <w:rsid w:val="00255292"/>
    <w:rsid w:val="00256A32"/>
    <w:rsid w:val="002574F0"/>
    <w:rsid w:val="00257A33"/>
    <w:rsid w:val="002611BD"/>
    <w:rsid w:val="00262439"/>
    <w:rsid w:val="00264856"/>
    <w:rsid w:val="00267ED0"/>
    <w:rsid w:val="002721F7"/>
    <w:rsid w:val="00272F5C"/>
    <w:rsid w:val="00275BFD"/>
    <w:rsid w:val="00281B4E"/>
    <w:rsid w:val="0028392D"/>
    <w:rsid w:val="00284B97"/>
    <w:rsid w:val="002947E3"/>
    <w:rsid w:val="002A168E"/>
    <w:rsid w:val="002A2B4E"/>
    <w:rsid w:val="002A3663"/>
    <w:rsid w:val="002B04CF"/>
    <w:rsid w:val="002B2335"/>
    <w:rsid w:val="002B2F15"/>
    <w:rsid w:val="002B4EFE"/>
    <w:rsid w:val="002B6485"/>
    <w:rsid w:val="002C1C9F"/>
    <w:rsid w:val="002C2593"/>
    <w:rsid w:val="002D3BAE"/>
    <w:rsid w:val="002D4204"/>
    <w:rsid w:val="002D6C8B"/>
    <w:rsid w:val="002E0E4D"/>
    <w:rsid w:val="002E13B6"/>
    <w:rsid w:val="002E1C34"/>
    <w:rsid w:val="002E1F4D"/>
    <w:rsid w:val="002E2933"/>
    <w:rsid w:val="002E2C75"/>
    <w:rsid w:val="002E411F"/>
    <w:rsid w:val="002E6945"/>
    <w:rsid w:val="002E6BF5"/>
    <w:rsid w:val="002F1247"/>
    <w:rsid w:val="002F7FA7"/>
    <w:rsid w:val="0030057F"/>
    <w:rsid w:val="003009BE"/>
    <w:rsid w:val="003036B5"/>
    <w:rsid w:val="00305484"/>
    <w:rsid w:val="003103F1"/>
    <w:rsid w:val="00310672"/>
    <w:rsid w:val="00314D89"/>
    <w:rsid w:val="00314FCB"/>
    <w:rsid w:val="00315993"/>
    <w:rsid w:val="00315E31"/>
    <w:rsid w:val="00320AEB"/>
    <w:rsid w:val="00321764"/>
    <w:rsid w:val="003228A2"/>
    <w:rsid w:val="00324116"/>
    <w:rsid w:val="003248C3"/>
    <w:rsid w:val="00326245"/>
    <w:rsid w:val="00327C4C"/>
    <w:rsid w:val="00327FF2"/>
    <w:rsid w:val="00331F9F"/>
    <w:rsid w:val="00332797"/>
    <w:rsid w:val="00335F1B"/>
    <w:rsid w:val="0033784D"/>
    <w:rsid w:val="003406F9"/>
    <w:rsid w:val="00340C79"/>
    <w:rsid w:val="00340C8B"/>
    <w:rsid w:val="00343254"/>
    <w:rsid w:val="00345691"/>
    <w:rsid w:val="00351FC9"/>
    <w:rsid w:val="00352D31"/>
    <w:rsid w:val="00352E7B"/>
    <w:rsid w:val="00353406"/>
    <w:rsid w:val="00354FC8"/>
    <w:rsid w:val="00355866"/>
    <w:rsid w:val="0035758F"/>
    <w:rsid w:val="00357967"/>
    <w:rsid w:val="00363CCC"/>
    <w:rsid w:val="00365E32"/>
    <w:rsid w:val="003663E8"/>
    <w:rsid w:val="0036714E"/>
    <w:rsid w:val="0037234B"/>
    <w:rsid w:val="00373776"/>
    <w:rsid w:val="003741C1"/>
    <w:rsid w:val="003770B4"/>
    <w:rsid w:val="003828E3"/>
    <w:rsid w:val="00382E7C"/>
    <w:rsid w:val="0038542A"/>
    <w:rsid w:val="003858C7"/>
    <w:rsid w:val="00386476"/>
    <w:rsid w:val="00387601"/>
    <w:rsid w:val="00391099"/>
    <w:rsid w:val="003921D4"/>
    <w:rsid w:val="00393FA4"/>
    <w:rsid w:val="003A009E"/>
    <w:rsid w:val="003A4252"/>
    <w:rsid w:val="003A57A1"/>
    <w:rsid w:val="003A5AF2"/>
    <w:rsid w:val="003A648C"/>
    <w:rsid w:val="003B0706"/>
    <w:rsid w:val="003B307A"/>
    <w:rsid w:val="003C0AAE"/>
    <w:rsid w:val="003C1EC7"/>
    <w:rsid w:val="003C1F1D"/>
    <w:rsid w:val="003C2DAF"/>
    <w:rsid w:val="003C500E"/>
    <w:rsid w:val="003C58CB"/>
    <w:rsid w:val="003D5AA8"/>
    <w:rsid w:val="003D64D4"/>
    <w:rsid w:val="003D75DA"/>
    <w:rsid w:val="003D7DE4"/>
    <w:rsid w:val="003E24B5"/>
    <w:rsid w:val="003E2942"/>
    <w:rsid w:val="003F0340"/>
    <w:rsid w:val="003F428E"/>
    <w:rsid w:val="003F44B0"/>
    <w:rsid w:val="004028B8"/>
    <w:rsid w:val="00402E75"/>
    <w:rsid w:val="00404E3D"/>
    <w:rsid w:val="00417D6A"/>
    <w:rsid w:val="00420F27"/>
    <w:rsid w:val="0042485A"/>
    <w:rsid w:val="00424F68"/>
    <w:rsid w:val="00427F15"/>
    <w:rsid w:val="004304A1"/>
    <w:rsid w:val="00432FFA"/>
    <w:rsid w:val="004352AB"/>
    <w:rsid w:val="0043584D"/>
    <w:rsid w:val="004363DF"/>
    <w:rsid w:val="00436661"/>
    <w:rsid w:val="0044433D"/>
    <w:rsid w:val="00445C49"/>
    <w:rsid w:val="0045194B"/>
    <w:rsid w:val="0045289A"/>
    <w:rsid w:val="00453833"/>
    <w:rsid w:val="00453F0E"/>
    <w:rsid w:val="004545C4"/>
    <w:rsid w:val="00456A59"/>
    <w:rsid w:val="004574AD"/>
    <w:rsid w:val="00461F71"/>
    <w:rsid w:val="00464FA5"/>
    <w:rsid w:val="00465A0D"/>
    <w:rsid w:val="0046755D"/>
    <w:rsid w:val="0047043C"/>
    <w:rsid w:val="00471A9D"/>
    <w:rsid w:val="00475BD2"/>
    <w:rsid w:val="00477101"/>
    <w:rsid w:val="00480C7E"/>
    <w:rsid w:val="004828E9"/>
    <w:rsid w:val="00482D15"/>
    <w:rsid w:val="00484A10"/>
    <w:rsid w:val="00490A67"/>
    <w:rsid w:val="004916FE"/>
    <w:rsid w:val="004A0BD5"/>
    <w:rsid w:val="004A38D2"/>
    <w:rsid w:val="004A524A"/>
    <w:rsid w:val="004A6BA7"/>
    <w:rsid w:val="004B2D47"/>
    <w:rsid w:val="004B4FFE"/>
    <w:rsid w:val="004B5CA1"/>
    <w:rsid w:val="004C10E6"/>
    <w:rsid w:val="004C2FAE"/>
    <w:rsid w:val="004C37A2"/>
    <w:rsid w:val="004C75C6"/>
    <w:rsid w:val="004C7F1C"/>
    <w:rsid w:val="004D44D9"/>
    <w:rsid w:val="004D65B8"/>
    <w:rsid w:val="004E1551"/>
    <w:rsid w:val="004E58AD"/>
    <w:rsid w:val="004F4377"/>
    <w:rsid w:val="004F5AB4"/>
    <w:rsid w:val="005001A4"/>
    <w:rsid w:val="005010C2"/>
    <w:rsid w:val="005053BF"/>
    <w:rsid w:val="005061CB"/>
    <w:rsid w:val="005062D0"/>
    <w:rsid w:val="0050642E"/>
    <w:rsid w:val="0050724E"/>
    <w:rsid w:val="0051034A"/>
    <w:rsid w:val="0051038D"/>
    <w:rsid w:val="0051164B"/>
    <w:rsid w:val="00511EE8"/>
    <w:rsid w:val="00512503"/>
    <w:rsid w:val="0051253F"/>
    <w:rsid w:val="0051441B"/>
    <w:rsid w:val="00516EF4"/>
    <w:rsid w:val="005233F1"/>
    <w:rsid w:val="005245C1"/>
    <w:rsid w:val="00526A1A"/>
    <w:rsid w:val="00526CE8"/>
    <w:rsid w:val="00527980"/>
    <w:rsid w:val="00530528"/>
    <w:rsid w:val="00532671"/>
    <w:rsid w:val="00532CDE"/>
    <w:rsid w:val="005344B9"/>
    <w:rsid w:val="005356EB"/>
    <w:rsid w:val="00541104"/>
    <w:rsid w:val="00541FA3"/>
    <w:rsid w:val="00544C57"/>
    <w:rsid w:val="0054545E"/>
    <w:rsid w:val="00546A5F"/>
    <w:rsid w:val="00547973"/>
    <w:rsid w:val="005577F2"/>
    <w:rsid w:val="00561646"/>
    <w:rsid w:val="005634C3"/>
    <w:rsid w:val="005669EE"/>
    <w:rsid w:val="00571DB8"/>
    <w:rsid w:val="00574A2F"/>
    <w:rsid w:val="00574FA5"/>
    <w:rsid w:val="0058137A"/>
    <w:rsid w:val="00582EE5"/>
    <w:rsid w:val="00584793"/>
    <w:rsid w:val="005854EC"/>
    <w:rsid w:val="00585C29"/>
    <w:rsid w:val="00594067"/>
    <w:rsid w:val="00594C6A"/>
    <w:rsid w:val="00596C2F"/>
    <w:rsid w:val="005A18D8"/>
    <w:rsid w:val="005A2B34"/>
    <w:rsid w:val="005A36F5"/>
    <w:rsid w:val="005A3A2B"/>
    <w:rsid w:val="005A3F37"/>
    <w:rsid w:val="005A46B3"/>
    <w:rsid w:val="005A56EB"/>
    <w:rsid w:val="005B16B4"/>
    <w:rsid w:val="005B2609"/>
    <w:rsid w:val="005B7681"/>
    <w:rsid w:val="005C0382"/>
    <w:rsid w:val="005C097A"/>
    <w:rsid w:val="005C107A"/>
    <w:rsid w:val="005C1623"/>
    <w:rsid w:val="005C6E5E"/>
    <w:rsid w:val="005C72D1"/>
    <w:rsid w:val="005C7558"/>
    <w:rsid w:val="005D41B8"/>
    <w:rsid w:val="005D4BBE"/>
    <w:rsid w:val="005D60C4"/>
    <w:rsid w:val="005E08A5"/>
    <w:rsid w:val="005E283A"/>
    <w:rsid w:val="005E3320"/>
    <w:rsid w:val="005F0880"/>
    <w:rsid w:val="005F1759"/>
    <w:rsid w:val="005F18DC"/>
    <w:rsid w:val="005F3AC2"/>
    <w:rsid w:val="005F6166"/>
    <w:rsid w:val="00602E37"/>
    <w:rsid w:val="006030A0"/>
    <w:rsid w:val="006031F7"/>
    <w:rsid w:val="00605017"/>
    <w:rsid w:val="00611CC0"/>
    <w:rsid w:val="00613B62"/>
    <w:rsid w:val="00614604"/>
    <w:rsid w:val="00614A96"/>
    <w:rsid w:val="00620F2C"/>
    <w:rsid w:val="00621BF2"/>
    <w:rsid w:val="00621E51"/>
    <w:rsid w:val="006244EE"/>
    <w:rsid w:val="00625430"/>
    <w:rsid w:val="0062590D"/>
    <w:rsid w:val="006265C1"/>
    <w:rsid w:val="0062796B"/>
    <w:rsid w:val="00631DFD"/>
    <w:rsid w:val="0063539B"/>
    <w:rsid w:val="006368A8"/>
    <w:rsid w:val="006410C7"/>
    <w:rsid w:val="00645A73"/>
    <w:rsid w:val="00645D3C"/>
    <w:rsid w:val="006468CC"/>
    <w:rsid w:val="00647A50"/>
    <w:rsid w:val="00652096"/>
    <w:rsid w:val="006521B1"/>
    <w:rsid w:val="0065226F"/>
    <w:rsid w:val="00653252"/>
    <w:rsid w:val="006610B4"/>
    <w:rsid w:val="00664136"/>
    <w:rsid w:val="00664F0C"/>
    <w:rsid w:val="00670CB6"/>
    <w:rsid w:val="00673EAD"/>
    <w:rsid w:val="00677AF2"/>
    <w:rsid w:val="00680E60"/>
    <w:rsid w:val="00683476"/>
    <w:rsid w:val="0068358E"/>
    <w:rsid w:val="006853AB"/>
    <w:rsid w:val="006901CA"/>
    <w:rsid w:val="006931D2"/>
    <w:rsid w:val="00697E01"/>
    <w:rsid w:val="006A0EA9"/>
    <w:rsid w:val="006A4D21"/>
    <w:rsid w:val="006A64BA"/>
    <w:rsid w:val="006A77A7"/>
    <w:rsid w:val="006B0C71"/>
    <w:rsid w:val="006B418A"/>
    <w:rsid w:val="006B7E8C"/>
    <w:rsid w:val="006C1E65"/>
    <w:rsid w:val="006D1C4D"/>
    <w:rsid w:val="006D656A"/>
    <w:rsid w:val="006E248D"/>
    <w:rsid w:val="006E5DD6"/>
    <w:rsid w:val="006E70D3"/>
    <w:rsid w:val="006F2043"/>
    <w:rsid w:val="006F3576"/>
    <w:rsid w:val="006F4F7D"/>
    <w:rsid w:val="006F724F"/>
    <w:rsid w:val="006F79F9"/>
    <w:rsid w:val="007021B2"/>
    <w:rsid w:val="00702307"/>
    <w:rsid w:val="00703490"/>
    <w:rsid w:val="007050C5"/>
    <w:rsid w:val="007057B2"/>
    <w:rsid w:val="00706A42"/>
    <w:rsid w:val="007110E0"/>
    <w:rsid w:val="00715B2C"/>
    <w:rsid w:val="0071609F"/>
    <w:rsid w:val="00716303"/>
    <w:rsid w:val="00720173"/>
    <w:rsid w:val="00720A5F"/>
    <w:rsid w:val="00720FF9"/>
    <w:rsid w:val="00723898"/>
    <w:rsid w:val="00727661"/>
    <w:rsid w:val="00730F4A"/>
    <w:rsid w:val="0073238C"/>
    <w:rsid w:val="00732E80"/>
    <w:rsid w:val="0073616D"/>
    <w:rsid w:val="00737F1D"/>
    <w:rsid w:val="007411BA"/>
    <w:rsid w:val="00741EF7"/>
    <w:rsid w:val="00743F24"/>
    <w:rsid w:val="00744C12"/>
    <w:rsid w:val="00747326"/>
    <w:rsid w:val="007476A6"/>
    <w:rsid w:val="00750865"/>
    <w:rsid w:val="00750FB7"/>
    <w:rsid w:val="00752CE9"/>
    <w:rsid w:val="00757390"/>
    <w:rsid w:val="00762BA9"/>
    <w:rsid w:val="00766096"/>
    <w:rsid w:val="00766D40"/>
    <w:rsid w:val="0076717C"/>
    <w:rsid w:val="007711D6"/>
    <w:rsid w:val="00772893"/>
    <w:rsid w:val="00774032"/>
    <w:rsid w:val="00774E8F"/>
    <w:rsid w:val="0077738A"/>
    <w:rsid w:val="00781760"/>
    <w:rsid w:val="00784A35"/>
    <w:rsid w:val="00792306"/>
    <w:rsid w:val="00797BAA"/>
    <w:rsid w:val="007A20B0"/>
    <w:rsid w:val="007A2108"/>
    <w:rsid w:val="007A5218"/>
    <w:rsid w:val="007A579F"/>
    <w:rsid w:val="007B20A5"/>
    <w:rsid w:val="007B4CED"/>
    <w:rsid w:val="007B751B"/>
    <w:rsid w:val="007C0232"/>
    <w:rsid w:val="007C0D9A"/>
    <w:rsid w:val="007C2E3F"/>
    <w:rsid w:val="007C2F54"/>
    <w:rsid w:val="007C3208"/>
    <w:rsid w:val="007C3BE4"/>
    <w:rsid w:val="007D599B"/>
    <w:rsid w:val="007D62E3"/>
    <w:rsid w:val="007D69BE"/>
    <w:rsid w:val="007E3AE0"/>
    <w:rsid w:val="007E4ADB"/>
    <w:rsid w:val="007E55D4"/>
    <w:rsid w:val="007E76B1"/>
    <w:rsid w:val="007F55FD"/>
    <w:rsid w:val="008001E4"/>
    <w:rsid w:val="00802ADF"/>
    <w:rsid w:val="00803268"/>
    <w:rsid w:val="00804199"/>
    <w:rsid w:val="008046E2"/>
    <w:rsid w:val="00804FC6"/>
    <w:rsid w:val="0080585B"/>
    <w:rsid w:val="00806FF7"/>
    <w:rsid w:val="00807135"/>
    <w:rsid w:val="00813839"/>
    <w:rsid w:val="008141C2"/>
    <w:rsid w:val="00815D89"/>
    <w:rsid w:val="00816FA6"/>
    <w:rsid w:val="00821155"/>
    <w:rsid w:val="00821AD8"/>
    <w:rsid w:val="008224B7"/>
    <w:rsid w:val="00823A20"/>
    <w:rsid w:val="00824A5A"/>
    <w:rsid w:val="008263EF"/>
    <w:rsid w:val="00826531"/>
    <w:rsid w:val="00826819"/>
    <w:rsid w:val="0083012E"/>
    <w:rsid w:val="00831E0B"/>
    <w:rsid w:val="00833443"/>
    <w:rsid w:val="00833663"/>
    <w:rsid w:val="00834CE3"/>
    <w:rsid w:val="00835E6F"/>
    <w:rsid w:val="00836C48"/>
    <w:rsid w:val="0084056A"/>
    <w:rsid w:val="008406B3"/>
    <w:rsid w:val="008406E7"/>
    <w:rsid w:val="00841A0B"/>
    <w:rsid w:val="00842BAF"/>
    <w:rsid w:val="00844839"/>
    <w:rsid w:val="0084542E"/>
    <w:rsid w:val="008479FA"/>
    <w:rsid w:val="00854653"/>
    <w:rsid w:val="008564A2"/>
    <w:rsid w:val="0086061D"/>
    <w:rsid w:val="0086326A"/>
    <w:rsid w:val="00873F9F"/>
    <w:rsid w:val="00882FD6"/>
    <w:rsid w:val="00884359"/>
    <w:rsid w:val="00884917"/>
    <w:rsid w:val="00885ABA"/>
    <w:rsid w:val="00885EA5"/>
    <w:rsid w:val="008915D7"/>
    <w:rsid w:val="0089160B"/>
    <w:rsid w:val="00894CE9"/>
    <w:rsid w:val="0089614B"/>
    <w:rsid w:val="008962EC"/>
    <w:rsid w:val="00896311"/>
    <w:rsid w:val="008A1B6B"/>
    <w:rsid w:val="008A6656"/>
    <w:rsid w:val="008A6F76"/>
    <w:rsid w:val="008A7062"/>
    <w:rsid w:val="008B1A71"/>
    <w:rsid w:val="008B25C8"/>
    <w:rsid w:val="008B5FFC"/>
    <w:rsid w:val="008B6758"/>
    <w:rsid w:val="008B6854"/>
    <w:rsid w:val="008B6D87"/>
    <w:rsid w:val="008B7A29"/>
    <w:rsid w:val="008C0933"/>
    <w:rsid w:val="008C2C7E"/>
    <w:rsid w:val="008C3763"/>
    <w:rsid w:val="008C426B"/>
    <w:rsid w:val="008C44BA"/>
    <w:rsid w:val="008D02EE"/>
    <w:rsid w:val="008D0DB5"/>
    <w:rsid w:val="008D26D3"/>
    <w:rsid w:val="008D3494"/>
    <w:rsid w:val="008D7996"/>
    <w:rsid w:val="008E076A"/>
    <w:rsid w:val="008E3CEF"/>
    <w:rsid w:val="008E5861"/>
    <w:rsid w:val="0090181A"/>
    <w:rsid w:val="00903845"/>
    <w:rsid w:val="00904FF8"/>
    <w:rsid w:val="00906A77"/>
    <w:rsid w:val="00910ECF"/>
    <w:rsid w:val="00916AF8"/>
    <w:rsid w:val="0092151F"/>
    <w:rsid w:val="009244CD"/>
    <w:rsid w:val="00925A34"/>
    <w:rsid w:val="00925E7B"/>
    <w:rsid w:val="00931285"/>
    <w:rsid w:val="009346A6"/>
    <w:rsid w:val="00943FFC"/>
    <w:rsid w:val="00950264"/>
    <w:rsid w:val="00952708"/>
    <w:rsid w:val="009537EC"/>
    <w:rsid w:val="00954F8D"/>
    <w:rsid w:val="00957393"/>
    <w:rsid w:val="009654F9"/>
    <w:rsid w:val="00971129"/>
    <w:rsid w:val="00971CD3"/>
    <w:rsid w:val="009729EB"/>
    <w:rsid w:val="00975B88"/>
    <w:rsid w:val="009770FA"/>
    <w:rsid w:val="00981C9C"/>
    <w:rsid w:val="00982CDF"/>
    <w:rsid w:val="0098393A"/>
    <w:rsid w:val="00983EEC"/>
    <w:rsid w:val="00985C5A"/>
    <w:rsid w:val="009944BF"/>
    <w:rsid w:val="009949A0"/>
    <w:rsid w:val="009A3309"/>
    <w:rsid w:val="009A3592"/>
    <w:rsid w:val="009A40F2"/>
    <w:rsid w:val="009A49F8"/>
    <w:rsid w:val="009A4A32"/>
    <w:rsid w:val="009A592F"/>
    <w:rsid w:val="009A5D2C"/>
    <w:rsid w:val="009A634A"/>
    <w:rsid w:val="009A6884"/>
    <w:rsid w:val="009A6AB8"/>
    <w:rsid w:val="009B19A3"/>
    <w:rsid w:val="009C135B"/>
    <w:rsid w:val="009C567D"/>
    <w:rsid w:val="009D0951"/>
    <w:rsid w:val="009D0F80"/>
    <w:rsid w:val="009D695C"/>
    <w:rsid w:val="009D7228"/>
    <w:rsid w:val="009E4831"/>
    <w:rsid w:val="009E500D"/>
    <w:rsid w:val="009E713D"/>
    <w:rsid w:val="009E7FB6"/>
    <w:rsid w:val="009F21D8"/>
    <w:rsid w:val="009F5082"/>
    <w:rsid w:val="00A00BA2"/>
    <w:rsid w:val="00A01BCE"/>
    <w:rsid w:val="00A042E6"/>
    <w:rsid w:val="00A04FE4"/>
    <w:rsid w:val="00A0545C"/>
    <w:rsid w:val="00A06DAE"/>
    <w:rsid w:val="00A075DE"/>
    <w:rsid w:val="00A10FAF"/>
    <w:rsid w:val="00A1125F"/>
    <w:rsid w:val="00A138D1"/>
    <w:rsid w:val="00A16939"/>
    <w:rsid w:val="00A2272C"/>
    <w:rsid w:val="00A23E39"/>
    <w:rsid w:val="00A25F6C"/>
    <w:rsid w:val="00A260D6"/>
    <w:rsid w:val="00A33EB0"/>
    <w:rsid w:val="00A3435F"/>
    <w:rsid w:val="00A40FD7"/>
    <w:rsid w:val="00A42147"/>
    <w:rsid w:val="00A438DC"/>
    <w:rsid w:val="00A43FFB"/>
    <w:rsid w:val="00A44C15"/>
    <w:rsid w:val="00A466DA"/>
    <w:rsid w:val="00A503B3"/>
    <w:rsid w:val="00A518B7"/>
    <w:rsid w:val="00A53EAA"/>
    <w:rsid w:val="00A62200"/>
    <w:rsid w:val="00A665B4"/>
    <w:rsid w:val="00A66E8C"/>
    <w:rsid w:val="00A7105D"/>
    <w:rsid w:val="00A71D82"/>
    <w:rsid w:val="00A750DD"/>
    <w:rsid w:val="00A756C7"/>
    <w:rsid w:val="00A767B0"/>
    <w:rsid w:val="00A77A3B"/>
    <w:rsid w:val="00A80089"/>
    <w:rsid w:val="00A81C8E"/>
    <w:rsid w:val="00A8332F"/>
    <w:rsid w:val="00A866A8"/>
    <w:rsid w:val="00A8786B"/>
    <w:rsid w:val="00A87AF7"/>
    <w:rsid w:val="00A87AFC"/>
    <w:rsid w:val="00A95C17"/>
    <w:rsid w:val="00A96EF7"/>
    <w:rsid w:val="00AA175B"/>
    <w:rsid w:val="00AA25DA"/>
    <w:rsid w:val="00AA57CC"/>
    <w:rsid w:val="00AA6588"/>
    <w:rsid w:val="00AB00A3"/>
    <w:rsid w:val="00AB4E3F"/>
    <w:rsid w:val="00AC0273"/>
    <w:rsid w:val="00AC1B68"/>
    <w:rsid w:val="00AC3441"/>
    <w:rsid w:val="00AC38B4"/>
    <w:rsid w:val="00AC5082"/>
    <w:rsid w:val="00AC6821"/>
    <w:rsid w:val="00AC7BCB"/>
    <w:rsid w:val="00AD2920"/>
    <w:rsid w:val="00AD3C10"/>
    <w:rsid w:val="00AD58C3"/>
    <w:rsid w:val="00AD7F42"/>
    <w:rsid w:val="00AE17CE"/>
    <w:rsid w:val="00AE4E9C"/>
    <w:rsid w:val="00AE4FDC"/>
    <w:rsid w:val="00AE53DB"/>
    <w:rsid w:val="00AE540C"/>
    <w:rsid w:val="00AE623B"/>
    <w:rsid w:val="00AF74F9"/>
    <w:rsid w:val="00AF7EC6"/>
    <w:rsid w:val="00B00D0C"/>
    <w:rsid w:val="00B00E57"/>
    <w:rsid w:val="00B01E69"/>
    <w:rsid w:val="00B026C2"/>
    <w:rsid w:val="00B03CB7"/>
    <w:rsid w:val="00B04961"/>
    <w:rsid w:val="00B068D8"/>
    <w:rsid w:val="00B10E96"/>
    <w:rsid w:val="00B11836"/>
    <w:rsid w:val="00B12366"/>
    <w:rsid w:val="00B1268E"/>
    <w:rsid w:val="00B21D01"/>
    <w:rsid w:val="00B23042"/>
    <w:rsid w:val="00B23AFC"/>
    <w:rsid w:val="00B24C56"/>
    <w:rsid w:val="00B259A4"/>
    <w:rsid w:val="00B264F5"/>
    <w:rsid w:val="00B26A20"/>
    <w:rsid w:val="00B341E5"/>
    <w:rsid w:val="00B36FD3"/>
    <w:rsid w:val="00B4015B"/>
    <w:rsid w:val="00B420CB"/>
    <w:rsid w:val="00B42769"/>
    <w:rsid w:val="00B43C58"/>
    <w:rsid w:val="00B46EE8"/>
    <w:rsid w:val="00B5045C"/>
    <w:rsid w:val="00B5688F"/>
    <w:rsid w:val="00B56C09"/>
    <w:rsid w:val="00B57E09"/>
    <w:rsid w:val="00B60D65"/>
    <w:rsid w:val="00B6107A"/>
    <w:rsid w:val="00B61988"/>
    <w:rsid w:val="00B645A7"/>
    <w:rsid w:val="00B64ED7"/>
    <w:rsid w:val="00B656A2"/>
    <w:rsid w:val="00B66185"/>
    <w:rsid w:val="00B661A1"/>
    <w:rsid w:val="00B66526"/>
    <w:rsid w:val="00B67E6A"/>
    <w:rsid w:val="00B72BA3"/>
    <w:rsid w:val="00B73BEF"/>
    <w:rsid w:val="00B75E53"/>
    <w:rsid w:val="00B760A6"/>
    <w:rsid w:val="00B857D4"/>
    <w:rsid w:val="00B870ED"/>
    <w:rsid w:val="00B90668"/>
    <w:rsid w:val="00B91B9C"/>
    <w:rsid w:val="00B931F3"/>
    <w:rsid w:val="00B9607F"/>
    <w:rsid w:val="00B96CE9"/>
    <w:rsid w:val="00BA0503"/>
    <w:rsid w:val="00BA0C70"/>
    <w:rsid w:val="00BA0E8B"/>
    <w:rsid w:val="00BA1D43"/>
    <w:rsid w:val="00BA31AB"/>
    <w:rsid w:val="00BA590F"/>
    <w:rsid w:val="00BA6E0F"/>
    <w:rsid w:val="00BB0A56"/>
    <w:rsid w:val="00BB68AB"/>
    <w:rsid w:val="00BB6EAE"/>
    <w:rsid w:val="00BC0851"/>
    <w:rsid w:val="00BC1053"/>
    <w:rsid w:val="00BC1C32"/>
    <w:rsid w:val="00BC436F"/>
    <w:rsid w:val="00BC4427"/>
    <w:rsid w:val="00BD270C"/>
    <w:rsid w:val="00BD33C5"/>
    <w:rsid w:val="00BD3F93"/>
    <w:rsid w:val="00BD607A"/>
    <w:rsid w:val="00BD6400"/>
    <w:rsid w:val="00BD75F7"/>
    <w:rsid w:val="00BD7702"/>
    <w:rsid w:val="00BE0CEC"/>
    <w:rsid w:val="00BE4B8A"/>
    <w:rsid w:val="00BE4F03"/>
    <w:rsid w:val="00BF1611"/>
    <w:rsid w:val="00BF2067"/>
    <w:rsid w:val="00BF389A"/>
    <w:rsid w:val="00BF3D16"/>
    <w:rsid w:val="00BF4BE8"/>
    <w:rsid w:val="00BF6545"/>
    <w:rsid w:val="00C0318F"/>
    <w:rsid w:val="00C13E21"/>
    <w:rsid w:val="00C16E9B"/>
    <w:rsid w:val="00C222F2"/>
    <w:rsid w:val="00C2339F"/>
    <w:rsid w:val="00C25C4C"/>
    <w:rsid w:val="00C25F93"/>
    <w:rsid w:val="00C26FBF"/>
    <w:rsid w:val="00C319D9"/>
    <w:rsid w:val="00C326AB"/>
    <w:rsid w:val="00C33519"/>
    <w:rsid w:val="00C36778"/>
    <w:rsid w:val="00C36DD2"/>
    <w:rsid w:val="00C37CBD"/>
    <w:rsid w:val="00C40EF5"/>
    <w:rsid w:val="00C41750"/>
    <w:rsid w:val="00C421AD"/>
    <w:rsid w:val="00C428D1"/>
    <w:rsid w:val="00C433BC"/>
    <w:rsid w:val="00C44869"/>
    <w:rsid w:val="00C45B83"/>
    <w:rsid w:val="00C47228"/>
    <w:rsid w:val="00C472E5"/>
    <w:rsid w:val="00C5054C"/>
    <w:rsid w:val="00C54A64"/>
    <w:rsid w:val="00C5528E"/>
    <w:rsid w:val="00C56994"/>
    <w:rsid w:val="00C57D39"/>
    <w:rsid w:val="00C63B3E"/>
    <w:rsid w:val="00C6614F"/>
    <w:rsid w:val="00C707F7"/>
    <w:rsid w:val="00C74FF1"/>
    <w:rsid w:val="00C75C60"/>
    <w:rsid w:val="00C802F5"/>
    <w:rsid w:val="00C81607"/>
    <w:rsid w:val="00C82959"/>
    <w:rsid w:val="00C849A6"/>
    <w:rsid w:val="00C8503B"/>
    <w:rsid w:val="00C869AF"/>
    <w:rsid w:val="00C930DB"/>
    <w:rsid w:val="00C9524A"/>
    <w:rsid w:val="00C95E58"/>
    <w:rsid w:val="00C95E9B"/>
    <w:rsid w:val="00C97329"/>
    <w:rsid w:val="00CA00E7"/>
    <w:rsid w:val="00CA6B27"/>
    <w:rsid w:val="00CA7528"/>
    <w:rsid w:val="00CB05D0"/>
    <w:rsid w:val="00CB33B3"/>
    <w:rsid w:val="00CB5D5F"/>
    <w:rsid w:val="00CC0376"/>
    <w:rsid w:val="00CC246B"/>
    <w:rsid w:val="00CC3640"/>
    <w:rsid w:val="00CC4DCD"/>
    <w:rsid w:val="00CD0194"/>
    <w:rsid w:val="00CD05D8"/>
    <w:rsid w:val="00CD0D12"/>
    <w:rsid w:val="00CD11FE"/>
    <w:rsid w:val="00CD27BC"/>
    <w:rsid w:val="00CD3AB0"/>
    <w:rsid w:val="00CE1DC0"/>
    <w:rsid w:val="00CE4BD0"/>
    <w:rsid w:val="00CE7050"/>
    <w:rsid w:val="00CF29C3"/>
    <w:rsid w:val="00CF3D76"/>
    <w:rsid w:val="00CF43FA"/>
    <w:rsid w:val="00CF5E0D"/>
    <w:rsid w:val="00CF5ECA"/>
    <w:rsid w:val="00D00134"/>
    <w:rsid w:val="00D02A9C"/>
    <w:rsid w:val="00D030C7"/>
    <w:rsid w:val="00D04357"/>
    <w:rsid w:val="00D04DB2"/>
    <w:rsid w:val="00D1044B"/>
    <w:rsid w:val="00D12CD7"/>
    <w:rsid w:val="00D1473A"/>
    <w:rsid w:val="00D14EA1"/>
    <w:rsid w:val="00D16490"/>
    <w:rsid w:val="00D1667E"/>
    <w:rsid w:val="00D16BC2"/>
    <w:rsid w:val="00D25862"/>
    <w:rsid w:val="00D2788D"/>
    <w:rsid w:val="00D31C01"/>
    <w:rsid w:val="00D3791D"/>
    <w:rsid w:val="00D42C4C"/>
    <w:rsid w:val="00D43FBB"/>
    <w:rsid w:val="00D55374"/>
    <w:rsid w:val="00D56CE0"/>
    <w:rsid w:val="00D57C7C"/>
    <w:rsid w:val="00D6043A"/>
    <w:rsid w:val="00D6220F"/>
    <w:rsid w:val="00D6335A"/>
    <w:rsid w:val="00D666C3"/>
    <w:rsid w:val="00D66BA1"/>
    <w:rsid w:val="00D71201"/>
    <w:rsid w:val="00D723AB"/>
    <w:rsid w:val="00D7245D"/>
    <w:rsid w:val="00D74269"/>
    <w:rsid w:val="00D759B7"/>
    <w:rsid w:val="00D771AD"/>
    <w:rsid w:val="00D80568"/>
    <w:rsid w:val="00D84FD9"/>
    <w:rsid w:val="00D91F26"/>
    <w:rsid w:val="00D92426"/>
    <w:rsid w:val="00D933B2"/>
    <w:rsid w:val="00D93AAD"/>
    <w:rsid w:val="00DA129E"/>
    <w:rsid w:val="00DA6643"/>
    <w:rsid w:val="00DA69FE"/>
    <w:rsid w:val="00DB0823"/>
    <w:rsid w:val="00DB1DE4"/>
    <w:rsid w:val="00DB38E7"/>
    <w:rsid w:val="00DB512D"/>
    <w:rsid w:val="00DB5F88"/>
    <w:rsid w:val="00DB6129"/>
    <w:rsid w:val="00DB6644"/>
    <w:rsid w:val="00DB7CD6"/>
    <w:rsid w:val="00DC0E58"/>
    <w:rsid w:val="00DC14EB"/>
    <w:rsid w:val="00DC1543"/>
    <w:rsid w:val="00DC2AB2"/>
    <w:rsid w:val="00DC5963"/>
    <w:rsid w:val="00DC5ABA"/>
    <w:rsid w:val="00DC7F5E"/>
    <w:rsid w:val="00DD0E87"/>
    <w:rsid w:val="00DD1399"/>
    <w:rsid w:val="00DD1FBD"/>
    <w:rsid w:val="00DD3C40"/>
    <w:rsid w:val="00DD4BF1"/>
    <w:rsid w:val="00DD4EDF"/>
    <w:rsid w:val="00DE7B9B"/>
    <w:rsid w:val="00DF0DE4"/>
    <w:rsid w:val="00DF7496"/>
    <w:rsid w:val="00E00626"/>
    <w:rsid w:val="00E01D39"/>
    <w:rsid w:val="00E03240"/>
    <w:rsid w:val="00E039B9"/>
    <w:rsid w:val="00E052B0"/>
    <w:rsid w:val="00E10F89"/>
    <w:rsid w:val="00E115AC"/>
    <w:rsid w:val="00E160B9"/>
    <w:rsid w:val="00E16C9C"/>
    <w:rsid w:val="00E25F45"/>
    <w:rsid w:val="00E261E4"/>
    <w:rsid w:val="00E304B5"/>
    <w:rsid w:val="00E30798"/>
    <w:rsid w:val="00E33015"/>
    <w:rsid w:val="00E3341F"/>
    <w:rsid w:val="00E33D4C"/>
    <w:rsid w:val="00E34486"/>
    <w:rsid w:val="00E34718"/>
    <w:rsid w:val="00E364C4"/>
    <w:rsid w:val="00E420BB"/>
    <w:rsid w:val="00E45E1A"/>
    <w:rsid w:val="00E5003D"/>
    <w:rsid w:val="00E5194B"/>
    <w:rsid w:val="00E537E6"/>
    <w:rsid w:val="00E53860"/>
    <w:rsid w:val="00E5494C"/>
    <w:rsid w:val="00E56C01"/>
    <w:rsid w:val="00E57368"/>
    <w:rsid w:val="00E627C7"/>
    <w:rsid w:val="00E6455D"/>
    <w:rsid w:val="00E719F7"/>
    <w:rsid w:val="00E71D62"/>
    <w:rsid w:val="00E81C2B"/>
    <w:rsid w:val="00E830F0"/>
    <w:rsid w:val="00E855BA"/>
    <w:rsid w:val="00E85BF6"/>
    <w:rsid w:val="00E85C27"/>
    <w:rsid w:val="00E85CD3"/>
    <w:rsid w:val="00E86824"/>
    <w:rsid w:val="00E909B1"/>
    <w:rsid w:val="00E91473"/>
    <w:rsid w:val="00E91E56"/>
    <w:rsid w:val="00E974E4"/>
    <w:rsid w:val="00EB0D78"/>
    <w:rsid w:val="00EB2458"/>
    <w:rsid w:val="00EB2674"/>
    <w:rsid w:val="00EB481D"/>
    <w:rsid w:val="00EB5C07"/>
    <w:rsid w:val="00EB6919"/>
    <w:rsid w:val="00EC00AA"/>
    <w:rsid w:val="00EC4BCC"/>
    <w:rsid w:val="00EC7698"/>
    <w:rsid w:val="00ED18B9"/>
    <w:rsid w:val="00ED528A"/>
    <w:rsid w:val="00EE1197"/>
    <w:rsid w:val="00EE453B"/>
    <w:rsid w:val="00EE473F"/>
    <w:rsid w:val="00EE6030"/>
    <w:rsid w:val="00EE62DB"/>
    <w:rsid w:val="00EF0B87"/>
    <w:rsid w:val="00EF3B36"/>
    <w:rsid w:val="00EF4C98"/>
    <w:rsid w:val="00EF56F5"/>
    <w:rsid w:val="00EF717D"/>
    <w:rsid w:val="00EF735D"/>
    <w:rsid w:val="00F0065F"/>
    <w:rsid w:val="00F028B0"/>
    <w:rsid w:val="00F10AE3"/>
    <w:rsid w:val="00F14133"/>
    <w:rsid w:val="00F14148"/>
    <w:rsid w:val="00F20127"/>
    <w:rsid w:val="00F232BA"/>
    <w:rsid w:val="00F263AC"/>
    <w:rsid w:val="00F31605"/>
    <w:rsid w:val="00F32C37"/>
    <w:rsid w:val="00F3391E"/>
    <w:rsid w:val="00F3575D"/>
    <w:rsid w:val="00F357E0"/>
    <w:rsid w:val="00F35F30"/>
    <w:rsid w:val="00F440F4"/>
    <w:rsid w:val="00F44482"/>
    <w:rsid w:val="00F46286"/>
    <w:rsid w:val="00F5403A"/>
    <w:rsid w:val="00F5475C"/>
    <w:rsid w:val="00F57047"/>
    <w:rsid w:val="00F573C3"/>
    <w:rsid w:val="00F6244A"/>
    <w:rsid w:val="00F641E6"/>
    <w:rsid w:val="00F67388"/>
    <w:rsid w:val="00F67E9B"/>
    <w:rsid w:val="00F70724"/>
    <w:rsid w:val="00F73B44"/>
    <w:rsid w:val="00F73ED9"/>
    <w:rsid w:val="00F73F0B"/>
    <w:rsid w:val="00F808FF"/>
    <w:rsid w:val="00F822CB"/>
    <w:rsid w:val="00F91165"/>
    <w:rsid w:val="00F916EF"/>
    <w:rsid w:val="00F9330C"/>
    <w:rsid w:val="00F93368"/>
    <w:rsid w:val="00FA1760"/>
    <w:rsid w:val="00FA3E55"/>
    <w:rsid w:val="00FA40DC"/>
    <w:rsid w:val="00FA5DFC"/>
    <w:rsid w:val="00FA7447"/>
    <w:rsid w:val="00FB4A66"/>
    <w:rsid w:val="00FC484A"/>
    <w:rsid w:val="00FC55AD"/>
    <w:rsid w:val="00FD001C"/>
    <w:rsid w:val="00FD02D8"/>
    <w:rsid w:val="00FD4E2D"/>
    <w:rsid w:val="00FE109B"/>
    <w:rsid w:val="00FE742A"/>
    <w:rsid w:val="00FF1192"/>
    <w:rsid w:val="00FF123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B9F736"/>
  <w15:docId w15:val="{5C2468E4-7CCA-46D5-A223-9D410692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29" w:qFormat="1"/>
    <w:lsdException w:name="Medium Grid 3 Accent 2" w:uiPriority="3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0"/>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688F"/>
    <w:pPr>
      <w:suppressAutoHyphens/>
    </w:pPr>
    <w:rPr>
      <w:rFonts w:ascii="Arial" w:eastAsia="Times New Roman" w:hAnsi="Arial" w:cs="Arial"/>
      <w:sz w:val="18"/>
      <w:lang w:val="en-US" w:eastAsia="ar-SA"/>
    </w:rPr>
  </w:style>
  <w:style w:type="paragraph" w:styleId="1">
    <w:name w:val="heading 1"/>
    <w:basedOn w:val="a"/>
    <w:next w:val="a"/>
    <w:link w:val="1Char"/>
    <w:qFormat/>
    <w:rsid w:val="00AE17CE"/>
    <w:pPr>
      <w:keepNext/>
      <w:numPr>
        <w:numId w:val="1"/>
      </w:numPr>
      <w:jc w:val="both"/>
      <w:outlineLvl w:val="0"/>
    </w:pPr>
    <w:rPr>
      <w:rFonts w:cs="Times New Roman"/>
      <w:b/>
      <w:sz w:val="24"/>
    </w:rPr>
  </w:style>
  <w:style w:type="paragraph" w:styleId="2">
    <w:name w:val="heading 2"/>
    <w:basedOn w:val="a"/>
    <w:next w:val="a"/>
    <w:link w:val="2Char"/>
    <w:qFormat/>
    <w:rsid w:val="00AE17CE"/>
    <w:pPr>
      <w:keepNext/>
      <w:keepLines/>
      <w:numPr>
        <w:ilvl w:val="1"/>
        <w:numId w:val="1"/>
      </w:numPr>
      <w:spacing w:before="200"/>
      <w:outlineLvl w:val="1"/>
    </w:pPr>
    <w:rPr>
      <w:rFonts w:ascii="Cambria" w:hAnsi="Cambria" w:cs="Times New Roman"/>
      <w:b/>
      <w:bCs/>
      <w:color w:val="4F81BD"/>
      <w:sz w:val="26"/>
      <w:szCs w:val="26"/>
    </w:rPr>
  </w:style>
  <w:style w:type="paragraph" w:styleId="3">
    <w:name w:val="heading 3"/>
    <w:basedOn w:val="a"/>
    <w:next w:val="a"/>
    <w:link w:val="3Char"/>
    <w:qFormat/>
    <w:rsid w:val="00AE17CE"/>
    <w:pPr>
      <w:keepNext/>
      <w:keepLines/>
      <w:numPr>
        <w:ilvl w:val="2"/>
        <w:numId w:val="1"/>
      </w:numPr>
      <w:spacing w:before="200"/>
      <w:outlineLvl w:val="2"/>
    </w:pPr>
    <w:rPr>
      <w:rFonts w:ascii="Cambria" w:hAnsi="Cambria" w:cs="Times New Roman"/>
      <w:b/>
      <w:bCs/>
      <w:color w:val="4F81BD"/>
    </w:rPr>
  </w:style>
  <w:style w:type="paragraph" w:styleId="4">
    <w:name w:val="heading 4"/>
    <w:basedOn w:val="a"/>
    <w:next w:val="a"/>
    <w:link w:val="4Char"/>
    <w:qFormat/>
    <w:rsid w:val="00AE17CE"/>
    <w:pPr>
      <w:keepNext/>
      <w:numPr>
        <w:ilvl w:val="3"/>
        <w:numId w:val="1"/>
      </w:numPr>
      <w:ind w:left="2880" w:firstLine="720"/>
      <w:outlineLvl w:val="3"/>
    </w:pPr>
    <w:rPr>
      <w:rFonts w:cs="Times New Roman"/>
      <w:b/>
      <w:sz w:val="28"/>
    </w:rPr>
  </w:style>
  <w:style w:type="paragraph" w:styleId="8">
    <w:name w:val="heading 8"/>
    <w:basedOn w:val="a"/>
    <w:next w:val="a"/>
    <w:link w:val="8Char"/>
    <w:qFormat/>
    <w:rsid w:val="00AE17CE"/>
    <w:pPr>
      <w:keepNext/>
      <w:keepLines/>
      <w:numPr>
        <w:ilvl w:val="7"/>
        <w:numId w:val="1"/>
      </w:numPr>
      <w:spacing w:before="200"/>
      <w:outlineLvl w:val="7"/>
    </w:pPr>
    <w:rPr>
      <w:rFonts w:ascii="Cambria" w:hAnsi="Cambria" w:cs="Times New Roman"/>
      <w:color w:val="404040"/>
      <w:sz w:val="20"/>
    </w:rPr>
  </w:style>
  <w:style w:type="paragraph" w:styleId="9">
    <w:name w:val="heading 9"/>
    <w:basedOn w:val="a"/>
    <w:next w:val="a"/>
    <w:link w:val="9Char"/>
    <w:qFormat/>
    <w:rsid w:val="00AE17CE"/>
    <w:pPr>
      <w:keepNext/>
      <w:keepLines/>
      <w:numPr>
        <w:ilvl w:val="8"/>
        <w:numId w:val="1"/>
      </w:numPr>
      <w:spacing w:before="200"/>
      <w:outlineLvl w:val="8"/>
    </w:pPr>
    <w:rPr>
      <w:rFonts w:ascii="Cambria" w:hAnsi="Cambria" w:cs="Times New Roman"/>
      <w:i/>
      <w:iCs/>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Πολύχρωμη λίστα - ΄Εμφαση 11"/>
    <w:basedOn w:val="a"/>
    <w:qFormat/>
    <w:rsid w:val="00AE17CE"/>
    <w:pPr>
      <w:ind w:left="720"/>
    </w:pPr>
    <w:rPr>
      <w:rFonts w:ascii="Times New Roman" w:hAnsi="Times New Roman" w:cs="Times New Roman"/>
      <w:sz w:val="20"/>
      <w:lang w:val="el-GR"/>
    </w:rPr>
  </w:style>
  <w:style w:type="paragraph" w:customStyle="1" w:styleId="21">
    <w:name w:val="Σώμα κείμενου 21"/>
    <w:basedOn w:val="a"/>
    <w:rsid w:val="00AE17CE"/>
    <w:pPr>
      <w:jc w:val="both"/>
    </w:pPr>
    <w:rPr>
      <w:sz w:val="22"/>
      <w:szCs w:val="24"/>
      <w:lang w:val="el-GR"/>
    </w:rPr>
  </w:style>
  <w:style w:type="paragraph" w:styleId="Web">
    <w:name w:val="Normal (Web)"/>
    <w:basedOn w:val="a"/>
    <w:rsid w:val="00AE17CE"/>
    <w:pPr>
      <w:spacing w:before="280" w:after="280"/>
    </w:pPr>
    <w:rPr>
      <w:rFonts w:ascii="Times New Roman" w:hAnsi="Times New Roman" w:cs="Times New Roman"/>
      <w:sz w:val="24"/>
      <w:szCs w:val="24"/>
      <w:lang w:val="el-GR"/>
    </w:rPr>
  </w:style>
  <w:style w:type="paragraph" w:styleId="a3">
    <w:name w:val="Balloon Text"/>
    <w:basedOn w:val="a"/>
    <w:link w:val="Char"/>
    <w:uiPriority w:val="99"/>
    <w:semiHidden/>
    <w:unhideWhenUsed/>
    <w:rsid w:val="00AE17CE"/>
    <w:rPr>
      <w:rFonts w:ascii="Tahoma" w:hAnsi="Tahoma" w:cs="Times New Roman"/>
      <w:sz w:val="16"/>
      <w:szCs w:val="16"/>
    </w:rPr>
  </w:style>
  <w:style w:type="character" w:customStyle="1" w:styleId="Char">
    <w:name w:val="Κείμενο πλαισίου Char"/>
    <w:link w:val="a3"/>
    <w:rsid w:val="00AE17CE"/>
    <w:rPr>
      <w:rFonts w:ascii="Tahoma" w:eastAsia="Times New Roman" w:hAnsi="Tahoma" w:cs="Tahoma"/>
      <w:sz w:val="16"/>
      <w:szCs w:val="16"/>
      <w:lang w:val="en-US" w:eastAsia="ar-SA"/>
    </w:rPr>
  </w:style>
  <w:style w:type="character" w:customStyle="1" w:styleId="1Char">
    <w:name w:val="Επικεφαλίδα 1 Char"/>
    <w:link w:val="1"/>
    <w:rsid w:val="00AE17CE"/>
    <w:rPr>
      <w:rFonts w:ascii="Arial" w:eastAsia="Times New Roman" w:hAnsi="Arial"/>
      <w:b/>
      <w:sz w:val="24"/>
      <w:lang w:eastAsia="ar-SA"/>
    </w:rPr>
  </w:style>
  <w:style w:type="character" w:customStyle="1" w:styleId="2Char">
    <w:name w:val="Επικεφαλίδα 2 Char"/>
    <w:link w:val="2"/>
    <w:rsid w:val="00AE17CE"/>
    <w:rPr>
      <w:rFonts w:ascii="Cambria" w:eastAsia="Times New Roman" w:hAnsi="Cambria"/>
      <w:b/>
      <w:bCs/>
      <w:color w:val="4F81BD"/>
      <w:sz w:val="26"/>
      <w:szCs w:val="26"/>
      <w:lang w:val="en-US" w:eastAsia="ar-SA"/>
    </w:rPr>
  </w:style>
  <w:style w:type="character" w:customStyle="1" w:styleId="3Char">
    <w:name w:val="Επικεφαλίδα 3 Char"/>
    <w:link w:val="3"/>
    <w:rsid w:val="00AE17CE"/>
    <w:rPr>
      <w:rFonts w:ascii="Cambria" w:eastAsia="Times New Roman" w:hAnsi="Cambria"/>
      <w:b/>
      <w:bCs/>
      <w:color w:val="4F81BD"/>
      <w:sz w:val="18"/>
      <w:lang w:val="en-US" w:eastAsia="ar-SA"/>
    </w:rPr>
  </w:style>
  <w:style w:type="character" w:customStyle="1" w:styleId="4Char">
    <w:name w:val="Επικεφαλίδα 4 Char"/>
    <w:link w:val="4"/>
    <w:rsid w:val="00AE17CE"/>
    <w:rPr>
      <w:rFonts w:ascii="Arial" w:eastAsia="Times New Roman" w:hAnsi="Arial"/>
      <w:b/>
      <w:sz w:val="28"/>
      <w:lang w:eastAsia="ar-SA"/>
    </w:rPr>
  </w:style>
  <w:style w:type="character" w:customStyle="1" w:styleId="8Char">
    <w:name w:val="Επικεφαλίδα 8 Char"/>
    <w:link w:val="8"/>
    <w:rsid w:val="00AE17CE"/>
    <w:rPr>
      <w:rFonts w:ascii="Cambria" w:eastAsia="Times New Roman" w:hAnsi="Cambria"/>
      <w:color w:val="404040"/>
      <w:lang w:val="en-US" w:eastAsia="ar-SA"/>
    </w:rPr>
  </w:style>
  <w:style w:type="character" w:customStyle="1" w:styleId="9Char">
    <w:name w:val="Επικεφαλίδα 9 Char"/>
    <w:link w:val="9"/>
    <w:rsid w:val="00AE17CE"/>
    <w:rPr>
      <w:rFonts w:ascii="Cambria" w:eastAsia="Times New Roman" w:hAnsi="Cambria"/>
      <w:i/>
      <w:iCs/>
      <w:color w:val="404040"/>
      <w:lang w:val="en-US" w:eastAsia="ar-SA"/>
    </w:rPr>
  </w:style>
  <w:style w:type="paragraph" w:customStyle="1" w:styleId="10">
    <w:name w:val="Παράγραφος λίστας1"/>
    <w:basedOn w:val="a"/>
    <w:qFormat/>
    <w:rsid w:val="00AE17CE"/>
    <w:pPr>
      <w:ind w:left="720"/>
    </w:pPr>
    <w:rPr>
      <w:rFonts w:ascii="Times New Roman" w:hAnsi="Times New Roman" w:cs="Times New Roman"/>
      <w:sz w:val="20"/>
      <w:lang w:val="el-GR"/>
    </w:rPr>
  </w:style>
  <w:style w:type="character" w:styleId="a4">
    <w:name w:val="annotation reference"/>
    <w:uiPriority w:val="99"/>
    <w:semiHidden/>
    <w:unhideWhenUsed/>
    <w:rsid w:val="00AE17CE"/>
    <w:rPr>
      <w:sz w:val="16"/>
      <w:szCs w:val="16"/>
    </w:rPr>
  </w:style>
  <w:style w:type="paragraph" w:styleId="a5">
    <w:name w:val="annotation text"/>
    <w:basedOn w:val="a"/>
    <w:link w:val="Char0"/>
    <w:uiPriority w:val="99"/>
    <w:semiHidden/>
    <w:unhideWhenUsed/>
    <w:rsid w:val="00AE17CE"/>
    <w:rPr>
      <w:rFonts w:cs="Times New Roman"/>
      <w:sz w:val="20"/>
    </w:rPr>
  </w:style>
  <w:style w:type="character" w:customStyle="1" w:styleId="Char0">
    <w:name w:val="Κείμενο σχολίου Char"/>
    <w:link w:val="a5"/>
    <w:uiPriority w:val="99"/>
    <w:semiHidden/>
    <w:rsid w:val="00AE17CE"/>
    <w:rPr>
      <w:rFonts w:ascii="Arial" w:eastAsia="Times New Roman" w:hAnsi="Arial" w:cs="Arial"/>
      <w:sz w:val="20"/>
      <w:szCs w:val="20"/>
      <w:lang w:val="en-US" w:eastAsia="ar-SA"/>
    </w:rPr>
  </w:style>
  <w:style w:type="character" w:styleId="-">
    <w:name w:val="Hyperlink"/>
    <w:uiPriority w:val="99"/>
    <w:rsid w:val="00114C60"/>
    <w:rPr>
      <w:color w:val="0000FF"/>
      <w:u w:val="single"/>
    </w:rPr>
  </w:style>
  <w:style w:type="paragraph" w:styleId="a6">
    <w:name w:val="header"/>
    <w:basedOn w:val="a"/>
    <w:link w:val="Char1"/>
    <w:uiPriority w:val="99"/>
    <w:unhideWhenUsed/>
    <w:rsid w:val="00B91B9C"/>
    <w:pPr>
      <w:tabs>
        <w:tab w:val="center" w:pos="4153"/>
        <w:tab w:val="right" w:pos="8306"/>
      </w:tabs>
    </w:pPr>
    <w:rPr>
      <w:rFonts w:cs="Times New Roman"/>
    </w:rPr>
  </w:style>
  <w:style w:type="character" w:customStyle="1" w:styleId="Char1">
    <w:name w:val="Κεφαλίδα Char"/>
    <w:link w:val="a6"/>
    <w:uiPriority w:val="99"/>
    <w:rsid w:val="00B91B9C"/>
    <w:rPr>
      <w:rFonts w:ascii="Arial" w:eastAsia="Times New Roman" w:hAnsi="Arial" w:cs="Arial"/>
      <w:sz w:val="18"/>
      <w:lang w:val="en-US" w:eastAsia="ar-SA"/>
    </w:rPr>
  </w:style>
  <w:style w:type="paragraph" w:styleId="a7">
    <w:name w:val="footer"/>
    <w:basedOn w:val="a"/>
    <w:link w:val="Char2"/>
    <w:unhideWhenUsed/>
    <w:rsid w:val="00B91B9C"/>
    <w:pPr>
      <w:tabs>
        <w:tab w:val="center" w:pos="4153"/>
        <w:tab w:val="right" w:pos="8306"/>
      </w:tabs>
    </w:pPr>
    <w:rPr>
      <w:rFonts w:cs="Times New Roman"/>
    </w:rPr>
  </w:style>
  <w:style w:type="character" w:customStyle="1" w:styleId="Char2">
    <w:name w:val="Υποσέλιδο Char"/>
    <w:link w:val="a7"/>
    <w:uiPriority w:val="99"/>
    <w:rsid w:val="00B91B9C"/>
    <w:rPr>
      <w:rFonts w:ascii="Arial" w:eastAsia="Times New Roman" w:hAnsi="Arial" w:cs="Arial"/>
      <w:sz w:val="18"/>
      <w:lang w:val="en-US" w:eastAsia="ar-SA"/>
    </w:rPr>
  </w:style>
  <w:style w:type="paragraph" w:styleId="a8">
    <w:name w:val="Body Text"/>
    <w:basedOn w:val="a"/>
    <w:link w:val="Char10"/>
    <w:uiPriority w:val="99"/>
    <w:rsid w:val="00AC38B4"/>
    <w:pPr>
      <w:shd w:val="clear" w:color="auto" w:fill="FFFFFF"/>
      <w:suppressAutoHyphens w:val="0"/>
      <w:spacing w:before="540" w:after="780" w:line="413" w:lineRule="exact"/>
      <w:ind w:hanging="400"/>
      <w:jc w:val="right"/>
    </w:pPr>
    <w:rPr>
      <w:rFonts w:ascii="Calibri" w:eastAsia="Calibri" w:hAnsi="Calibri" w:cs="Calibri"/>
      <w:sz w:val="23"/>
      <w:szCs w:val="23"/>
      <w:lang w:val="el-GR" w:eastAsia="el-GR"/>
    </w:rPr>
  </w:style>
  <w:style w:type="paragraph" w:styleId="20">
    <w:name w:val="Body Text 2"/>
    <w:basedOn w:val="a"/>
    <w:link w:val="2Char0"/>
    <w:uiPriority w:val="99"/>
    <w:semiHidden/>
    <w:unhideWhenUsed/>
    <w:rsid w:val="00D16BC2"/>
    <w:pPr>
      <w:spacing w:after="120" w:line="480" w:lineRule="auto"/>
    </w:pPr>
    <w:rPr>
      <w:rFonts w:cs="Times New Roman"/>
    </w:rPr>
  </w:style>
  <w:style w:type="character" w:customStyle="1" w:styleId="2Char0">
    <w:name w:val="Σώμα κείμενου 2 Char"/>
    <w:link w:val="20"/>
    <w:rsid w:val="00D16BC2"/>
    <w:rPr>
      <w:rFonts w:ascii="Arial" w:eastAsia="Times New Roman" w:hAnsi="Arial" w:cs="Arial"/>
      <w:sz w:val="18"/>
      <w:lang w:eastAsia="ar-SA"/>
    </w:rPr>
  </w:style>
  <w:style w:type="paragraph" w:customStyle="1" w:styleId="Web1">
    <w:name w:val="Κανονικό (Web)1"/>
    <w:basedOn w:val="a"/>
    <w:rsid w:val="00CB05D0"/>
    <w:pPr>
      <w:spacing w:before="28" w:after="28"/>
    </w:pPr>
    <w:rPr>
      <w:rFonts w:ascii="Times New Roman" w:hAnsi="Times New Roman" w:cs="Times New Roman"/>
      <w:sz w:val="24"/>
      <w:szCs w:val="24"/>
      <w:lang w:val="el-GR"/>
    </w:rPr>
  </w:style>
  <w:style w:type="table" w:styleId="-5">
    <w:name w:val="Light Shading Accent 5"/>
    <w:basedOn w:val="a1"/>
    <w:uiPriority w:val="60"/>
    <w:rsid w:val="00EE62D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0">
    <w:name w:val="Ανοιχτόχρωμη σκίαση - Έμφαση 11"/>
    <w:basedOn w:val="a1"/>
    <w:uiPriority w:val="60"/>
    <w:rsid w:val="00EE62D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
    <w:name w:val="Ανοιχτόχρωμη λίστα - ΄Εμφαση 11"/>
    <w:basedOn w:val="a1"/>
    <w:uiPriority w:val="61"/>
    <w:rsid w:val="00EE62D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1">
    <w:name w:val="Colorful Shading Accent 1"/>
    <w:basedOn w:val="a1"/>
    <w:uiPriority w:val="71"/>
    <w:rsid w:val="00EE62D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4">
    <w:name w:val="Colorful Shading Accent 4"/>
    <w:basedOn w:val="a1"/>
    <w:uiPriority w:val="71"/>
    <w:rsid w:val="002523EF"/>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1-11">
    <w:name w:val="Μεσαία λίστα 1 - ΄Εμφαση 11"/>
    <w:basedOn w:val="a1"/>
    <w:uiPriority w:val="65"/>
    <w:rsid w:val="002523EF"/>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customStyle="1" w:styleId="Normal1">
    <w:name w:val="Normal1"/>
    <w:rsid w:val="008C3763"/>
    <w:pPr>
      <w:widowControl w:val="0"/>
      <w:suppressAutoHyphens/>
      <w:autoSpaceDE w:val="0"/>
    </w:pPr>
    <w:rPr>
      <w:rFonts w:ascii="Verdana" w:eastAsia="Times New Roman" w:hAnsi="Verdana" w:cs="Verdana"/>
      <w:color w:val="000000"/>
      <w:sz w:val="24"/>
      <w:szCs w:val="24"/>
      <w:lang w:eastAsia="zh-CN"/>
    </w:rPr>
  </w:style>
  <w:style w:type="paragraph" w:customStyle="1" w:styleId="-31">
    <w:name w:val="Ανοιχτόχρωμο πλέγμα - ΄Εμφαση 31"/>
    <w:basedOn w:val="a"/>
    <w:uiPriority w:val="34"/>
    <w:qFormat/>
    <w:rsid w:val="00757390"/>
    <w:pPr>
      <w:ind w:left="720"/>
    </w:pPr>
    <w:rPr>
      <w:rFonts w:ascii="Times New Roman" w:hAnsi="Times New Roman" w:cs="Times New Roman"/>
      <w:sz w:val="20"/>
      <w:lang w:val="el-GR"/>
    </w:rPr>
  </w:style>
  <w:style w:type="paragraph" w:styleId="a9">
    <w:name w:val="List Paragraph"/>
    <w:aliases w:val="BULLETS,List Paragraph31,Γράφημα"/>
    <w:basedOn w:val="a"/>
    <w:link w:val="Char3"/>
    <w:uiPriority w:val="1"/>
    <w:qFormat/>
    <w:rsid w:val="00A87AFC"/>
    <w:pPr>
      <w:ind w:left="720"/>
      <w:contextualSpacing/>
    </w:pPr>
  </w:style>
  <w:style w:type="character" w:customStyle="1" w:styleId="st">
    <w:name w:val="st"/>
    <w:basedOn w:val="a0"/>
    <w:rsid w:val="00D6220F"/>
  </w:style>
  <w:style w:type="character" w:styleId="aa">
    <w:name w:val="Emphasis"/>
    <w:qFormat/>
    <w:rsid w:val="00D6220F"/>
    <w:rPr>
      <w:i/>
      <w:iCs/>
    </w:rPr>
  </w:style>
  <w:style w:type="paragraph" w:customStyle="1" w:styleId="Standard">
    <w:name w:val="Standard"/>
    <w:rsid w:val="009537EC"/>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table" w:customStyle="1" w:styleId="-12">
    <w:name w:val="Ανοιχτόχρωμη σκίαση - Έμφαση 12"/>
    <w:basedOn w:val="a1"/>
    <w:uiPriority w:val="60"/>
    <w:rsid w:val="007817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1">
    <w:name w:val="Medium Grid 1 Accent 1"/>
    <w:basedOn w:val="a1"/>
    <w:uiPriority w:val="67"/>
    <w:rsid w:val="0078176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rsid w:val="0078176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0">
    <w:name w:val="Colorful Grid Accent 1"/>
    <w:basedOn w:val="a1"/>
    <w:uiPriority w:val="73"/>
    <w:rsid w:val="00781760"/>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40">
    <w:name w:val="Light List Accent 4"/>
    <w:basedOn w:val="a1"/>
    <w:uiPriority w:val="61"/>
    <w:rsid w:val="00EB5C0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12">
    <w:name w:val="Ανοιχτόχρωμο πλέγμα - ΄Εμφαση 11"/>
    <w:basedOn w:val="a1"/>
    <w:uiPriority w:val="62"/>
    <w:rsid w:val="00EB5C0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2">
    <w:name w:val="Μεσαία λίστα 1 - ΄Εμφαση 12"/>
    <w:basedOn w:val="a1"/>
    <w:uiPriority w:val="65"/>
    <w:rsid w:val="00EB5C07"/>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5">
    <w:name w:val="Medium List 2 Accent 5"/>
    <w:basedOn w:val="a1"/>
    <w:uiPriority w:val="66"/>
    <w:rsid w:val="00EB5C07"/>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50">
    <w:name w:val="Colorful List Accent 5"/>
    <w:basedOn w:val="a1"/>
    <w:uiPriority w:val="72"/>
    <w:rsid w:val="00EB5C07"/>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character" w:styleId="-0">
    <w:name w:val="FollowedHyperlink"/>
    <w:uiPriority w:val="99"/>
    <w:semiHidden/>
    <w:unhideWhenUsed/>
    <w:rsid w:val="0009569E"/>
    <w:rPr>
      <w:color w:val="800080"/>
      <w:u w:val="single"/>
    </w:rPr>
  </w:style>
  <w:style w:type="table" w:styleId="ab">
    <w:name w:val="Table Grid"/>
    <w:basedOn w:val="a1"/>
    <w:uiPriority w:val="59"/>
    <w:rsid w:val="00C25C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
    <w:name w:val="Ανεπίλυτη αναφορά1"/>
    <w:uiPriority w:val="99"/>
    <w:semiHidden/>
    <w:unhideWhenUsed/>
    <w:rsid w:val="009A3592"/>
    <w:rPr>
      <w:color w:val="605E5C"/>
      <w:shd w:val="clear" w:color="auto" w:fill="E1DFDD"/>
    </w:rPr>
  </w:style>
  <w:style w:type="character" w:customStyle="1" w:styleId="fontstyle01">
    <w:name w:val="fontstyle01"/>
    <w:rsid w:val="00217B49"/>
    <w:rPr>
      <w:rFonts w:ascii="Arial" w:hAnsi="Arial" w:cs="Arial" w:hint="default"/>
      <w:b w:val="0"/>
      <w:bCs w:val="0"/>
      <w:i w:val="0"/>
      <w:iCs w:val="0"/>
      <w:color w:val="000000"/>
      <w:sz w:val="22"/>
      <w:szCs w:val="22"/>
    </w:rPr>
  </w:style>
  <w:style w:type="character" w:customStyle="1" w:styleId="fontstyle21">
    <w:name w:val="fontstyle21"/>
    <w:rsid w:val="00217B49"/>
    <w:rPr>
      <w:rFonts w:ascii="Helvetica" w:hAnsi="Helvetica" w:cs="Helvetica" w:hint="default"/>
      <w:b w:val="0"/>
      <w:bCs w:val="0"/>
      <w:i w:val="0"/>
      <w:iCs w:val="0"/>
      <w:color w:val="000000"/>
      <w:sz w:val="22"/>
      <w:szCs w:val="22"/>
    </w:rPr>
  </w:style>
  <w:style w:type="character" w:customStyle="1" w:styleId="Char3">
    <w:name w:val="Παράγραφος λίστας Char"/>
    <w:aliases w:val="BULLETS Char,List Paragraph31 Char,Γράφημα Char"/>
    <w:link w:val="a9"/>
    <w:uiPriority w:val="1"/>
    <w:qFormat/>
    <w:rsid w:val="00B00D0C"/>
    <w:rPr>
      <w:rFonts w:ascii="Arial" w:eastAsia="Times New Roman" w:hAnsi="Arial" w:cs="Arial"/>
      <w:sz w:val="18"/>
      <w:lang w:val="en-US" w:eastAsia="ar-SA"/>
    </w:rPr>
  </w:style>
  <w:style w:type="numbering" w:customStyle="1" w:styleId="12">
    <w:name w:val="Χωρίς λίστα1"/>
    <w:next w:val="a2"/>
    <w:uiPriority w:val="99"/>
    <w:semiHidden/>
    <w:unhideWhenUsed/>
    <w:rsid w:val="00CC246B"/>
  </w:style>
  <w:style w:type="character" w:customStyle="1" w:styleId="1Char1">
    <w:name w:val="Επικεφαλίδα 1 Char1"/>
    <w:rsid w:val="00CC246B"/>
    <w:rPr>
      <w:rFonts w:ascii="Arial" w:eastAsia="Times New Roman" w:hAnsi="Arial" w:cs="Arial"/>
      <w:b/>
      <w:sz w:val="24"/>
      <w:szCs w:val="20"/>
      <w:lang w:eastAsia="zh-CN"/>
    </w:rPr>
  </w:style>
  <w:style w:type="character" w:customStyle="1" w:styleId="2Char1">
    <w:name w:val="Επικεφαλίδα 2 Char1"/>
    <w:rsid w:val="00CC246B"/>
    <w:rPr>
      <w:rFonts w:ascii="Cambria" w:eastAsia="Times New Roman" w:hAnsi="Cambria"/>
      <w:b/>
      <w:bCs/>
      <w:color w:val="4F81BD"/>
      <w:sz w:val="26"/>
      <w:szCs w:val="26"/>
      <w:lang w:val="en-US" w:eastAsia="zh-CN"/>
    </w:rPr>
  </w:style>
  <w:style w:type="character" w:customStyle="1" w:styleId="3Char1">
    <w:name w:val="Επικεφαλίδα 3 Char1"/>
    <w:rsid w:val="00CC246B"/>
    <w:rPr>
      <w:rFonts w:ascii="Cambria" w:eastAsia="Times New Roman" w:hAnsi="Cambria"/>
      <w:b/>
      <w:bCs/>
      <w:color w:val="4F81BD"/>
      <w:sz w:val="18"/>
      <w:lang w:val="en-US" w:eastAsia="zh-CN"/>
    </w:rPr>
  </w:style>
  <w:style w:type="character" w:customStyle="1" w:styleId="4Char1">
    <w:name w:val="Επικεφαλίδα 4 Char1"/>
    <w:rsid w:val="00CC246B"/>
    <w:rPr>
      <w:rFonts w:ascii="Arial" w:eastAsia="Times New Roman" w:hAnsi="Arial"/>
      <w:b/>
      <w:sz w:val="28"/>
      <w:lang w:eastAsia="zh-CN"/>
    </w:rPr>
  </w:style>
  <w:style w:type="character" w:customStyle="1" w:styleId="8Char1">
    <w:name w:val="Επικεφαλίδα 8 Char1"/>
    <w:rsid w:val="00CC246B"/>
    <w:rPr>
      <w:rFonts w:ascii="Cambria" w:eastAsia="Times New Roman" w:hAnsi="Cambria"/>
      <w:color w:val="404040"/>
      <w:lang w:val="en-US" w:eastAsia="zh-CN"/>
    </w:rPr>
  </w:style>
  <w:style w:type="character" w:customStyle="1" w:styleId="9Char1">
    <w:name w:val="Επικεφαλίδα 9 Char1"/>
    <w:rsid w:val="00CC246B"/>
    <w:rPr>
      <w:rFonts w:ascii="Cambria" w:eastAsia="Times New Roman" w:hAnsi="Cambria"/>
      <w:i/>
      <w:iCs/>
      <w:color w:val="404040"/>
      <w:lang w:val="en-US" w:eastAsia="zh-CN"/>
    </w:rPr>
  </w:style>
  <w:style w:type="character" w:customStyle="1" w:styleId="Char11">
    <w:name w:val="Κείμενο πλαισίου Char1"/>
    <w:uiPriority w:val="99"/>
    <w:semiHidden/>
    <w:rsid w:val="00CC246B"/>
    <w:rPr>
      <w:rFonts w:ascii="Tahoma" w:eastAsia="Times New Roman" w:hAnsi="Tahoma" w:cs="Tahoma"/>
      <w:sz w:val="16"/>
      <w:szCs w:val="16"/>
      <w:lang w:val="en-US" w:eastAsia="zh-CN"/>
    </w:rPr>
  </w:style>
  <w:style w:type="paragraph" w:styleId="13">
    <w:name w:val="toc 1"/>
    <w:basedOn w:val="a"/>
    <w:next w:val="a"/>
    <w:uiPriority w:val="39"/>
    <w:rsid w:val="00CC246B"/>
    <w:pPr>
      <w:spacing w:before="120" w:line="360" w:lineRule="auto"/>
      <w:jc w:val="both"/>
    </w:pPr>
    <w:rPr>
      <w:rFonts w:cs="Times New Roman"/>
      <w:sz w:val="22"/>
      <w:lang w:val="el-GR"/>
    </w:rPr>
  </w:style>
  <w:style w:type="paragraph" w:customStyle="1" w:styleId="14">
    <w:name w:val="Κείμενο σχολίου1"/>
    <w:basedOn w:val="a"/>
    <w:rsid w:val="00CC246B"/>
    <w:pPr>
      <w:spacing w:after="120"/>
      <w:jc w:val="both"/>
    </w:pPr>
    <w:rPr>
      <w:rFonts w:ascii="Tahoma" w:hAnsi="Tahoma" w:cs="Times New Roman"/>
      <w:sz w:val="20"/>
      <w:lang w:val="el-GR"/>
    </w:rPr>
  </w:style>
  <w:style w:type="paragraph" w:customStyle="1" w:styleId="CharCharChar">
    <w:name w:val="Char Char Char"/>
    <w:basedOn w:val="a"/>
    <w:rsid w:val="00CC246B"/>
    <w:pPr>
      <w:suppressAutoHyphens w:val="0"/>
      <w:spacing w:after="160" w:line="240" w:lineRule="exact"/>
    </w:pPr>
    <w:rPr>
      <w:rFonts w:ascii="Verdana" w:hAnsi="Verdana" w:cs="Times New Roman"/>
      <w:sz w:val="20"/>
      <w:lang w:eastAsia="en-US"/>
    </w:rPr>
  </w:style>
  <w:style w:type="paragraph" w:customStyle="1" w:styleId="31">
    <w:name w:val="Σώμα κείμενου 31"/>
    <w:basedOn w:val="a"/>
    <w:rsid w:val="00CC246B"/>
    <w:pPr>
      <w:jc w:val="both"/>
    </w:pPr>
    <w:rPr>
      <w:rFonts w:ascii="Times New Roman" w:hAnsi="Times New Roman"/>
      <w:sz w:val="24"/>
      <w:szCs w:val="24"/>
      <w:lang w:val="el-GR"/>
    </w:rPr>
  </w:style>
  <w:style w:type="character" w:customStyle="1" w:styleId="Char12">
    <w:name w:val="Υποσέλιδο Char1"/>
    <w:rsid w:val="00CC246B"/>
    <w:rPr>
      <w:rFonts w:ascii="Times New Roman" w:eastAsia="Times New Roman" w:hAnsi="Times New Roman" w:cs="Times New Roman"/>
      <w:sz w:val="24"/>
      <w:szCs w:val="24"/>
      <w:lang w:eastAsia="ar-SA"/>
    </w:rPr>
  </w:style>
  <w:style w:type="paragraph" w:customStyle="1" w:styleId="ac">
    <w:name w:val="_ απλή παράγραφος"/>
    <w:basedOn w:val="a8"/>
    <w:rsid w:val="00CC246B"/>
  </w:style>
  <w:style w:type="character" w:customStyle="1" w:styleId="Char10">
    <w:name w:val="Σώμα κειμένου Char1"/>
    <w:link w:val="a8"/>
    <w:uiPriority w:val="99"/>
    <w:rsid w:val="00CC246B"/>
    <w:rPr>
      <w:rFonts w:cs="Calibri"/>
      <w:sz w:val="23"/>
      <w:szCs w:val="23"/>
      <w:shd w:val="clear" w:color="auto" w:fill="FFFFFF"/>
    </w:rPr>
  </w:style>
  <w:style w:type="paragraph" w:customStyle="1" w:styleId="b1l">
    <w:name w:val="b1l"/>
    <w:basedOn w:val="a"/>
    <w:next w:val="a"/>
    <w:rsid w:val="00CC246B"/>
    <w:pPr>
      <w:overflowPunct w:val="0"/>
      <w:autoSpaceDE w:val="0"/>
      <w:spacing w:before="120" w:line="300" w:lineRule="atLeast"/>
      <w:jc w:val="both"/>
      <w:textAlignment w:val="baseline"/>
    </w:pPr>
    <w:rPr>
      <w:rFonts w:ascii="Times New Roman" w:hAnsi="Times New Roman" w:cs="Times New Roman"/>
      <w:sz w:val="24"/>
      <w:lang w:val="el-GR"/>
    </w:rPr>
  </w:style>
  <w:style w:type="paragraph" w:customStyle="1" w:styleId="BodyText31">
    <w:name w:val="Body Text 31"/>
    <w:basedOn w:val="a"/>
    <w:rsid w:val="00CC246B"/>
    <w:pPr>
      <w:widowControl w:val="0"/>
      <w:spacing w:after="120"/>
    </w:pPr>
    <w:rPr>
      <w:rFonts w:cs="Times New Roman"/>
      <w:sz w:val="16"/>
      <w:szCs w:val="16"/>
      <w:lang w:eastAsia="zh-CN"/>
    </w:rPr>
  </w:style>
  <w:style w:type="character" w:customStyle="1" w:styleId="breadcrumbs">
    <w:name w:val="breadcrumbs"/>
    <w:basedOn w:val="a0"/>
    <w:rsid w:val="00CC246B"/>
  </w:style>
  <w:style w:type="paragraph" w:customStyle="1" w:styleId="Default">
    <w:name w:val="Default"/>
    <w:rsid w:val="00CC246B"/>
    <w:pPr>
      <w:autoSpaceDE w:val="0"/>
      <w:autoSpaceDN w:val="0"/>
      <w:adjustRightInd w:val="0"/>
    </w:pPr>
    <w:rPr>
      <w:rFonts w:ascii="Verdana" w:eastAsia="Times New Roman" w:hAnsi="Verdana" w:cs="Verdana"/>
      <w:color w:val="000000"/>
      <w:sz w:val="24"/>
      <w:szCs w:val="24"/>
    </w:rPr>
  </w:style>
  <w:style w:type="paragraph" w:styleId="ad">
    <w:name w:val="TOC Heading"/>
    <w:basedOn w:val="1"/>
    <w:next w:val="a"/>
    <w:uiPriority w:val="39"/>
    <w:semiHidden/>
    <w:unhideWhenUsed/>
    <w:qFormat/>
    <w:rsid w:val="00CC246B"/>
    <w:pPr>
      <w:widowControl w:val="0"/>
      <w:numPr>
        <w:numId w:val="0"/>
      </w:numPr>
      <w:spacing w:before="240" w:after="60"/>
      <w:jc w:val="left"/>
      <w:outlineLvl w:val="9"/>
    </w:pPr>
    <w:rPr>
      <w:rFonts w:ascii="Cambria" w:hAnsi="Cambria"/>
      <w:bCs/>
      <w:kern w:val="32"/>
      <w:sz w:val="32"/>
      <w:szCs w:val="32"/>
      <w:lang w:eastAsia="zh-CN"/>
    </w:rPr>
  </w:style>
  <w:style w:type="paragraph" w:styleId="22">
    <w:name w:val="toc 2"/>
    <w:basedOn w:val="a"/>
    <w:next w:val="a"/>
    <w:uiPriority w:val="39"/>
    <w:rsid w:val="00CC246B"/>
    <w:pPr>
      <w:widowControl w:val="0"/>
      <w:ind w:left="180"/>
    </w:pPr>
    <w:rPr>
      <w:lang w:eastAsia="zh-CN"/>
    </w:rPr>
  </w:style>
  <w:style w:type="paragraph" w:styleId="30">
    <w:name w:val="toc 3"/>
    <w:basedOn w:val="a"/>
    <w:next w:val="a"/>
    <w:uiPriority w:val="39"/>
    <w:rsid w:val="00CC246B"/>
    <w:pPr>
      <w:widowControl w:val="0"/>
      <w:ind w:left="360"/>
    </w:pPr>
    <w:rPr>
      <w:lang w:eastAsia="zh-CN"/>
    </w:rPr>
  </w:style>
  <w:style w:type="character" w:customStyle="1" w:styleId="WW8Num1z0">
    <w:name w:val="WW8Num1z0"/>
    <w:rsid w:val="00CC246B"/>
    <w:rPr>
      <w:rFonts w:ascii="Symbol" w:hAnsi="Symbol" w:cs="Symbol"/>
    </w:rPr>
  </w:style>
  <w:style w:type="character" w:customStyle="1" w:styleId="WW8Num1z2">
    <w:name w:val="WW8Num1z2"/>
    <w:rsid w:val="00CC246B"/>
    <w:rPr>
      <w:rFonts w:ascii="Courier New" w:hAnsi="Courier New" w:cs="Courier New"/>
    </w:rPr>
  </w:style>
  <w:style w:type="character" w:customStyle="1" w:styleId="WW8Num1z3">
    <w:name w:val="WW8Num1z3"/>
    <w:rsid w:val="00CC246B"/>
    <w:rPr>
      <w:rFonts w:ascii="Wingdings" w:hAnsi="Wingdings" w:cs="Wingdings"/>
    </w:rPr>
  </w:style>
  <w:style w:type="character" w:customStyle="1" w:styleId="WW8Num5z1">
    <w:name w:val="WW8Num5z1"/>
    <w:rsid w:val="00CC246B"/>
    <w:rPr>
      <w:b/>
    </w:rPr>
  </w:style>
  <w:style w:type="character" w:customStyle="1" w:styleId="WW8Num6z0">
    <w:name w:val="WW8Num6z0"/>
    <w:rsid w:val="00CC246B"/>
    <w:rPr>
      <w:b/>
    </w:rPr>
  </w:style>
  <w:style w:type="character" w:customStyle="1" w:styleId="WW8Num7z1">
    <w:name w:val="WW8Num7z1"/>
    <w:rsid w:val="00CC246B"/>
    <w:rPr>
      <w:b/>
    </w:rPr>
  </w:style>
  <w:style w:type="character" w:customStyle="1" w:styleId="WW8Num8z0">
    <w:name w:val="WW8Num8z0"/>
    <w:rsid w:val="00CC246B"/>
    <w:rPr>
      <w:b/>
    </w:rPr>
  </w:style>
  <w:style w:type="character" w:customStyle="1" w:styleId="WW8Num9z0">
    <w:name w:val="WW8Num9z0"/>
    <w:rsid w:val="00CC246B"/>
    <w:rPr>
      <w:rFonts w:ascii="Symbol" w:hAnsi="Symbol" w:cs="Symbol"/>
    </w:rPr>
  </w:style>
  <w:style w:type="character" w:customStyle="1" w:styleId="WW8Num9z1">
    <w:name w:val="WW8Num9z1"/>
    <w:rsid w:val="00CC246B"/>
    <w:rPr>
      <w:rFonts w:ascii="Wingdings" w:hAnsi="Wingdings" w:cs="Wingdings"/>
    </w:rPr>
  </w:style>
  <w:style w:type="character" w:customStyle="1" w:styleId="WW8Num9z4">
    <w:name w:val="WW8Num9z4"/>
    <w:rsid w:val="00CC246B"/>
    <w:rPr>
      <w:rFonts w:ascii="Courier New" w:hAnsi="Courier New" w:cs="Courier New"/>
    </w:rPr>
  </w:style>
  <w:style w:type="character" w:customStyle="1" w:styleId="WW8Num10z1">
    <w:name w:val="WW8Num10z1"/>
    <w:rsid w:val="00CC246B"/>
    <w:rPr>
      <w:b/>
    </w:rPr>
  </w:style>
  <w:style w:type="character" w:customStyle="1" w:styleId="WW8Num11z0">
    <w:name w:val="WW8Num11z0"/>
    <w:rsid w:val="00CC246B"/>
    <w:rPr>
      <w:b w:val="0"/>
      <w:sz w:val="21"/>
    </w:rPr>
  </w:style>
  <w:style w:type="character" w:customStyle="1" w:styleId="WW8Num11z1">
    <w:name w:val="WW8Num11z1"/>
    <w:rsid w:val="00CC246B"/>
    <w:rPr>
      <w:b/>
      <w:sz w:val="21"/>
    </w:rPr>
  </w:style>
  <w:style w:type="character" w:customStyle="1" w:styleId="WW8Num11z2">
    <w:name w:val="WW8Num11z2"/>
    <w:rsid w:val="00CC246B"/>
    <w:rPr>
      <w:rFonts w:ascii="Tahoma" w:hAnsi="Tahoma" w:cs="Tahoma"/>
      <w:b/>
      <w:sz w:val="21"/>
    </w:rPr>
  </w:style>
  <w:style w:type="character" w:customStyle="1" w:styleId="WW8Num12z0">
    <w:name w:val="WW8Num12z0"/>
    <w:rsid w:val="00CC246B"/>
    <w:rPr>
      <w:b/>
      <w:i w:val="0"/>
    </w:rPr>
  </w:style>
  <w:style w:type="character" w:customStyle="1" w:styleId="WW8Num12z1">
    <w:name w:val="WW8Num12z1"/>
    <w:rsid w:val="00CC246B"/>
    <w:rPr>
      <w:rFonts w:ascii="Courier New" w:hAnsi="Courier New" w:cs="Courier New"/>
    </w:rPr>
  </w:style>
  <w:style w:type="character" w:customStyle="1" w:styleId="WW8Num12z2">
    <w:name w:val="WW8Num12z2"/>
    <w:rsid w:val="00CC246B"/>
    <w:rPr>
      <w:rFonts w:ascii="Wingdings" w:hAnsi="Wingdings" w:cs="Wingdings"/>
    </w:rPr>
  </w:style>
  <w:style w:type="character" w:customStyle="1" w:styleId="WW8Num13z2">
    <w:name w:val="WW8Num13z2"/>
    <w:rsid w:val="00CC246B"/>
    <w:rPr>
      <w:b/>
    </w:rPr>
  </w:style>
  <w:style w:type="character" w:customStyle="1" w:styleId="WW8Num15z0">
    <w:name w:val="WW8Num15z0"/>
    <w:rsid w:val="00CC246B"/>
    <w:rPr>
      <w:rFonts w:ascii="Arial" w:eastAsia="Times New Roman" w:hAnsi="Arial" w:cs="Arial"/>
    </w:rPr>
  </w:style>
  <w:style w:type="character" w:customStyle="1" w:styleId="WW8Num15z1">
    <w:name w:val="WW8Num15z1"/>
    <w:rsid w:val="00CC246B"/>
    <w:rPr>
      <w:rFonts w:ascii="Courier New" w:hAnsi="Courier New" w:cs="Courier New"/>
    </w:rPr>
  </w:style>
  <w:style w:type="character" w:customStyle="1" w:styleId="WW8Num15z2">
    <w:name w:val="WW8Num15z2"/>
    <w:rsid w:val="00CC246B"/>
    <w:rPr>
      <w:rFonts w:ascii="Wingdings" w:hAnsi="Wingdings" w:cs="Wingdings"/>
    </w:rPr>
  </w:style>
  <w:style w:type="character" w:customStyle="1" w:styleId="WW8Num15z3">
    <w:name w:val="WW8Num15z3"/>
    <w:rsid w:val="00CC246B"/>
    <w:rPr>
      <w:rFonts w:ascii="Symbol" w:hAnsi="Symbol" w:cs="Symbol"/>
    </w:rPr>
  </w:style>
  <w:style w:type="character" w:customStyle="1" w:styleId="WW8Num16z0">
    <w:name w:val="WW8Num16z0"/>
    <w:rsid w:val="00CC246B"/>
    <w:rPr>
      <w:rFonts w:ascii="Symbol" w:hAnsi="Symbol" w:cs="Symbol"/>
    </w:rPr>
  </w:style>
  <w:style w:type="character" w:customStyle="1" w:styleId="WW8Num16z1">
    <w:name w:val="WW8Num16z1"/>
    <w:rsid w:val="00CC246B"/>
    <w:rPr>
      <w:rFonts w:ascii="Courier New" w:hAnsi="Courier New" w:cs="Courier New"/>
    </w:rPr>
  </w:style>
  <w:style w:type="character" w:customStyle="1" w:styleId="WW8Num16z2">
    <w:name w:val="WW8Num16z2"/>
    <w:rsid w:val="00CC246B"/>
    <w:rPr>
      <w:rFonts w:ascii="Wingdings" w:hAnsi="Wingdings" w:cs="Wingdings"/>
    </w:rPr>
  </w:style>
  <w:style w:type="character" w:customStyle="1" w:styleId="WW8Num17z0">
    <w:name w:val="WW8Num17z0"/>
    <w:rsid w:val="00CC246B"/>
    <w:rPr>
      <w:rFonts w:ascii="Symbol" w:hAnsi="Symbol" w:cs="Symbol"/>
    </w:rPr>
  </w:style>
  <w:style w:type="character" w:customStyle="1" w:styleId="WW8Num17z1">
    <w:name w:val="WW8Num17z1"/>
    <w:rsid w:val="00CC246B"/>
    <w:rPr>
      <w:rFonts w:ascii="Courier New" w:hAnsi="Courier New" w:cs="Courier New"/>
    </w:rPr>
  </w:style>
  <w:style w:type="character" w:customStyle="1" w:styleId="WW8Num17z2">
    <w:name w:val="WW8Num17z2"/>
    <w:rsid w:val="00CC246B"/>
    <w:rPr>
      <w:rFonts w:ascii="Wingdings" w:hAnsi="Wingdings" w:cs="Wingdings"/>
    </w:rPr>
  </w:style>
  <w:style w:type="character" w:customStyle="1" w:styleId="WW8Num18z0">
    <w:name w:val="WW8Num18z0"/>
    <w:rsid w:val="00CC246B"/>
    <w:rPr>
      <w:rFonts w:ascii="Arial" w:hAnsi="Arial" w:cs="Arial"/>
      <w:b w:val="0"/>
      <w:i w:val="0"/>
      <w:sz w:val="22"/>
    </w:rPr>
  </w:style>
  <w:style w:type="character" w:customStyle="1" w:styleId="WW8Num18z1">
    <w:name w:val="WW8Num18z1"/>
    <w:rsid w:val="00CC246B"/>
    <w:rPr>
      <w:rFonts w:ascii="Courier New" w:hAnsi="Courier New" w:cs="Courier New"/>
    </w:rPr>
  </w:style>
  <w:style w:type="character" w:customStyle="1" w:styleId="WW8Num18z2">
    <w:name w:val="WW8Num18z2"/>
    <w:rsid w:val="00CC246B"/>
    <w:rPr>
      <w:rFonts w:ascii="Wingdings" w:hAnsi="Wingdings" w:cs="Wingdings"/>
    </w:rPr>
  </w:style>
  <w:style w:type="character" w:customStyle="1" w:styleId="WW8Num19z1">
    <w:name w:val="WW8Num19z1"/>
    <w:rsid w:val="00CC246B"/>
    <w:rPr>
      <w:rFonts w:ascii="Tahoma" w:eastAsia="Times New Roman" w:hAnsi="Tahoma" w:cs="Tahoma"/>
      <w:b/>
      <w:color w:val="000000"/>
      <w:sz w:val="22"/>
      <w:szCs w:val="22"/>
    </w:rPr>
  </w:style>
  <w:style w:type="character" w:customStyle="1" w:styleId="WW8Num19z2">
    <w:name w:val="WW8Num19z2"/>
    <w:rsid w:val="00CC246B"/>
    <w:rPr>
      <w:b/>
      <w:color w:val="000000"/>
    </w:rPr>
  </w:style>
  <w:style w:type="character" w:customStyle="1" w:styleId="WW8Num19z3">
    <w:name w:val="WW8Num19z3"/>
    <w:rsid w:val="00CC246B"/>
    <w:rPr>
      <w:color w:val="000000"/>
    </w:rPr>
  </w:style>
  <w:style w:type="character" w:customStyle="1" w:styleId="WW8Num21z0">
    <w:name w:val="WW8Num21z0"/>
    <w:rsid w:val="00CC246B"/>
    <w:rPr>
      <w:rFonts w:ascii="Symbol" w:hAnsi="Symbol" w:cs="Symbol"/>
    </w:rPr>
  </w:style>
  <w:style w:type="character" w:customStyle="1" w:styleId="WW8Num21z1">
    <w:name w:val="WW8Num21z1"/>
    <w:rsid w:val="00CC246B"/>
    <w:rPr>
      <w:rFonts w:ascii="Courier New" w:hAnsi="Courier New" w:cs="Courier New"/>
    </w:rPr>
  </w:style>
  <w:style w:type="character" w:customStyle="1" w:styleId="WW8Num21z3">
    <w:name w:val="WW8Num21z3"/>
    <w:rsid w:val="00CC246B"/>
    <w:rPr>
      <w:rFonts w:ascii="Symbol" w:hAnsi="Symbol" w:cs="Symbol"/>
    </w:rPr>
  </w:style>
  <w:style w:type="character" w:customStyle="1" w:styleId="WW8Num22z0">
    <w:name w:val="WW8Num22z0"/>
    <w:rsid w:val="00CC246B"/>
    <w:rPr>
      <w:b/>
      <w:i w:val="0"/>
    </w:rPr>
  </w:style>
  <w:style w:type="character" w:customStyle="1" w:styleId="WW8Num22z1">
    <w:name w:val="WW8Num22z1"/>
    <w:rsid w:val="00CC246B"/>
    <w:rPr>
      <w:rFonts w:ascii="Courier New" w:hAnsi="Courier New" w:cs="Courier New"/>
    </w:rPr>
  </w:style>
  <w:style w:type="character" w:customStyle="1" w:styleId="WW8Num22z2">
    <w:name w:val="WW8Num22z2"/>
    <w:rsid w:val="00CC246B"/>
    <w:rPr>
      <w:rFonts w:ascii="Wingdings" w:hAnsi="Wingdings" w:cs="Wingdings"/>
    </w:rPr>
  </w:style>
  <w:style w:type="character" w:customStyle="1" w:styleId="WW8Num23z0">
    <w:name w:val="WW8Num23z0"/>
    <w:rsid w:val="00CC246B"/>
    <w:rPr>
      <w:rFonts w:ascii="Wingdings" w:hAnsi="Wingdings" w:cs="Wingdings"/>
    </w:rPr>
  </w:style>
  <w:style w:type="character" w:customStyle="1" w:styleId="WW8Num23z1">
    <w:name w:val="WW8Num23z1"/>
    <w:rsid w:val="00CC246B"/>
    <w:rPr>
      <w:rFonts w:ascii="Courier New" w:hAnsi="Courier New" w:cs="Courier New"/>
    </w:rPr>
  </w:style>
  <w:style w:type="character" w:customStyle="1" w:styleId="WW8Num23z3">
    <w:name w:val="WW8Num23z3"/>
    <w:rsid w:val="00CC246B"/>
    <w:rPr>
      <w:rFonts w:ascii="Symbol" w:hAnsi="Symbol" w:cs="Symbol"/>
    </w:rPr>
  </w:style>
  <w:style w:type="character" w:customStyle="1" w:styleId="WW8Num25z2">
    <w:name w:val="WW8Num25z2"/>
    <w:rsid w:val="00CC246B"/>
    <w:rPr>
      <w:b/>
    </w:rPr>
  </w:style>
  <w:style w:type="character" w:customStyle="1" w:styleId="WW8Num26z1">
    <w:name w:val="WW8Num26z1"/>
    <w:rsid w:val="00CC246B"/>
    <w:rPr>
      <w:rFonts w:ascii="Tahoma" w:eastAsia="Times New Roman" w:hAnsi="Tahoma" w:cs="Tahoma"/>
      <w:b/>
      <w:color w:val="000000"/>
      <w:sz w:val="22"/>
      <w:szCs w:val="22"/>
    </w:rPr>
  </w:style>
  <w:style w:type="character" w:customStyle="1" w:styleId="WW8Num26z2">
    <w:name w:val="WW8Num26z2"/>
    <w:rsid w:val="00CC246B"/>
    <w:rPr>
      <w:b/>
      <w:color w:val="000000"/>
    </w:rPr>
  </w:style>
  <w:style w:type="character" w:customStyle="1" w:styleId="WW8Num26z3">
    <w:name w:val="WW8Num26z3"/>
    <w:rsid w:val="00CC246B"/>
    <w:rPr>
      <w:color w:val="000000"/>
    </w:rPr>
  </w:style>
  <w:style w:type="character" w:customStyle="1" w:styleId="WW8Num27z2">
    <w:name w:val="WW8Num27z2"/>
    <w:rsid w:val="00CC246B"/>
    <w:rPr>
      <w:b/>
    </w:rPr>
  </w:style>
  <w:style w:type="character" w:customStyle="1" w:styleId="WW8Num28z0">
    <w:name w:val="WW8Num28z0"/>
    <w:rsid w:val="00CC246B"/>
    <w:rPr>
      <w:rFonts w:ascii="Calibri" w:eastAsia="Times New Roman" w:hAnsi="Calibri" w:cs="Arial"/>
    </w:rPr>
  </w:style>
  <w:style w:type="character" w:customStyle="1" w:styleId="WW8Num28z1">
    <w:name w:val="WW8Num28z1"/>
    <w:rsid w:val="00CC246B"/>
    <w:rPr>
      <w:rFonts w:ascii="Tahoma" w:hAnsi="Tahoma" w:cs="Courier New"/>
      <w:b/>
      <w:bCs/>
    </w:rPr>
  </w:style>
  <w:style w:type="character" w:customStyle="1" w:styleId="WW8Num29z2">
    <w:name w:val="WW8Num29z2"/>
    <w:rsid w:val="00CC246B"/>
    <w:rPr>
      <w:b/>
    </w:rPr>
  </w:style>
  <w:style w:type="character" w:customStyle="1" w:styleId="WW8Num30z0">
    <w:name w:val="WW8Num30z0"/>
    <w:rsid w:val="00CC246B"/>
    <w:rPr>
      <w:b w:val="0"/>
    </w:rPr>
  </w:style>
  <w:style w:type="character" w:customStyle="1" w:styleId="WW8Num30z1">
    <w:name w:val="WW8Num30z1"/>
    <w:rsid w:val="00CC246B"/>
    <w:rPr>
      <w:b/>
    </w:rPr>
  </w:style>
  <w:style w:type="character" w:customStyle="1" w:styleId="WW8Num31z0">
    <w:name w:val="WW8Num31z0"/>
    <w:rsid w:val="00CC246B"/>
    <w:rPr>
      <w:b/>
    </w:rPr>
  </w:style>
  <w:style w:type="character" w:customStyle="1" w:styleId="WW8Num33z2">
    <w:name w:val="WW8Num33z2"/>
    <w:rsid w:val="00CC246B"/>
    <w:rPr>
      <w:b/>
    </w:rPr>
  </w:style>
  <w:style w:type="character" w:customStyle="1" w:styleId="WW8Num34z0">
    <w:name w:val="WW8Num34z0"/>
    <w:rsid w:val="00CC246B"/>
    <w:rPr>
      <w:rFonts w:ascii="Symbol" w:hAnsi="Symbol" w:cs="Symbol"/>
    </w:rPr>
  </w:style>
  <w:style w:type="character" w:customStyle="1" w:styleId="WW8Num34z1">
    <w:name w:val="WW8Num34z1"/>
    <w:rsid w:val="00CC246B"/>
    <w:rPr>
      <w:rFonts w:ascii="Courier New" w:hAnsi="Courier New" w:cs="Courier New"/>
    </w:rPr>
  </w:style>
  <w:style w:type="character" w:customStyle="1" w:styleId="WW8Num34z2">
    <w:name w:val="WW8Num34z2"/>
    <w:rsid w:val="00CC246B"/>
    <w:rPr>
      <w:rFonts w:ascii="Wingdings" w:hAnsi="Wingdings" w:cs="Wingdings"/>
    </w:rPr>
  </w:style>
  <w:style w:type="character" w:customStyle="1" w:styleId="WW8Num35z0">
    <w:name w:val="WW8Num35z0"/>
    <w:rsid w:val="00CC246B"/>
    <w:rPr>
      <w:b w:val="0"/>
    </w:rPr>
  </w:style>
  <w:style w:type="character" w:customStyle="1" w:styleId="WW8Num35z1">
    <w:name w:val="WW8Num35z1"/>
    <w:rsid w:val="00CC246B"/>
    <w:rPr>
      <w:b/>
    </w:rPr>
  </w:style>
  <w:style w:type="character" w:customStyle="1" w:styleId="WW8Num36z0">
    <w:name w:val="WW8Num36z0"/>
    <w:rsid w:val="00CC246B"/>
    <w:rPr>
      <w:rFonts w:ascii="Symbol" w:hAnsi="Symbol" w:cs="Symbol"/>
    </w:rPr>
  </w:style>
  <w:style w:type="character" w:customStyle="1" w:styleId="WW8Num36z1">
    <w:name w:val="WW8Num36z1"/>
    <w:rsid w:val="00CC246B"/>
    <w:rPr>
      <w:rFonts w:ascii="Courier New" w:hAnsi="Courier New" w:cs="Courier New"/>
    </w:rPr>
  </w:style>
  <w:style w:type="character" w:customStyle="1" w:styleId="WW8Num36z2">
    <w:name w:val="WW8Num36z2"/>
    <w:rsid w:val="00CC246B"/>
    <w:rPr>
      <w:rFonts w:ascii="Wingdings" w:hAnsi="Wingdings" w:cs="Wingdings"/>
    </w:rPr>
  </w:style>
  <w:style w:type="character" w:customStyle="1" w:styleId="WW8Num37z1">
    <w:name w:val="WW8Num37z1"/>
    <w:rsid w:val="00CC246B"/>
    <w:rPr>
      <w:rFonts w:ascii="Symbol" w:hAnsi="Symbol" w:cs="Symbol"/>
    </w:rPr>
  </w:style>
  <w:style w:type="character" w:customStyle="1" w:styleId="WW8Num38z0">
    <w:name w:val="WW8Num38z0"/>
    <w:rsid w:val="00CC246B"/>
    <w:rPr>
      <w:b/>
    </w:rPr>
  </w:style>
  <w:style w:type="character" w:customStyle="1" w:styleId="WW8Num39z0">
    <w:name w:val="WW8Num39z0"/>
    <w:rsid w:val="00CC246B"/>
    <w:rPr>
      <w:b/>
    </w:rPr>
  </w:style>
  <w:style w:type="character" w:customStyle="1" w:styleId="WW8Num40z1">
    <w:name w:val="WW8Num40z1"/>
    <w:rsid w:val="00CC246B"/>
    <w:rPr>
      <w:b/>
    </w:rPr>
  </w:style>
  <w:style w:type="character" w:customStyle="1" w:styleId="WW8Num41z1">
    <w:name w:val="WW8Num41z1"/>
    <w:rsid w:val="00CC246B"/>
    <w:rPr>
      <w:b/>
    </w:rPr>
  </w:style>
  <w:style w:type="character" w:customStyle="1" w:styleId="WW8Num42z1">
    <w:name w:val="WW8Num42z1"/>
    <w:rsid w:val="00CC246B"/>
    <w:rPr>
      <w:b/>
    </w:rPr>
  </w:style>
  <w:style w:type="character" w:customStyle="1" w:styleId="WW8Num43z0">
    <w:name w:val="WW8Num43z0"/>
    <w:rsid w:val="00CC246B"/>
    <w:rPr>
      <w:b/>
    </w:rPr>
  </w:style>
  <w:style w:type="character" w:customStyle="1" w:styleId="WW8Num44z1">
    <w:name w:val="WW8Num44z1"/>
    <w:rsid w:val="00CC246B"/>
    <w:rPr>
      <w:b/>
    </w:rPr>
  </w:style>
  <w:style w:type="character" w:customStyle="1" w:styleId="WW8Num45z0">
    <w:name w:val="WW8Num45z0"/>
    <w:rsid w:val="00CC246B"/>
    <w:rPr>
      <w:rFonts w:ascii="Symbol" w:hAnsi="Symbol" w:cs="Symbol"/>
    </w:rPr>
  </w:style>
  <w:style w:type="character" w:customStyle="1" w:styleId="WW8Num45z1">
    <w:name w:val="WW8Num45z1"/>
    <w:rsid w:val="00CC246B"/>
    <w:rPr>
      <w:rFonts w:ascii="Courier New" w:hAnsi="Courier New" w:cs="Courier New"/>
    </w:rPr>
  </w:style>
  <w:style w:type="character" w:customStyle="1" w:styleId="WW8Num45z2">
    <w:name w:val="WW8Num45z2"/>
    <w:rsid w:val="00CC246B"/>
    <w:rPr>
      <w:rFonts w:ascii="Wingdings" w:hAnsi="Wingdings" w:cs="Wingdings"/>
    </w:rPr>
  </w:style>
  <w:style w:type="character" w:customStyle="1" w:styleId="WW8Num46z0">
    <w:name w:val="WW8Num46z0"/>
    <w:rsid w:val="00CC246B"/>
    <w:rPr>
      <w:rFonts w:ascii="Symbol" w:hAnsi="Symbol" w:cs="Symbol"/>
    </w:rPr>
  </w:style>
  <w:style w:type="character" w:customStyle="1" w:styleId="WW8Num46z1">
    <w:name w:val="WW8Num46z1"/>
    <w:rsid w:val="00CC246B"/>
    <w:rPr>
      <w:rFonts w:ascii="Wingdings" w:hAnsi="Wingdings" w:cs="Wingdings"/>
    </w:rPr>
  </w:style>
  <w:style w:type="character" w:customStyle="1" w:styleId="WW8Num46z4">
    <w:name w:val="WW8Num46z4"/>
    <w:rsid w:val="00CC246B"/>
    <w:rPr>
      <w:rFonts w:ascii="Courier New" w:hAnsi="Courier New" w:cs="Courier New"/>
    </w:rPr>
  </w:style>
  <w:style w:type="character" w:customStyle="1" w:styleId="WW8Num47z0">
    <w:name w:val="WW8Num47z0"/>
    <w:rsid w:val="00CC246B"/>
    <w:rPr>
      <w:b/>
    </w:rPr>
  </w:style>
  <w:style w:type="character" w:customStyle="1" w:styleId="WW8Num48z0">
    <w:name w:val="WW8Num48z0"/>
    <w:rsid w:val="00CC246B"/>
    <w:rPr>
      <w:rFonts w:ascii="Symbol" w:hAnsi="Symbol" w:cs="Symbol"/>
    </w:rPr>
  </w:style>
  <w:style w:type="character" w:customStyle="1" w:styleId="WW8Num48z1">
    <w:name w:val="WW8Num48z1"/>
    <w:rsid w:val="00CC246B"/>
    <w:rPr>
      <w:rFonts w:ascii="Courier New" w:hAnsi="Courier New" w:cs="Courier New"/>
    </w:rPr>
  </w:style>
  <w:style w:type="character" w:customStyle="1" w:styleId="WW8Num48z2">
    <w:name w:val="WW8Num48z2"/>
    <w:rsid w:val="00CC246B"/>
    <w:rPr>
      <w:rFonts w:ascii="Wingdings" w:hAnsi="Wingdings" w:cs="Wingdings"/>
    </w:rPr>
  </w:style>
  <w:style w:type="character" w:customStyle="1" w:styleId="WW8Num49z0">
    <w:name w:val="WW8Num49z0"/>
    <w:rsid w:val="00CC246B"/>
    <w:rPr>
      <w:rFonts w:eastAsia="Calibri"/>
    </w:rPr>
  </w:style>
  <w:style w:type="character" w:customStyle="1" w:styleId="WW8Num49z1">
    <w:name w:val="WW8Num49z1"/>
    <w:rsid w:val="00CC246B"/>
    <w:rPr>
      <w:rFonts w:eastAsia="Calibri"/>
      <w:b/>
    </w:rPr>
  </w:style>
  <w:style w:type="character" w:customStyle="1" w:styleId="WW8Num50z0">
    <w:name w:val="WW8Num50z0"/>
    <w:rsid w:val="00CC246B"/>
    <w:rPr>
      <w:b/>
    </w:rPr>
  </w:style>
  <w:style w:type="character" w:customStyle="1" w:styleId="WW8Num50z1">
    <w:name w:val="WW8Num50z1"/>
    <w:rsid w:val="00CC246B"/>
    <w:rPr>
      <w:rFonts w:ascii="Wingdings" w:hAnsi="Wingdings" w:cs="Wingdings"/>
      <w:b/>
    </w:rPr>
  </w:style>
  <w:style w:type="character" w:customStyle="1" w:styleId="WW8Num51z0">
    <w:name w:val="WW8Num51z0"/>
    <w:rsid w:val="00CC246B"/>
    <w:rPr>
      <w:rFonts w:eastAsia="Calibri"/>
      <w:b w:val="0"/>
    </w:rPr>
  </w:style>
  <w:style w:type="character" w:customStyle="1" w:styleId="WW8Num51z1">
    <w:name w:val="WW8Num51z1"/>
    <w:rsid w:val="00CC246B"/>
    <w:rPr>
      <w:b/>
    </w:rPr>
  </w:style>
  <w:style w:type="character" w:customStyle="1" w:styleId="WW8Num52z0">
    <w:name w:val="WW8Num52z0"/>
    <w:rsid w:val="00CC246B"/>
    <w:rPr>
      <w:b/>
    </w:rPr>
  </w:style>
  <w:style w:type="character" w:customStyle="1" w:styleId="WW8Num53z1">
    <w:name w:val="WW8Num53z1"/>
    <w:rsid w:val="00CC246B"/>
    <w:rPr>
      <w:b/>
    </w:rPr>
  </w:style>
  <w:style w:type="character" w:customStyle="1" w:styleId="WW8Num55z0">
    <w:name w:val="WW8Num55z0"/>
    <w:rsid w:val="00CC246B"/>
    <w:rPr>
      <w:rFonts w:ascii="Symbol" w:hAnsi="Symbol" w:cs="Symbol"/>
    </w:rPr>
  </w:style>
  <w:style w:type="character" w:customStyle="1" w:styleId="WW8Num56z0">
    <w:name w:val="WW8Num56z0"/>
    <w:rsid w:val="00CC246B"/>
    <w:rPr>
      <w:b/>
    </w:rPr>
  </w:style>
  <w:style w:type="character" w:customStyle="1" w:styleId="WW8Num57z2">
    <w:name w:val="WW8Num57z2"/>
    <w:rsid w:val="00CC246B"/>
    <w:rPr>
      <w:b/>
    </w:rPr>
  </w:style>
  <w:style w:type="character" w:customStyle="1" w:styleId="WW8Num58z0">
    <w:name w:val="WW8Num58z0"/>
    <w:rsid w:val="00CC246B"/>
    <w:rPr>
      <w:rFonts w:ascii="Symbol" w:hAnsi="Symbol" w:cs="Symbol"/>
    </w:rPr>
  </w:style>
  <w:style w:type="character" w:customStyle="1" w:styleId="WW8Num58z1">
    <w:name w:val="WW8Num58z1"/>
    <w:rsid w:val="00CC246B"/>
    <w:rPr>
      <w:rFonts w:ascii="Courier New" w:hAnsi="Courier New" w:cs="Courier New"/>
    </w:rPr>
  </w:style>
  <w:style w:type="character" w:customStyle="1" w:styleId="WW8Num58z2">
    <w:name w:val="WW8Num58z2"/>
    <w:rsid w:val="00CC246B"/>
    <w:rPr>
      <w:rFonts w:ascii="Wingdings" w:hAnsi="Wingdings" w:cs="Wingdings"/>
    </w:rPr>
  </w:style>
  <w:style w:type="character" w:customStyle="1" w:styleId="DefaultParagraphFont1">
    <w:name w:val="Default Paragraph Font1"/>
    <w:rsid w:val="00CC246B"/>
  </w:style>
  <w:style w:type="character" w:customStyle="1" w:styleId="Absatz-Standardschriftart">
    <w:name w:val="Absatz-Standardschriftart"/>
    <w:rsid w:val="00CC246B"/>
  </w:style>
  <w:style w:type="character" w:customStyle="1" w:styleId="WW-Absatz-Standardschriftart">
    <w:name w:val="WW-Absatz-Standardschriftart"/>
    <w:rsid w:val="00CC246B"/>
  </w:style>
  <w:style w:type="character" w:customStyle="1" w:styleId="WW8Num4z1">
    <w:name w:val="WW8Num4z1"/>
    <w:rsid w:val="00CC246B"/>
    <w:rPr>
      <w:rFonts w:ascii="Courier New" w:hAnsi="Courier New" w:cs="Courier New"/>
    </w:rPr>
  </w:style>
  <w:style w:type="character" w:customStyle="1" w:styleId="WW8Num4z2">
    <w:name w:val="WW8Num4z2"/>
    <w:rsid w:val="00CC246B"/>
    <w:rPr>
      <w:rFonts w:ascii="Wingdings" w:hAnsi="Wingdings" w:cs="Wingdings"/>
    </w:rPr>
  </w:style>
  <w:style w:type="character" w:customStyle="1" w:styleId="WW8Num4z3">
    <w:name w:val="WW8Num4z3"/>
    <w:rsid w:val="00CC246B"/>
    <w:rPr>
      <w:rFonts w:ascii="Symbol" w:hAnsi="Symbol" w:cs="Symbol"/>
    </w:rPr>
  </w:style>
  <w:style w:type="character" w:customStyle="1" w:styleId="WW8Num8z1">
    <w:name w:val="WW8Num8z1"/>
    <w:rsid w:val="00CC246B"/>
    <w:rPr>
      <w:rFonts w:ascii="Tahoma" w:hAnsi="Tahoma" w:cs="Tahoma"/>
    </w:rPr>
  </w:style>
  <w:style w:type="character" w:customStyle="1" w:styleId="WW8Num21z2">
    <w:name w:val="WW8Num21z2"/>
    <w:rsid w:val="00CC246B"/>
    <w:rPr>
      <w:rFonts w:ascii="Wingdings" w:hAnsi="Wingdings" w:cs="Wingdings"/>
    </w:rPr>
  </w:style>
  <w:style w:type="character" w:customStyle="1" w:styleId="WW8Num26z0">
    <w:name w:val="WW8Num26z0"/>
    <w:rsid w:val="00CC246B"/>
    <w:rPr>
      <w:rFonts w:ascii="Symbol" w:hAnsi="Symbol" w:cs="Symbol"/>
    </w:rPr>
  </w:style>
  <w:style w:type="character" w:customStyle="1" w:styleId="WW8Num28z2">
    <w:name w:val="WW8Num28z2"/>
    <w:rsid w:val="00CC246B"/>
    <w:rPr>
      <w:rFonts w:ascii="Wingdings" w:hAnsi="Wingdings" w:cs="Wingdings"/>
    </w:rPr>
  </w:style>
  <w:style w:type="character" w:customStyle="1" w:styleId="WW8Num28z3">
    <w:name w:val="WW8Num28z3"/>
    <w:rsid w:val="00CC246B"/>
    <w:rPr>
      <w:rFonts w:ascii="Symbol" w:hAnsi="Symbol" w:cs="Symbol"/>
    </w:rPr>
  </w:style>
  <w:style w:type="character" w:customStyle="1" w:styleId="15">
    <w:name w:val="Προεπιλεγμένη γραμματοσειρά1"/>
    <w:rsid w:val="00CC246B"/>
  </w:style>
  <w:style w:type="character" w:customStyle="1" w:styleId="3Char0">
    <w:name w:val="Σώμα κείμενου 3 Char"/>
    <w:rsid w:val="00CC246B"/>
    <w:rPr>
      <w:rFonts w:ascii="Times New Roman" w:eastAsia="Times New Roman" w:hAnsi="Times New Roman" w:cs="Times New Roman"/>
      <w:sz w:val="24"/>
      <w:szCs w:val="20"/>
      <w:vertAlign w:val="superscript"/>
    </w:rPr>
  </w:style>
  <w:style w:type="character" w:customStyle="1" w:styleId="Char4">
    <w:name w:val="Σώμα κειμένου Char"/>
    <w:rsid w:val="00CC246B"/>
    <w:rPr>
      <w:rFonts w:ascii="Times New Roman" w:eastAsia="Times New Roman" w:hAnsi="Times New Roman" w:cs="Times New Roman"/>
      <w:sz w:val="20"/>
      <w:szCs w:val="24"/>
    </w:rPr>
  </w:style>
  <w:style w:type="character" w:customStyle="1" w:styleId="Char5">
    <w:name w:val="Σώμα κείμενου με εσοχή Char"/>
    <w:rsid w:val="00CC246B"/>
    <w:rPr>
      <w:rFonts w:ascii="Times New Roman" w:eastAsia="Times New Roman" w:hAnsi="Times New Roman" w:cs="Times New Roman"/>
      <w:sz w:val="24"/>
      <w:szCs w:val="24"/>
    </w:rPr>
  </w:style>
  <w:style w:type="character" w:customStyle="1" w:styleId="3Char2">
    <w:name w:val="Σώμα κείμενου με εσοχή 3 Char"/>
    <w:rsid w:val="00CC246B"/>
    <w:rPr>
      <w:rFonts w:ascii="Arial" w:eastAsia="Times New Roman" w:hAnsi="Arial" w:cs="Arial"/>
      <w:sz w:val="20"/>
      <w:szCs w:val="24"/>
    </w:rPr>
  </w:style>
  <w:style w:type="character" w:customStyle="1" w:styleId="Char6">
    <w:name w:val="Κείμενο υποσημείωσης Char"/>
    <w:rsid w:val="00CC246B"/>
    <w:rPr>
      <w:rFonts w:ascii="Arial" w:eastAsia="Times New Roman" w:hAnsi="Arial" w:cs="Times New Roman"/>
      <w:sz w:val="20"/>
      <w:szCs w:val="20"/>
      <w:lang w:val="en-US"/>
    </w:rPr>
  </w:style>
  <w:style w:type="character" w:customStyle="1" w:styleId="ae">
    <w:name w:val="Σύμβολο υποσημείωσης"/>
    <w:rsid w:val="00CC246B"/>
    <w:rPr>
      <w:vertAlign w:val="superscript"/>
    </w:rPr>
  </w:style>
  <w:style w:type="character" w:customStyle="1" w:styleId="FootnoteReference1">
    <w:name w:val="Footnote Reference1"/>
    <w:rsid w:val="00CC246B"/>
    <w:rPr>
      <w:vertAlign w:val="superscript"/>
    </w:rPr>
  </w:style>
  <w:style w:type="character" w:customStyle="1" w:styleId="af">
    <w:name w:val="Σύμβολα σημείωσης τέλους"/>
    <w:rsid w:val="00CC246B"/>
    <w:rPr>
      <w:vertAlign w:val="superscript"/>
    </w:rPr>
  </w:style>
  <w:style w:type="character" w:customStyle="1" w:styleId="WW-">
    <w:name w:val="WW-Σύμβολα σημείωσης τέλους"/>
    <w:rsid w:val="00CC246B"/>
  </w:style>
  <w:style w:type="character" w:customStyle="1" w:styleId="EndnoteReference1">
    <w:name w:val="Endnote Reference1"/>
    <w:rsid w:val="00CC246B"/>
    <w:rPr>
      <w:vertAlign w:val="superscript"/>
    </w:rPr>
  </w:style>
  <w:style w:type="character" w:customStyle="1" w:styleId="af0">
    <w:name w:val="Χαρακτήρες αρίθμησης"/>
    <w:rsid w:val="00CC246B"/>
  </w:style>
  <w:style w:type="character" w:styleId="af1">
    <w:name w:val="Strong"/>
    <w:qFormat/>
    <w:rsid w:val="00CC246B"/>
    <w:rPr>
      <w:b/>
      <w:bCs/>
    </w:rPr>
  </w:style>
  <w:style w:type="character" w:styleId="af2">
    <w:name w:val="page number"/>
    <w:basedOn w:val="DefaultParagraphFont1"/>
    <w:rsid w:val="00CC246B"/>
  </w:style>
  <w:style w:type="character" w:customStyle="1" w:styleId="HeaderChar">
    <w:name w:val="Header Char"/>
    <w:rsid w:val="00CC246B"/>
    <w:rPr>
      <w:rFonts w:ascii="Arial" w:hAnsi="Arial" w:cs="Arial"/>
      <w:sz w:val="18"/>
    </w:rPr>
  </w:style>
  <w:style w:type="character" w:customStyle="1" w:styleId="NoSpacingChar">
    <w:name w:val="No Spacing Char"/>
    <w:rsid w:val="00CC246B"/>
    <w:rPr>
      <w:rFonts w:ascii="PMingLiU" w:eastAsia="MS Mincho" w:hAnsi="PMingLiU" w:cs="PMingLiU"/>
      <w:sz w:val="22"/>
      <w:szCs w:val="22"/>
      <w:lang w:bidi="ar-SA"/>
    </w:rPr>
  </w:style>
  <w:style w:type="character" w:customStyle="1" w:styleId="CommentReference1">
    <w:name w:val="Comment Reference1"/>
    <w:rsid w:val="00CC246B"/>
    <w:rPr>
      <w:sz w:val="16"/>
      <w:szCs w:val="16"/>
    </w:rPr>
  </w:style>
  <w:style w:type="character" w:customStyle="1" w:styleId="CommentTextChar">
    <w:name w:val="Comment Text Char"/>
    <w:rsid w:val="00CC246B"/>
    <w:rPr>
      <w:rFonts w:ascii="Arial" w:hAnsi="Arial" w:cs="Arial"/>
      <w:lang w:val="en-US"/>
    </w:rPr>
  </w:style>
  <w:style w:type="character" w:customStyle="1" w:styleId="CommentSubjectChar">
    <w:name w:val="Comment Subject Char"/>
    <w:rsid w:val="00CC246B"/>
    <w:rPr>
      <w:rFonts w:ascii="Arial" w:hAnsi="Arial" w:cs="Arial"/>
      <w:b/>
      <w:bCs/>
      <w:lang w:val="en-US"/>
    </w:rPr>
  </w:style>
  <w:style w:type="character" w:customStyle="1" w:styleId="BodyText2Char">
    <w:name w:val="Body Text 2 Char"/>
    <w:rsid w:val="00CC246B"/>
    <w:rPr>
      <w:rFonts w:ascii="Arial" w:hAnsi="Arial" w:cs="Arial"/>
      <w:sz w:val="18"/>
    </w:rPr>
  </w:style>
  <w:style w:type="character" w:customStyle="1" w:styleId="BodyText3Char">
    <w:name w:val="Body Text 3 Char"/>
    <w:rsid w:val="00CC246B"/>
    <w:rPr>
      <w:rFonts w:ascii="Arial" w:hAnsi="Arial" w:cs="Arial"/>
      <w:sz w:val="16"/>
      <w:szCs w:val="16"/>
      <w:lang w:val="en-US"/>
    </w:rPr>
  </w:style>
  <w:style w:type="character" w:customStyle="1" w:styleId="BodyTextIndent2Char">
    <w:name w:val="Body Text Indent 2 Char"/>
    <w:rsid w:val="00CC246B"/>
    <w:rPr>
      <w:rFonts w:ascii="Arial" w:hAnsi="Arial" w:cs="Arial"/>
      <w:sz w:val="18"/>
      <w:lang w:val="en-US"/>
    </w:rPr>
  </w:style>
  <w:style w:type="character" w:customStyle="1" w:styleId="af3">
    <w:name w:val="Σύνδεση ευρετηρίου"/>
    <w:rsid w:val="00CC246B"/>
  </w:style>
  <w:style w:type="character" w:customStyle="1" w:styleId="WW8Num60z0">
    <w:name w:val="WW8Num60z0"/>
    <w:rsid w:val="00CC246B"/>
    <w:rPr>
      <w:b w:val="0"/>
    </w:rPr>
  </w:style>
  <w:style w:type="character" w:customStyle="1" w:styleId="WW8Num60z1">
    <w:name w:val="WW8Num60z1"/>
    <w:rsid w:val="00CC246B"/>
    <w:rPr>
      <w:b/>
      <w:sz w:val="22"/>
      <w:szCs w:val="22"/>
    </w:rPr>
  </w:style>
  <w:style w:type="paragraph" w:customStyle="1" w:styleId="af4">
    <w:name w:val="Επικεφαλίδα"/>
    <w:basedOn w:val="a"/>
    <w:next w:val="a8"/>
    <w:rsid w:val="00CC246B"/>
    <w:pPr>
      <w:keepNext/>
      <w:widowControl w:val="0"/>
      <w:spacing w:before="240" w:after="120"/>
    </w:pPr>
    <w:rPr>
      <w:rFonts w:eastAsia="Lucida Sans Unicode" w:cs="Mangal"/>
      <w:sz w:val="28"/>
      <w:szCs w:val="28"/>
      <w:lang w:eastAsia="zh-CN"/>
    </w:rPr>
  </w:style>
  <w:style w:type="paragraph" w:styleId="af5">
    <w:name w:val="List"/>
    <w:basedOn w:val="a8"/>
    <w:rsid w:val="00CC246B"/>
    <w:pPr>
      <w:widowControl w:val="0"/>
      <w:shd w:val="clear" w:color="auto" w:fill="auto"/>
      <w:suppressAutoHyphens/>
      <w:spacing w:before="120" w:after="0" w:line="240" w:lineRule="auto"/>
      <w:ind w:firstLine="0"/>
      <w:jc w:val="both"/>
    </w:pPr>
    <w:rPr>
      <w:rFonts w:ascii="Times New Roman" w:eastAsia="Times New Roman" w:hAnsi="Times New Roman" w:cs="Mangal"/>
      <w:sz w:val="20"/>
      <w:szCs w:val="24"/>
      <w:lang w:eastAsia="zh-CN"/>
    </w:rPr>
  </w:style>
  <w:style w:type="paragraph" w:styleId="af6">
    <w:name w:val="caption"/>
    <w:basedOn w:val="a"/>
    <w:qFormat/>
    <w:rsid w:val="00CC246B"/>
    <w:pPr>
      <w:widowControl w:val="0"/>
      <w:suppressLineNumbers/>
      <w:spacing w:before="120" w:after="120"/>
    </w:pPr>
    <w:rPr>
      <w:rFonts w:cs="Mangal"/>
      <w:i/>
      <w:iCs/>
      <w:sz w:val="24"/>
      <w:szCs w:val="24"/>
      <w:lang w:eastAsia="zh-CN"/>
    </w:rPr>
  </w:style>
  <w:style w:type="paragraph" w:customStyle="1" w:styleId="af7">
    <w:name w:val="Ευρετήριο"/>
    <w:basedOn w:val="a"/>
    <w:rsid w:val="00CC246B"/>
    <w:pPr>
      <w:widowControl w:val="0"/>
      <w:suppressLineNumbers/>
    </w:pPr>
    <w:rPr>
      <w:rFonts w:cs="Mangal"/>
      <w:lang w:eastAsia="zh-CN"/>
    </w:rPr>
  </w:style>
  <w:style w:type="paragraph" w:customStyle="1" w:styleId="16">
    <w:name w:val="Λεζάντα1"/>
    <w:basedOn w:val="a"/>
    <w:rsid w:val="00CC246B"/>
    <w:pPr>
      <w:widowControl w:val="0"/>
      <w:suppressLineNumbers/>
      <w:spacing w:before="120" w:after="120"/>
    </w:pPr>
    <w:rPr>
      <w:rFonts w:cs="Mangal"/>
      <w:i/>
      <w:iCs/>
      <w:sz w:val="24"/>
      <w:szCs w:val="24"/>
      <w:lang w:eastAsia="zh-CN"/>
    </w:rPr>
  </w:style>
  <w:style w:type="paragraph" w:customStyle="1" w:styleId="BalloonText1">
    <w:name w:val="Balloon Text1"/>
    <w:basedOn w:val="a"/>
    <w:rsid w:val="00CC246B"/>
    <w:pPr>
      <w:widowControl w:val="0"/>
    </w:pPr>
    <w:rPr>
      <w:rFonts w:ascii="Tahoma" w:hAnsi="Tahoma" w:cs="Tahoma"/>
      <w:sz w:val="16"/>
      <w:szCs w:val="16"/>
      <w:lang w:eastAsia="zh-CN"/>
    </w:rPr>
  </w:style>
  <w:style w:type="paragraph" w:customStyle="1" w:styleId="HEAD2">
    <w:name w:val="HEAD2"/>
    <w:basedOn w:val="a"/>
    <w:rsid w:val="00CC246B"/>
    <w:pPr>
      <w:widowControl w:val="0"/>
      <w:overflowPunct w:val="0"/>
      <w:autoSpaceDE w:val="0"/>
      <w:spacing w:before="120"/>
      <w:jc w:val="both"/>
      <w:textAlignment w:val="baseline"/>
    </w:pPr>
    <w:rPr>
      <w:b/>
      <w:smallCaps/>
      <w:color w:val="FF0000"/>
      <w:sz w:val="30"/>
      <w:lang w:val="el-GR" w:eastAsia="zh-CN"/>
    </w:rPr>
  </w:style>
  <w:style w:type="paragraph" w:styleId="af8">
    <w:name w:val="Body Text Indent"/>
    <w:basedOn w:val="a"/>
    <w:link w:val="Char13"/>
    <w:rsid w:val="00CC246B"/>
    <w:pPr>
      <w:widowControl w:val="0"/>
      <w:spacing w:before="120"/>
      <w:ind w:left="360" w:hanging="360"/>
      <w:jc w:val="both"/>
    </w:pPr>
    <w:rPr>
      <w:rFonts w:ascii="Times New Roman" w:hAnsi="Times New Roman" w:cs="Times New Roman"/>
      <w:sz w:val="24"/>
      <w:szCs w:val="24"/>
      <w:lang w:eastAsia="zh-CN"/>
    </w:rPr>
  </w:style>
  <w:style w:type="character" w:customStyle="1" w:styleId="Char13">
    <w:name w:val="Σώμα κείμενου με εσοχή Char1"/>
    <w:link w:val="af8"/>
    <w:rsid w:val="00CC246B"/>
    <w:rPr>
      <w:rFonts w:ascii="Times New Roman" w:eastAsia="Times New Roman" w:hAnsi="Times New Roman"/>
      <w:sz w:val="24"/>
      <w:szCs w:val="24"/>
      <w:lang w:eastAsia="zh-CN"/>
    </w:rPr>
  </w:style>
  <w:style w:type="paragraph" w:customStyle="1" w:styleId="310">
    <w:name w:val="Σώμα κείμενου με εσοχή 31"/>
    <w:basedOn w:val="a"/>
    <w:rsid w:val="00CC246B"/>
    <w:pPr>
      <w:widowControl w:val="0"/>
      <w:spacing w:before="120"/>
      <w:ind w:left="900"/>
      <w:jc w:val="both"/>
    </w:pPr>
    <w:rPr>
      <w:sz w:val="20"/>
      <w:szCs w:val="24"/>
      <w:lang w:val="el-GR" w:eastAsia="zh-CN"/>
    </w:rPr>
  </w:style>
  <w:style w:type="paragraph" w:customStyle="1" w:styleId="BulletList">
    <w:name w:val="Bullet List"/>
    <w:basedOn w:val="a"/>
    <w:rsid w:val="00CC246B"/>
    <w:pPr>
      <w:widowControl w:val="0"/>
      <w:spacing w:after="120"/>
      <w:jc w:val="both"/>
    </w:pPr>
    <w:rPr>
      <w:rFonts w:ascii="Tahoma" w:hAnsi="Tahoma" w:cs="Tahoma"/>
      <w:sz w:val="22"/>
      <w:szCs w:val="22"/>
      <w:lang w:val="el-GR" w:eastAsia="zh-CN"/>
    </w:rPr>
  </w:style>
  <w:style w:type="paragraph" w:customStyle="1" w:styleId="BodyText22">
    <w:name w:val="Body Text 22"/>
    <w:basedOn w:val="a"/>
    <w:rsid w:val="00CC246B"/>
    <w:pPr>
      <w:widowControl w:val="0"/>
      <w:jc w:val="both"/>
    </w:pPr>
    <w:rPr>
      <w:rFonts w:ascii="Times New Roman" w:hAnsi="Times New Roman" w:cs="Times New Roman"/>
      <w:b/>
      <w:sz w:val="24"/>
      <w:lang w:val="el-GR" w:eastAsia="zh-CN"/>
    </w:rPr>
  </w:style>
  <w:style w:type="character" w:customStyle="1" w:styleId="Char14">
    <w:name w:val="Κεφαλίδα Char1"/>
    <w:uiPriority w:val="99"/>
    <w:rsid w:val="00CC246B"/>
    <w:rPr>
      <w:rFonts w:ascii="Arial" w:eastAsia="Times New Roman" w:hAnsi="Arial"/>
      <w:sz w:val="18"/>
      <w:lang w:val="en-US" w:eastAsia="zh-CN"/>
    </w:rPr>
  </w:style>
  <w:style w:type="paragraph" w:styleId="af9">
    <w:name w:val="footnote text"/>
    <w:basedOn w:val="a"/>
    <w:link w:val="Char15"/>
    <w:rsid w:val="00CC246B"/>
    <w:pPr>
      <w:widowControl w:val="0"/>
    </w:pPr>
    <w:rPr>
      <w:rFonts w:cs="Times New Roman"/>
      <w:sz w:val="20"/>
      <w:lang w:eastAsia="zh-CN"/>
    </w:rPr>
  </w:style>
  <w:style w:type="character" w:customStyle="1" w:styleId="Char15">
    <w:name w:val="Κείμενο υποσημείωσης Char1"/>
    <w:link w:val="af9"/>
    <w:rsid w:val="00CC246B"/>
    <w:rPr>
      <w:rFonts w:ascii="Arial" w:eastAsia="Times New Roman" w:hAnsi="Arial"/>
      <w:lang w:val="en-US" w:eastAsia="zh-CN"/>
    </w:rPr>
  </w:style>
  <w:style w:type="paragraph" w:customStyle="1" w:styleId="NormalWeb1">
    <w:name w:val="Normal (Web)1"/>
    <w:basedOn w:val="a"/>
    <w:rsid w:val="00CC246B"/>
    <w:pPr>
      <w:widowControl w:val="0"/>
      <w:spacing w:before="280" w:after="280"/>
    </w:pPr>
    <w:rPr>
      <w:rFonts w:ascii="Times New Roman" w:hAnsi="Times New Roman" w:cs="Times New Roman"/>
      <w:sz w:val="24"/>
      <w:szCs w:val="24"/>
      <w:lang w:val="el-GR" w:eastAsia="zh-CN"/>
    </w:rPr>
  </w:style>
  <w:style w:type="paragraph" w:customStyle="1" w:styleId="afa">
    <w:name w:val="Περιεχόμενα πλαισίου"/>
    <w:basedOn w:val="a8"/>
    <w:rsid w:val="00CC246B"/>
  </w:style>
  <w:style w:type="paragraph" w:customStyle="1" w:styleId="afb">
    <w:name w:val="Περιεχόμενα πίνακα"/>
    <w:basedOn w:val="a"/>
    <w:rsid w:val="00CC246B"/>
    <w:pPr>
      <w:widowControl w:val="0"/>
      <w:suppressLineNumbers/>
    </w:pPr>
    <w:rPr>
      <w:lang w:eastAsia="zh-CN"/>
    </w:rPr>
  </w:style>
  <w:style w:type="paragraph" w:customStyle="1" w:styleId="afc">
    <w:name w:val="Επικεφαλίδα πίνακα"/>
    <w:basedOn w:val="afb"/>
    <w:rsid w:val="00CC246B"/>
    <w:pPr>
      <w:jc w:val="center"/>
    </w:pPr>
    <w:rPr>
      <w:b/>
      <w:bCs/>
    </w:rPr>
  </w:style>
  <w:style w:type="paragraph" w:customStyle="1" w:styleId="western">
    <w:name w:val="western"/>
    <w:basedOn w:val="a"/>
    <w:rsid w:val="00CC246B"/>
    <w:pPr>
      <w:widowControl w:val="0"/>
      <w:suppressAutoHyphens w:val="0"/>
      <w:spacing w:before="280" w:after="280"/>
    </w:pPr>
    <w:rPr>
      <w:rFonts w:ascii="Times New Roman" w:hAnsi="Times New Roman" w:cs="Times New Roman"/>
      <w:color w:val="000000"/>
      <w:sz w:val="24"/>
      <w:szCs w:val="24"/>
      <w:lang w:val="el-GR" w:eastAsia="zh-CN"/>
    </w:rPr>
  </w:style>
  <w:style w:type="paragraph" w:customStyle="1" w:styleId="NoSpacing1">
    <w:name w:val="No Spacing1"/>
    <w:rsid w:val="00CC246B"/>
    <w:pPr>
      <w:widowControl w:val="0"/>
      <w:suppressAutoHyphens/>
    </w:pPr>
    <w:rPr>
      <w:rFonts w:ascii="PMingLiU" w:eastAsia="MS Mincho" w:hAnsi="PMingLiU" w:cs="PMingLiU"/>
      <w:sz w:val="22"/>
      <w:szCs w:val="22"/>
      <w:lang w:val="en-US" w:eastAsia="zh-CN"/>
    </w:rPr>
  </w:style>
  <w:style w:type="paragraph" w:customStyle="1" w:styleId="MediumGrid1-Accent21">
    <w:name w:val="Medium Grid 1 - Accent 21"/>
    <w:basedOn w:val="a"/>
    <w:rsid w:val="00CC246B"/>
    <w:pPr>
      <w:widowControl w:val="0"/>
      <w:ind w:left="720"/>
    </w:pPr>
    <w:rPr>
      <w:lang w:eastAsia="zh-CN"/>
    </w:rPr>
  </w:style>
  <w:style w:type="paragraph" w:customStyle="1" w:styleId="CommentText1">
    <w:name w:val="Comment Text1"/>
    <w:basedOn w:val="a"/>
    <w:rsid w:val="00CC246B"/>
    <w:pPr>
      <w:widowControl w:val="0"/>
    </w:pPr>
    <w:rPr>
      <w:rFonts w:cs="Times New Roman"/>
      <w:sz w:val="20"/>
      <w:lang w:eastAsia="zh-CN"/>
    </w:rPr>
  </w:style>
  <w:style w:type="paragraph" w:customStyle="1" w:styleId="CommentSubject1">
    <w:name w:val="Comment Subject1"/>
    <w:basedOn w:val="CommentText1"/>
    <w:next w:val="CommentText1"/>
    <w:rsid w:val="00CC246B"/>
    <w:rPr>
      <w:b/>
      <w:bCs/>
    </w:rPr>
  </w:style>
  <w:style w:type="paragraph" w:customStyle="1" w:styleId="NormalCondenced">
    <w:name w:val="Normal Condenced"/>
    <w:basedOn w:val="a"/>
    <w:rsid w:val="00CC246B"/>
    <w:pPr>
      <w:widowControl w:val="0"/>
      <w:suppressAutoHyphens w:val="0"/>
      <w:spacing w:before="60" w:after="60"/>
      <w:jc w:val="both"/>
    </w:pPr>
    <w:rPr>
      <w:rFonts w:ascii="Tahoma" w:hAnsi="Tahoma" w:cs="Times New Roman"/>
      <w:szCs w:val="24"/>
      <w:lang w:val="el-GR" w:eastAsia="zh-CN"/>
    </w:rPr>
  </w:style>
  <w:style w:type="paragraph" w:customStyle="1" w:styleId="para-2">
    <w:name w:val="para-2"/>
    <w:basedOn w:val="a"/>
    <w:rsid w:val="00CC246B"/>
    <w:pPr>
      <w:widowControl w:val="0"/>
      <w:suppressAutoHyphens w:val="0"/>
      <w:ind w:left="1588" w:hanging="1588"/>
      <w:jc w:val="both"/>
    </w:pPr>
    <w:rPr>
      <w:rFonts w:cs="Times New Roman"/>
      <w:spacing w:val="5"/>
      <w:sz w:val="22"/>
      <w:lang w:val="el-GR" w:eastAsia="zh-CN"/>
    </w:rPr>
  </w:style>
  <w:style w:type="paragraph" w:customStyle="1" w:styleId="MediumList2-Accent21">
    <w:name w:val="Medium List 2 - Accent 21"/>
    <w:rsid w:val="00CC246B"/>
    <w:pPr>
      <w:widowControl w:val="0"/>
      <w:suppressAutoHyphens/>
    </w:pPr>
    <w:rPr>
      <w:rFonts w:ascii="Arial" w:eastAsia="Times New Roman" w:hAnsi="Arial" w:cs="Arial"/>
      <w:sz w:val="18"/>
      <w:lang w:val="en-US" w:eastAsia="zh-CN"/>
    </w:rPr>
  </w:style>
  <w:style w:type="paragraph" w:customStyle="1" w:styleId="BodyText23">
    <w:name w:val="Body Text 23"/>
    <w:basedOn w:val="a"/>
    <w:rsid w:val="00CC246B"/>
    <w:pPr>
      <w:widowControl w:val="0"/>
      <w:spacing w:after="120" w:line="480" w:lineRule="auto"/>
    </w:pPr>
    <w:rPr>
      <w:rFonts w:cs="Times New Roman"/>
      <w:lang w:eastAsia="zh-CN"/>
    </w:rPr>
  </w:style>
  <w:style w:type="paragraph" w:customStyle="1" w:styleId="ColorfulList-Accent11">
    <w:name w:val="Colorful List - Accent 11"/>
    <w:basedOn w:val="a"/>
    <w:rsid w:val="00CC246B"/>
    <w:pPr>
      <w:widowControl w:val="0"/>
      <w:ind w:left="720"/>
    </w:pPr>
    <w:rPr>
      <w:lang w:eastAsia="zh-CN"/>
    </w:rPr>
  </w:style>
  <w:style w:type="paragraph" w:customStyle="1" w:styleId="Footer1">
    <w:name w:val="Footer1"/>
    <w:rsid w:val="00CC246B"/>
    <w:pPr>
      <w:widowControl w:val="0"/>
      <w:suppressAutoHyphens/>
    </w:pPr>
    <w:rPr>
      <w:rFonts w:ascii="MS Serif" w:eastAsia="Times New Roman" w:hAnsi="MS Serif" w:cs="MS Serif"/>
      <w:color w:val="000000"/>
      <w:sz w:val="26"/>
      <w:lang w:eastAsia="zh-CN"/>
    </w:rPr>
  </w:style>
  <w:style w:type="paragraph" w:customStyle="1" w:styleId="BodyTextIndent22">
    <w:name w:val="Body Text Indent 22"/>
    <w:basedOn w:val="a"/>
    <w:rsid w:val="00CC246B"/>
    <w:pPr>
      <w:widowControl w:val="0"/>
      <w:spacing w:after="120" w:line="480" w:lineRule="auto"/>
      <w:ind w:left="283"/>
    </w:pPr>
    <w:rPr>
      <w:rFonts w:cs="Times New Roman"/>
      <w:lang w:eastAsia="zh-CN"/>
    </w:rPr>
  </w:style>
  <w:style w:type="paragraph" w:customStyle="1" w:styleId="BodyText21">
    <w:name w:val="Body Text 21"/>
    <w:basedOn w:val="a"/>
    <w:rsid w:val="00CC246B"/>
    <w:pPr>
      <w:widowControl w:val="0"/>
      <w:suppressAutoHyphens w:val="0"/>
      <w:overflowPunct w:val="0"/>
      <w:autoSpaceDE w:val="0"/>
      <w:textAlignment w:val="baseline"/>
    </w:pPr>
    <w:rPr>
      <w:rFonts w:cs="Times New Roman"/>
      <w:sz w:val="24"/>
      <w:lang w:val="el-GR" w:eastAsia="zh-CN"/>
    </w:rPr>
  </w:style>
  <w:style w:type="paragraph" w:customStyle="1" w:styleId="BodyTextIndent21">
    <w:name w:val="Body Text Indent 21"/>
    <w:basedOn w:val="a"/>
    <w:rsid w:val="00CC246B"/>
    <w:pPr>
      <w:widowControl w:val="0"/>
      <w:suppressAutoHyphens w:val="0"/>
      <w:overflowPunct w:val="0"/>
      <w:autoSpaceDE w:val="0"/>
      <w:ind w:firstLine="690"/>
      <w:jc w:val="both"/>
      <w:textAlignment w:val="baseline"/>
    </w:pPr>
    <w:rPr>
      <w:rFonts w:cs="Times New Roman"/>
      <w:i/>
      <w:color w:val="000000"/>
      <w:sz w:val="24"/>
      <w:lang w:val="el-GR" w:eastAsia="zh-CN"/>
    </w:rPr>
  </w:style>
  <w:style w:type="paragraph" w:customStyle="1" w:styleId="ormal">
    <w:name w:val="Νormal"/>
    <w:basedOn w:val="2"/>
    <w:rsid w:val="00CC246B"/>
    <w:pPr>
      <w:keepLines w:val="0"/>
      <w:widowControl w:val="0"/>
      <w:numPr>
        <w:ilvl w:val="0"/>
        <w:numId w:val="0"/>
      </w:numPr>
      <w:suppressAutoHyphens w:val="0"/>
      <w:spacing w:before="280" w:after="280"/>
      <w:jc w:val="center"/>
    </w:pPr>
    <w:rPr>
      <w:rFonts w:ascii="Tahoma" w:hAnsi="Tahoma" w:cs="Tahoma"/>
      <w:iCs/>
      <w:color w:val="auto"/>
      <w:sz w:val="22"/>
      <w:szCs w:val="20"/>
      <w:lang w:val="el-GR" w:eastAsia="zh-CN"/>
    </w:rPr>
  </w:style>
  <w:style w:type="paragraph" w:customStyle="1" w:styleId="MyBullet">
    <w:name w:val="My Bullet"/>
    <w:basedOn w:val="af5"/>
    <w:rsid w:val="00CC246B"/>
    <w:pPr>
      <w:suppressAutoHyphens w:val="0"/>
      <w:spacing w:before="0"/>
    </w:pPr>
    <w:rPr>
      <w:rFonts w:ascii="Tahoma" w:hAnsi="Tahoma" w:cs="Tahoma"/>
      <w:sz w:val="22"/>
    </w:rPr>
  </w:style>
  <w:style w:type="paragraph" w:customStyle="1" w:styleId="17">
    <w:name w:val="Επικεφαλίδα ΠΠ1"/>
    <w:basedOn w:val="1"/>
    <w:next w:val="a"/>
    <w:rsid w:val="00CC246B"/>
    <w:pPr>
      <w:keepLines/>
      <w:widowControl w:val="0"/>
      <w:numPr>
        <w:numId w:val="0"/>
      </w:numPr>
      <w:suppressAutoHyphens w:val="0"/>
      <w:spacing w:before="480" w:after="120" w:line="276" w:lineRule="auto"/>
      <w:jc w:val="left"/>
    </w:pPr>
    <w:rPr>
      <w:rFonts w:ascii="Cambria" w:eastAsia="MS Gothic" w:hAnsi="Cambria"/>
      <w:bCs/>
      <w:smallCaps/>
      <w:color w:val="365F91"/>
      <w:sz w:val="28"/>
      <w:szCs w:val="28"/>
      <w:lang w:eastAsia="ja-JP"/>
    </w:rPr>
  </w:style>
  <w:style w:type="paragraph" w:customStyle="1" w:styleId="xl32">
    <w:name w:val="xl32"/>
    <w:basedOn w:val="a"/>
    <w:rsid w:val="00CC246B"/>
    <w:pPr>
      <w:widowControl w:val="0"/>
      <w:suppressAutoHyphens w:val="0"/>
      <w:spacing w:before="280" w:after="280"/>
      <w:textAlignment w:val="center"/>
    </w:pPr>
    <w:rPr>
      <w:rFonts w:ascii="Tahoma" w:eastAsia="Arial Unicode MS" w:hAnsi="Tahoma" w:cs="Tahoma"/>
      <w:sz w:val="22"/>
      <w:szCs w:val="22"/>
      <w:lang w:val="en-GB" w:eastAsia="zh-CN"/>
    </w:rPr>
  </w:style>
  <w:style w:type="paragraph" w:customStyle="1" w:styleId="ListParagraph1">
    <w:name w:val="List Paragraph1"/>
    <w:basedOn w:val="a"/>
    <w:rsid w:val="00CC246B"/>
    <w:pPr>
      <w:widowControl w:val="0"/>
      <w:ind w:left="720"/>
    </w:pPr>
    <w:rPr>
      <w:lang w:eastAsia="zh-CN"/>
    </w:rPr>
  </w:style>
  <w:style w:type="paragraph" w:styleId="40">
    <w:name w:val="toc 4"/>
    <w:basedOn w:val="af7"/>
    <w:uiPriority w:val="39"/>
    <w:rsid w:val="00CC246B"/>
    <w:pPr>
      <w:tabs>
        <w:tab w:val="right" w:leader="dot" w:pos="8789"/>
      </w:tabs>
      <w:ind w:left="849"/>
    </w:pPr>
  </w:style>
  <w:style w:type="paragraph" w:styleId="5">
    <w:name w:val="toc 5"/>
    <w:basedOn w:val="af7"/>
    <w:rsid w:val="00CC246B"/>
    <w:pPr>
      <w:tabs>
        <w:tab w:val="right" w:leader="dot" w:pos="8506"/>
      </w:tabs>
      <w:ind w:left="1132"/>
    </w:pPr>
  </w:style>
  <w:style w:type="paragraph" w:styleId="6">
    <w:name w:val="toc 6"/>
    <w:basedOn w:val="af7"/>
    <w:rsid w:val="00CC246B"/>
    <w:pPr>
      <w:tabs>
        <w:tab w:val="right" w:leader="dot" w:pos="8223"/>
      </w:tabs>
      <w:ind w:left="1415"/>
    </w:pPr>
  </w:style>
  <w:style w:type="paragraph" w:styleId="7">
    <w:name w:val="toc 7"/>
    <w:basedOn w:val="af7"/>
    <w:rsid w:val="00CC246B"/>
    <w:pPr>
      <w:tabs>
        <w:tab w:val="right" w:leader="dot" w:pos="7940"/>
      </w:tabs>
      <w:ind w:left="1698"/>
    </w:pPr>
  </w:style>
  <w:style w:type="paragraph" w:styleId="80">
    <w:name w:val="toc 8"/>
    <w:basedOn w:val="af7"/>
    <w:rsid w:val="00CC246B"/>
    <w:pPr>
      <w:tabs>
        <w:tab w:val="right" w:leader="dot" w:pos="7657"/>
      </w:tabs>
      <w:ind w:left="1981"/>
    </w:pPr>
  </w:style>
  <w:style w:type="paragraph" w:styleId="90">
    <w:name w:val="toc 9"/>
    <w:basedOn w:val="af7"/>
    <w:rsid w:val="00CC246B"/>
    <w:pPr>
      <w:tabs>
        <w:tab w:val="right" w:leader="dot" w:pos="7374"/>
      </w:tabs>
      <w:ind w:left="2264"/>
    </w:pPr>
  </w:style>
  <w:style w:type="paragraph" w:customStyle="1" w:styleId="100">
    <w:name w:val="Κατάλογος περιεχομένων 10"/>
    <w:basedOn w:val="af7"/>
    <w:rsid w:val="00CC246B"/>
    <w:pPr>
      <w:tabs>
        <w:tab w:val="right" w:leader="dot" w:pos="7091"/>
      </w:tabs>
      <w:ind w:left="2547"/>
    </w:pPr>
  </w:style>
  <w:style w:type="paragraph" w:customStyle="1" w:styleId="-310">
    <w:name w:val="Πολύχρωμη σκιά - ΄Εμφαση 31"/>
    <w:basedOn w:val="a"/>
    <w:rsid w:val="00CC246B"/>
    <w:pPr>
      <w:widowControl w:val="0"/>
      <w:ind w:left="720"/>
    </w:pPr>
    <w:rPr>
      <w:lang w:eastAsia="zh-CN"/>
    </w:rPr>
  </w:style>
  <w:style w:type="paragraph" w:customStyle="1" w:styleId="Char1CharCharChar">
    <w:name w:val="Char1 Char Char Char"/>
    <w:basedOn w:val="a"/>
    <w:rsid w:val="00CC246B"/>
    <w:pPr>
      <w:suppressAutoHyphens w:val="0"/>
      <w:spacing w:after="160" w:line="240" w:lineRule="exact"/>
    </w:pPr>
    <w:rPr>
      <w:rFonts w:ascii="Tahoma" w:hAnsi="Tahoma" w:cs="Times New Roman"/>
      <w:sz w:val="20"/>
      <w:lang w:eastAsia="en-US"/>
    </w:rPr>
  </w:style>
  <w:style w:type="paragraph" w:styleId="afd">
    <w:name w:val="annotation subject"/>
    <w:basedOn w:val="a5"/>
    <w:next w:val="a5"/>
    <w:link w:val="Char7"/>
    <w:uiPriority w:val="99"/>
    <w:semiHidden/>
    <w:unhideWhenUsed/>
    <w:rsid w:val="00CC246B"/>
    <w:pPr>
      <w:widowControl w:val="0"/>
    </w:pPr>
    <w:rPr>
      <w:b/>
      <w:bCs/>
      <w:sz w:val="24"/>
      <w:szCs w:val="24"/>
      <w:lang w:eastAsia="zh-CN"/>
    </w:rPr>
  </w:style>
  <w:style w:type="character" w:customStyle="1" w:styleId="Char7">
    <w:name w:val="Θέμα σχολίου Char"/>
    <w:link w:val="afd"/>
    <w:uiPriority w:val="99"/>
    <w:semiHidden/>
    <w:rsid w:val="00CC246B"/>
    <w:rPr>
      <w:rFonts w:ascii="Arial" w:eastAsia="Times New Roman" w:hAnsi="Arial" w:cs="Arial"/>
      <w:b/>
      <w:bCs/>
      <w:sz w:val="24"/>
      <w:szCs w:val="24"/>
      <w:lang w:val="en-US" w:eastAsia="zh-CN"/>
    </w:rPr>
  </w:style>
  <w:style w:type="paragraph" w:customStyle="1" w:styleId="NormalWeb2">
    <w:name w:val="Normal (Web)2"/>
    <w:basedOn w:val="a"/>
    <w:rsid w:val="00CC246B"/>
    <w:pPr>
      <w:spacing w:before="28" w:after="28"/>
    </w:pPr>
    <w:rPr>
      <w:rFonts w:ascii="Times New Roman" w:hAnsi="Times New Roman" w:cs="Times New Roman"/>
      <w:sz w:val="24"/>
      <w:szCs w:val="24"/>
      <w:lang w:val="el-GR"/>
    </w:rPr>
  </w:style>
  <w:style w:type="table" w:customStyle="1" w:styleId="18">
    <w:name w:val="Πλέγμα πίνακα1"/>
    <w:basedOn w:val="a1"/>
    <w:next w:val="ab"/>
    <w:uiPriority w:val="59"/>
    <w:rsid w:val="00CC246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2">
    <w:name w:val="Medium Grid 2 Accent 2"/>
    <w:basedOn w:val="a1"/>
    <w:uiPriority w:val="29"/>
    <w:qFormat/>
    <w:rsid w:val="00CC246B"/>
    <w:rPr>
      <w:rFonts w:ascii="Times New Roman" w:eastAsia="Times New Roman" w:hAnsi="Times New Roma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3-2">
    <w:name w:val="Medium Grid 3 Accent 2"/>
    <w:basedOn w:val="a1"/>
    <w:uiPriority w:val="30"/>
    <w:qFormat/>
    <w:rsid w:val="00CC246B"/>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Grid31">
    <w:name w:val="Medium Grid 31"/>
    <w:basedOn w:val="a1"/>
    <w:uiPriority w:val="60"/>
    <w:rsid w:val="00CC246B"/>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2-3">
    <w:name w:val="Medium Shading 2 Accent 3"/>
    <w:basedOn w:val="a1"/>
    <w:uiPriority w:val="60"/>
    <w:rsid w:val="00CC246B"/>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113">
    <w:name w:val="Πολύχρωμο πλέγμα - ΄Εμφαση 11"/>
    <w:basedOn w:val="a1"/>
    <w:next w:val="-10"/>
    <w:uiPriority w:val="29"/>
    <w:qFormat/>
    <w:rsid w:val="00CC246B"/>
    <w:rPr>
      <w:rFonts w:ascii="Times New Roman" w:eastAsia="Times New Roman" w:hAnsi="Times New Roma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1-110">
    <w:name w:val="Μεσαίο πλέγμα 1 - ΄Εμφαση 11"/>
    <w:basedOn w:val="a1"/>
    <w:next w:val="1-1"/>
    <w:uiPriority w:val="62"/>
    <w:rsid w:val="00CC246B"/>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3-11">
    <w:name w:val="Μεσαίο πλέγμα 3 - ΄Εμφαση 11"/>
    <w:basedOn w:val="a1"/>
    <w:next w:val="3-1"/>
    <w:uiPriority w:val="64"/>
    <w:rsid w:val="00CC246B"/>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2Char10">
    <w:name w:val="Σώμα κείμενου 2 Char1"/>
    <w:uiPriority w:val="99"/>
    <w:semiHidden/>
    <w:rsid w:val="00CC246B"/>
    <w:rPr>
      <w:rFonts w:ascii="Arial" w:eastAsia="Times New Roman" w:hAnsi="Arial"/>
      <w:sz w:val="18"/>
      <w:lang w:val="en-US" w:eastAsia="zh-CN"/>
    </w:rPr>
  </w:style>
  <w:style w:type="table" w:customStyle="1" w:styleId="210">
    <w:name w:val="Μεσαίο πλέγμα 21"/>
    <w:basedOn w:val="a1"/>
    <w:uiPriority w:val="1"/>
    <w:qFormat/>
    <w:rsid w:val="00CC246B"/>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0">
    <w:name w:val="Ανοιχτόχρωμη λίστα - ΄Εμφαση 111"/>
    <w:basedOn w:val="a1"/>
    <w:uiPriority w:val="66"/>
    <w:rsid w:val="00CC246B"/>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32">
    <w:name w:val="Body Text 3"/>
    <w:basedOn w:val="a"/>
    <w:link w:val="3Char10"/>
    <w:rsid w:val="00CC246B"/>
    <w:pPr>
      <w:spacing w:after="120"/>
    </w:pPr>
    <w:rPr>
      <w:rFonts w:ascii="Times New Roman" w:hAnsi="Times New Roman" w:cs="Times New Roman"/>
      <w:sz w:val="16"/>
      <w:szCs w:val="16"/>
    </w:rPr>
  </w:style>
  <w:style w:type="character" w:customStyle="1" w:styleId="3Char10">
    <w:name w:val="Σώμα κείμενου 3 Char1"/>
    <w:link w:val="32"/>
    <w:rsid w:val="00CC246B"/>
    <w:rPr>
      <w:rFonts w:ascii="Times New Roman" w:eastAsia="Times New Roman" w:hAnsi="Times New Roman"/>
      <w:sz w:val="16"/>
      <w:szCs w:val="16"/>
      <w:lang w:eastAsia="ar-SA"/>
    </w:rPr>
  </w:style>
  <w:style w:type="table" w:customStyle="1" w:styleId="-51">
    <w:name w:val="Πολύχρωμη λίστα - Έμφαση 51"/>
    <w:basedOn w:val="a1"/>
    <w:next w:val="-50"/>
    <w:uiPriority w:val="72"/>
    <w:rsid w:val="00CC246B"/>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paragraph" w:customStyle="1" w:styleId="ListParagraph2">
    <w:name w:val="List Paragraph2"/>
    <w:basedOn w:val="a"/>
    <w:rsid w:val="00CC246B"/>
    <w:pPr>
      <w:suppressAutoHyphens w:val="0"/>
      <w:ind w:left="720"/>
      <w:contextualSpacing/>
    </w:pPr>
    <w:rPr>
      <w:rFonts w:ascii="Times New Roman" w:hAnsi="Times New Roman" w:cs="Times New Roman"/>
      <w:sz w:val="20"/>
      <w:lang w:val="el-GR" w:eastAsia="el-GR"/>
    </w:rPr>
  </w:style>
  <w:style w:type="paragraph" w:customStyle="1" w:styleId="Normal2">
    <w:name w:val="Normal2"/>
    <w:rsid w:val="00CC246B"/>
    <w:pPr>
      <w:widowControl w:val="0"/>
      <w:suppressAutoHyphens/>
      <w:autoSpaceDE w:val="0"/>
    </w:pPr>
    <w:rPr>
      <w:rFonts w:ascii="Verdana" w:eastAsia="Times New Roman" w:hAnsi="Verdana" w:cs="Verdana"/>
      <w:color w:val="000000"/>
      <w:sz w:val="24"/>
      <w:szCs w:val="24"/>
      <w:lang w:eastAsia="zh-CN"/>
    </w:rPr>
  </w:style>
  <w:style w:type="table" w:styleId="2-1">
    <w:name w:val="Medium List 2 Accent 1"/>
    <w:basedOn w:val="a1"/>
    <w:uiPriority w:val="61"/>
    <w:rsid w:val="00CC246B"/>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11">
    <w:name w:val="Μεσαία λίστα 1 - ΄Εμφαση 111"/>
    <w:basedOn w:val="a1"/>
    <w:uiPriority w:val="70"/>
    <w:rsid w:val="00CC246B"/>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afe">
    <w:name w:val="footnote reference"/>
    <w:uiPriority w:val="99"/>
    <w:semiHidden/>
    <w:unhideWhenUsed/>
    <w:rsid w:val="00CC246B"/>
    <w:rPr>
      <w:vertAlign w:val="superscript"/>
    </w:rPr>
  </w:style>
  <w:style w:type="paragraph" w:customStyle="1" w:styleId="CharCharChar1">
    <w:name w:val="Char Char Char1"/>
    <w:basedOn w:val="a"/>
    <w:rsid w:val="00CC246B"/>
    <w:pPr>
      <w:suppressAutoHyphens w:val="0"/>
      <w:autoSpaceDE w:val="0"/>
      <w:autoSpaceDN w:val="0"/>
      <w:adjustRightInd w:val="0"/>
      <w:spacing w:after="160" w:line="240" w:lineRule="exact"/>
    </w:pPr>
    <w:rPr>
      <w:rFonts w:ascii="Verdana" w:hAnsi="Verdana" w:cs="Times New Roman"/>
      <w:sz w:val="20"/>
      <w:lang w:eastAsia="en-US"/>
    </w:rPr>
  </w:style>
  <w:style w:type="paragraph" w:styleId="23">
    <w:name w:val="Body Text Indent 2"/>
    <w:basedOn w:val="a"/>
    <w:link w:val="2Char11"/>
    <w:uiPriority w:val="99"/>
    <w:unhideWhenUsed/>
    <w:rsid w:val="00CC246B"/>
    <w:pPr>
      <w:spacing w:after="120" w:line="480" w:lineRule="auto"/>
      <w:ind w:left="283"/>
    </w:pPr>
    <w:rPr>
      <w:rFonts w:cs="Times New Roman"/>
      <w:lang w:eastAsia="zh-CN"/>
    </w:rPr>
  </w:style>
  <w:style w:type="character" w:customStyle="1" w:styleId="2Char2">
    <w:name w:val="Σώμα κείμενου με εσοχή 2 Char"/>
    <w:uiPriority w:val="99"/>
    <w:semiHidden/>
    <w:rsid w:val="00CC246B"/>
    <w:rPr>
      <w:rFonts w:ascii="Arial" w:eastAsia="Times New Roman" w:hAnsi="Arial" w:cs="Arial"/>
      <w:sz w:val="18"/>
      <w:lang w:val="en-US" w:eastAsia="ar-SA"/>
    </w:rPr>
  </w:style>
  <w:style w:type="character" w:customStyle="1" w:styleId="2Char11">
    <w:name w:val="Σώμα κείμενου με εσοχή 2 Char1"/>
    <w:link w:val="23"/>
    <w:uiPriority w:val="99"/>
    <w:rsid w:val="00CC246B"/>
    <w:rPr>
      <w:rFonts w:ascii="Arial" w:eastAsia="Times New Roman" w:hAnsi="Arial"/>
      <w:sz w:val="18"/>
      <w:lang w:val="en-US" w:eastAsia="zh-CN"/>
    </w:rPr>
  </w:style>
  <w:style w:type="paragraph" w:styleId="aff">
    <w:name w:val="No Spacing"/>
    <w:uiPriority w:val="1"/>
    <w:qFormat/>
    <w:rsid w:val="00CC246B"/>
    <w:rPr>
      <w:sz w:val="22"/>
      <w:szCs w:val="22"/>
      <w:lang w:eastAsia="en-US"/>
    </w:rPr>
  </w:style>
  <w:style w:type="paragraph" w:customStyle="1" w:styleId="24">
    <w:name w:val="Παράγραφος λίστας2"/>
    <w:basedOn w:val="a"/>
    <w:uiPriority w:val="34"/>
    <w:qFormat/>
    <w:rsid w:val="00CC246B"/>
    <w:pPr>
      <w:suppressAutoHyphens w:val="0"/>
      <w:spacing w:after="200" w:line="276" w:lineRule="auto"/>
      <w:ind w:left="720"/>
      <w:contextualSpacing/>
    </w:pPr>
    <w:rPr>
      <w:rFonts w:ascii="Calibri" w:hAnsi="Calibri" w:cs="Times New Roman"/>
      <w:sz w:val="22"/>
      <w:szCs w:val="22"/>
      <w:lang w:val="el-GR" w:eastAsia="en-US"/>
    </w:rPr>
  </w:style>
  <w:style w:type="paragraph" w:customStyle="1" w:styleId="Bulletn">
    <w:name w:val="Bulletn"/>
    <w:basedOn w:val="a"/>
    <w:rsid w:val="00CC246B"/>
    <w:pPr>
      <w:numPr>
        <w:numId w:val="13"/>
      </w:numPr>
      <w:suppressAutoHyphens w:val="0"/>
      <w:overflowPunct w:val="0"/>
      <w:autoSpaceDE w:val="0"/>
      <w:autoSpaceDN w:val="0"/>
      <w:adjustRightInd w:val="0"/>
      <w:spacing w:before="120" w:line="300" w:lineRule="atLeast"/>
      <w:jc w:val="both"/>
      <w:textAlignment w:val="baseline"/>
    </w:pPr>
    <w:rPr>
      <w:rFonts w:ascii="Times New Roman" w:hAnsi="Times New Roman" w:cs="Times New Roman"/>
      <w:iCs/>
      <w:sz w:val="24"/>
      <w:lang w:val="el-GR" w:eastAsia="en-US"/>
    </w:rPr>
  </w:style>
  <w:style w:type="paragraph" w:customStyle="1" w:styleId="110">
    <w:name w:val="Επικεφαλίδα 11"/>
    <w:basedOn w:val="a"/>
    <w:uiPriority w:val="1"/>
    <w:qFormat/>
    <w:rsid w:val="00327FF2"/>
    <w:pPr>
      <w:widowControl w:val="0"/>
      <w:suppressAutoHyphens w:val="0"/>
      <w:autoSpaceDE w:val="0"/>
      <w:autoSpaceDN w:val="0"/>
      <w:ind w:left="505"/>
      <w:outlineLvl w:val="1"/>
    </w:pPr>
    <w:rPr>
      <w:rFonts w:ascii="Trebuchet MS" w:eastAsia="Trebuchet MS" w:hAnsi="Trebuchet MS" w:cs="Trebuchet MS"/>
      <w:b/>
      <w:bCs/>
      <w:sz w:val="20"/>
      <w:lang w:val="el-GR" w:eastAsia="en-US"/>
    </w:rPr>
  </w:style>
  <w:style w:type="character" w:customStyle="1" w:styleId="fontstyle31">
    <w:name w:val="fontstyle31"/>
    <w:rsid w:val="00E5003D"/>
    <w:rPr>
      <w:rFonts w:ascii="Helvetica-Bold" w:hAnsi="Helvetica-Bold" w:hint="default"/>
      <w:b/>
      <w:bCs/>
      <w:i w:val="0"/>
      <w:iCs w:val="0"/>
      <w:color w:val="000000"/>
      <w:sz w:val="22"/>
      <w:szCs w:val="22"/>
    </w:rPr>
  </w:style>
  <w:style w:type="character" w:customStyle="1" w:styleId="fontstyle41">
    <w:name w:val="fontstyle41"/>
    <w:rsid w:val="00E5003D"/>
    <w:rPr>
      <w:rFonts w:ascii="Arial" w:hAnsi="Arial" w:cs="Arial" w:hint="default"/>
      <w:b/>
      <w:bCs/>
      <w:i w:val="0"/>
      <w:iCs w:val="0"/>
      <w:color w:val="000000"/>
      <w:sz w:val="22"/>
      <w:szCs w:val="22"/>
    </w:rPr>
  </w:style>
  <w:style w:type="paragraph" w:customStyle="1" w:styleId="Contents">
    <w:name w:val="Contents"/>
    <w:basedOn w:val="1"/>
    <w:rsid w:val="00D771AD"/>
    <w:pPr>
      <w:numPr>
        <w:numId w:val="0"/>
      </w:numPr>
      <w:pBdr>
        <w:top w:val="nil"/>
        <w:left w:val="nil"/>
        <w:bottom w:val="single" w:sz="18" w:space="1" w:color="000080"/>
        <w:right w:val="nil"/>
      </w:pBdr>
      <w:spacing w:before="320" w:after="160"/>
    </w:pPr>
    <w:rPr>
      <w:rFonts w:ascii="Calibri" w:hAnsi="Calibri" w:cs="Calibri"/>
      <w:bCs/>
      <w:color w:val="333399"/>
      <w:sz w:val="28"/>
      <w:szCs w:val="32"/>
      <w:lang w:val="el-GR" w:eastAsia="zh-CN"/>
    </w:rPr>
  </w:style>
  <w:style w:type="character" w:styleId="aff0">
    <w:name w:val="Unresolved Mention"/>
    <w:basedOn w:val="a0"/>
    <w:uiPriority w:val="99"/>
    <w:semiHidden/>
    <w:unhideWhenUsed/>
    <w:rsid w:val="00A11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89927">
      <w:bodyDiv w:val="1"/>
      <w:marLeft w:val="0"/>
      <w:marRight w:val="0"/>
      <w:marTop w:val="0"/>
      <w:marBottom w:val="0"/>
      <w:divBdr>
        <w:top w:val="none" w:sz="0" w:space="0" w:color="auto"/>
        <w:left w:val="none" w:sz="0" w:space="0" w:color="auto"/>
        <w:bottom w:val="none" w:sz="0" w:space="0" w:color="auto"/>
        <w:right w:val="none" w:sz="0" w:space="0" w:color="auto"/>
      </w:divBdr>
    </w:div>
    <w:div w:id="352609481">
      <w:bodyDiv w:val="1"/>
      <w:marLeft w:val="0"/>
      <w:marRight w:val="0"/>
      <w:marTop w:val="0"/>
      <w:marBottom w:val="0"/>
      <w:divBdr>
        <w:top w:val="none" w:sz="0" w:space="0" w:color="auto"/>
        <w:left w:val="none" w:sz="0" w:space="0" w:color="auto"/>
        <w:bottom w:val="none" w:sz="0" w:space="0" w:color="auto"/>
        <w:right w:val="none" w:sz="0" w:space="0" w:color="auto"/>
      </w:divBdr>
    </w:div>
    <w:div w:id="420030201">
      <w:bodyDiv w:val="1"/>
      <w:marLeft w:val="0"/>
      <w:marRight w:val="0"/>
      <w:marTop w:val="0"/>
      <w:marBottom w:val="0"/>
      <w:divBdr>
        <w:top w:val="none" w:sz="0" w:space="0" w:color="auto"/>
        <w:left w:val="none" w:sz="0" w:space="0" w:color="auto"/>
        <w:bottom w:val="none" w:sz="0" w:space="0" w:color="auto"/>
        <w:right w:val="none" w:sz="0" w:space="0" w:color="auto"/>
      </w:divBdr>
    </w:div>
    <w:div w:id="622201008">
      <w:bodyDiv w:val="1"/>
      <w:marLeft w:val="0"/>
      <w:marRight w:val="0"/>
      <w:marTop w:val="0"/>
      <w:marBottom w:val="0"/>
      <w:divBdr>
        <w:top w:val="none" w:sz="0" w:space="0" w:color="auto"/>
        <w:left w:val="none" w:sz="0" w:space="0" w:color="auto"/>
        <w:bottom w:val="none" w:sz="0" w:space="0" w:color="auto"/>
        <w:right w:val="none" w:sz="0" w:space="0" w:color="auto"/>
      </w:divBdr>
    </w:div>
    <w:div w:id="1062675941">
      <w:bodyDiv w:val="1"/>
      <w:marLeft w:val="0"/>
      <w:marRight w:val="0"/>
      <w:marTop w:val="0"/>
      <w:marBottom w:val="0"/>
      <w:divBdr>
        <w:top w:val="none" w:sz="0" w:space="0" w:color="auto"/>
        <w:left w:val="none" w:sz="0" w:space="0" w:color="auto"/>
        <w:bottom w:val="none" w:sz="0" w:space="0" w:color="auto"/>
        <w:right w:val="none" w:sz="0" w:space="0" w:color="auto"/>
      </w:divBdr>
    </w:div>
    <w:div w:id="1173840918">
      <w:bodyDiv w:val="1"/>
      <w:marLeft w:val="0"/>
      <w:marRight w:val="0"/>
      <w:marTop w:val="0"/>
      <w:marBottom w:val="0"/>
      <w:divBdr>
        <w:top w:val="none" w:sz="0" w:space="0" w:color="auto"/>
        <w:left w:val="none" w:sz="0" w:space="0" w:color="auto"/>
        <w:bottom w:val="none" w:sz="0" w:space="0" w:color="auto"/>
        <w:right w:val="none" w:sz="0" w:space="0" w:color="auto"/>
      </w:divBdr>
    </w:div>
    <w:div w:id="1228954122">
      <w:bodyDiv w:val="1"/>
      <w:marLeft w:val="0"/>
      <w:marRight w:val="0"/>
      <w:marTop w:val="0"/>
      <w:marBottom w:val="0"/>
      <w:divBdr>
        <w:top w:val="none" w:sz="0" w:space="0" w:color="auto"/>
        <w:left w:val="none" w:sz="0" w:space="0" w:color="auto"/>
        <w:bottom w:val="none" w:sz="0" w:space="0" w:color="auto"/>
        <w:right w:val="none" w:sz="0" w:space="0" w:color="auto"/>
      </w:divBdr>
    </w:div>
    <w:div w:id="1505853023">
      <w:bodyDiv w:val="1"/>
      <w:marLeft w:val="0"/>
      <w:marRight w:val="0"/>
      <w:marTop w:val="0"/>
      <w:marBottom w:val="0"/>
      <w:divBdr>
        <w:top w:val="none" w:sz="0" w:space="0" w:color="auto"/>
        <w:left w:val="none" w:sz="0" w:space="0" w:color="auto"/>
        <w:bottom w:val="none" w:sz="0" w:space="0" w:color="auto"/>
        <w:right w:val="none" w:sz="0" w:space="0" w:color="auto"/>
      </w:divBdr>
    </w:div>
    <w:div w:id="1737974499">
      <w:bodyDiv w:val="1"/>
      <w:marLeft w:val="0"/>
      <w:marRight w:val="0"/>
      <w:marTop w:val="0"/>
      <w:marBottom w:val="0"/>
      <w:divBdr>
        <w:top w:val="none" w:sz="0" w:space="0" w:color="auto"/>
        <w:left w:val="none" w:sz="0" w:space="0" w:color="auto"/>
        <w:bottom w:val="none" w:sz="0" w:space="0" w:color="auto"/>
        <w:right w:val="none" w:sz="0" w:space="0" w:color="auto"/>
      </w:divBdr>
    </w:div>
    <w:div w:id="211192891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eprocurement.gov.gr/webcenter/portal/TestPorta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m-t.gov.gr" TargetMode="External"/><Relationship Id="rId2" Type="http://schemas.openxmlformats.org/officeDocument/2006/relationships/numbering" Target="numbering.xml"/><Relationship Id="rId16" Type="http://schemas.openxmlformats.org/officeDocument/2006/relationships/hyperlink" Target="mailto:tss@m-t.gov.gr"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es.diavgeia.gov.gr/m-t/" TargetMode="External"/><Relationship Id="rId5" Type="http://schemas.openxmlformats.org/officeDocument/2006/relationships/webSettings" Target="webSettings.xml"/><Relationship Id="rId15" Type="http://schemas.openxmlformats.org/officeDocument/2006/relationships/hyperlink" Target="mailto:tss@m-t.gov.gr,%20" TargetMode="External"/><Relationship Id="rId23" Type="http://schemas.openxmlformats.org/officeDocument/2006/relationships/theme" Target="theme/theme1.xml"/><Relationship Id="rId10" Type="http://schemas.openxmlformats.org/officeDocument/2006/relationships/hyperlink" Target="https://portal.eprocurement.gov.gr/webcenter/portal/TestPorta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t.gov.gr/" TargetMode="External"/><Relationship Id="rId14" Type="http://schemas.openxmlformats.org/officeDocument/2006/relationships/hyperlink" Target="mailto:tss@m-t.gov.gr"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8D0FBA-A2E9-4F31-9DD8-EA0CBFDE9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40</Pages>
  <Words>19423</Words>
  <Characters>104890</Characters>
  <Application>Microsoft Office Word</Application>
  <DocSecurity>0</DocSecurity>
  <Lines>874</Lines>
  <Paragraphs>248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Theodoros t. Theodorides</dc:creator>
  <cp:lastModifiedBy>Χριστίνα Πανιώρη</cp:lastModifiedBy>
  <cp:revision>52</cp:revision>
  <cp:lastPrinted>2024-04-16T10:14:00Z</cp:lastPrinted>
  <dcterms:created xsi:type="dcterms:W3CDTF">2024-04-16T05:00:00Z</dcterms:created>
  <dcterms:modified xsi:type="dcterms:W3CDTF">2024-04-16T11:01:00Z</dcterms:modified>
</cp:coreProperties>
</file>